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06581" w14:textId="77777777" w:rsidR="00A94D26" w:rsidRPr="009E3324" w:rsidRDefault="00A94D26" w:rsidP="00E61460">
      <w:pPr>
        <w:widowControl w:val="0"/>
        <w:pBdr>
          <w:top w:val="nil"/>
          <w:left w:val="nil"/>
          <w:bottom w:val="nil"/>
          <w:right w:val="nil"/>
          <w:between w:val="nil"/>
        </w:pBdr>
        <w:spacing w:after="0" w:line="240" w:lineRule="auto"/>
        <w:jc w:val="both"/>
        <w:rPr>
          <w:rFonts w:ascii="Museo Sans 300" w:eastAsia="Arial" w:hAnsi="Museo Sans 300" w:cs="Arial"/>
          <w:color w:val="000000"/>
          <w:sz w:val="20"/>
          <w:szCs w:val="20"/>
        </w:rPr>
      </w:pPr>
    </w:p>
    <w:tbl>
      <w:tblPr>
        <w:tblStyle w:val="25"/>
        <w:tblW w:w="8585" w:type="dxa"/>
        <w:tblInd w:w="0"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585"/>
      </w:tblGrid>
      <w:tr w:rsidR="00A94D26" w:rsidRPr="00162377" w14:paraId="34D4E461" w14:textId="77777777" w:rsidTr="00DA7593">
        <w:trPr>
          <w:trHeight w:val="10542"/>
        </w:trPr>
        <w:tc>
          <w:tcPr>
            <w:tcW w:w="8585" w:type="dxa"/>
          </w:tcPr>
          <w:p w14:paraId="7B32C7DF" w14:textId="00CC503A" w:rsidR="00A94D26" w:rsidRPr="009E3324" w:rsidRDefault="00A94D26" w:rsidP="009E3324">
            <w:pPr>
              <w:pStyle w:val="Ttulo5"/>
              <w:ind w:left="0" w:firstLine="0"/>
              <w:rPr>
                <w:rFonts w:ascii="Museo Sans 300" w:hAnsi="Museo Sans 300"/>
                <w:sz w:val="20"/>
                <w:szCs w:val="20"/>
              </w:rPr>
            </w:pPr>
          </w:p>
          <w:p w14:paraId="662AB730" w14:textId="77777777" w:rsidR="00A94D26" w:rsidRPr="009E3324" w:rsidRDefault="00A94D26" w:rsidP="009E3324">
            <w:pPr>
              <w:pBdr>
                <w:top w:val="nil"/>
                <w:left w:val="nil"/>
                <w:bottom w:val="nil"/>
                <w:right w:val="nil"/>
                <w:between w:val="nil"/>
              </w:pBdr>
              <w:spacing w:after="0" w:line="240" w:lineRule="auto"/>
              <w:jc w:val="center"/>
              <w:rPr>
                <w:rFonts w:ascii="Museo Sans 300" w:hAnsi="Museo Sans 300"/>
                <w:b/>
                <w:color w:val="000000"/>
                <w:sz w:val="20"/>
                <w:szCs w:val="20"/>
              </w:rPr>
            </w:pPr>
          </w:p>
          <w:p w14:paraId="0FC28BF9" w14:textId="61C505CE" w:rsidR="00A94D26" w:rsidRPr="009E3324" w:rsidRDefault="00A94D26" w:rsidP="009E3324">
            <w:pPr>
              <w:tabs>
                <w:tab w:val="center" w:pos="4560"/>
              </w:tabs>
              <w:spacing w:after="0" w:line="240" w:lineRule="auto"/>
              <w:jc w:val="center"/>
              <w:rPr>
                <w:rFonts w:ascii="Museo Sans 300" w:hAnsi="Museo Sans 300"/>
                <w:b/>
                <w:sz w:val="20"/>
                <w:szCs w:val="20"/>
              </w:rPr>
            </w:pPr>
          </w:p>
          <w:p w14:paraId="358099A3" w14:textId="77777777" w:rsidR="00A94D26" w:rsidRPr="009E3324" w:rsidRDefault="00A94D26" w:rsidP="009E3324">
            <w:pPr>
              <w:tabs>
                <w:tab w:val="center" w:pos="4560"/>
              </w:tabs>
              <w:spacing w:after="0" w:line="240" w:lineRule="auto"/>
              <w:jc w:val="center"/>
              <w:rPr>
                <w:rFonts w:ascii="Museo Sans 300" w:hAnsi="Museo Sans 300"/>
                <w:b/>
                <w:sz w:val="20"/>
                <w:szCs w:val="20"/>
              </w:rPr>
            </w:pPr>
          </w:p>
          <w:p w14:paraId="2192D550" w14:textId="7A329A64" w:rsidR="00A94D26" w:rsidRPr="00162377" w:rsidRDefault="003E751E" w:rsidP="009E3324">
            <w:pPr>
              <w:tabs>
                <w:tab w:val="center" w:pos="4560"/>
              </w:tabs>
              <w:spacing w:after="0" w:line="240" w:lineRule="auto"/>
              <w:jc w:val="center"/>
              <w:rPr>
                <w:rFonts w:ascii="Museo Sans 300" w:hAnsi="Museo Sans 300"/>
                <w:b/>
                <w:sz w:val="20"/>
                <w:szCs w:val="20"/>
              </w:rPr>
            </w:pPr>
            <w:r w:rsidRPr="00162377">
              <w:rPr>
                <w:noProof/>
                <w:sz w:val="20"/>
                <w:szCs w:val="20"/>
                <w:lang w:eastAsia="es-SV"/>
              </w:rPr>
              <w:drawing>
                <wp:inline distT="0" distB="0" distL="0" distR="0" wp14:anchorId="0259F1D5" wp14:editId="4F9F2376">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190E2266" w14:textId="77777777" w:rsidR="00A94D26" w:rsidRPr="00162377" w:rsidRDefault="00A94D26" w:rsidP="009E3324">
            <w:pPr>
              <w:tabs>
                <w:tab w:val="center" w:pos="4560"/>
              </w:tabs>
              <w:spacing w:after="0" w:line="240" w:lineRule="auto"/>
              <w:jc w:val="center"/>
              <w:rPr>
                <w:rFonts w:ascii="Museo Sans 300" w:hAnsi="Museo Sans 300"/>
                <w:b/>
                <w:sz w:val="20"/>
                <w:szCs w:val="20"/>
              </w:rPr>
            </w:pPr>
          </w:p>
          <w:p w14:paraId="4E4A6FB5" w14:textId="77777777" w:rsidR="0038171D" w:rsidRPr="00162377" w:rsidRDefault="0038171D" w:rsidP="009E3324">
            <w:pPr>
              <w:tabs>
                <w:tab w:val="center" w:pos="4560"/>
              </w:tabs>
              <w:spacing w:after="0" w:line="240" w:lineRule="auto"/>
              <w:jc w:val="center"/>
              <w:rPr>
                <w:rFonts w:ascii="Museo Sans 300" w:hAnsi="Museo Sans 300"/>
                <w:i/>
                <w:sz w:val="20"/>
                <w:szCs w:val="20"/>
                <w:u w:val="single"/>
              </w:rPr>
            </w:pPr>
          </w:p>
          <w:p w14:paraId="18AC45A1" w14:textId="77777777" w:rsidR="000360E4" w:rsidRPr="00162377" w:rsidRDefault="000360E4" w:rsidP="009E3324">
            <w:pPr>
              <w:tabs>
                <w:tab w:val="center" w:pos="4560"/>
              </w:tabs>
              <w:spacing w:after="0" w:line="240" w:lineRule="auto"/>
              <w:jc w:val="center"/>
              <w:rPr>
                <w:rFonts w:ascii="Museo Sans 300" w:hAnsi="Museo Sans 300"/>
                <w:i/>
                <w:sz w:val="20"/>
                <w:szCs w:val="20"/>
                <w:u w:val="single"/>
              </w:rPr>
            </w:pPr>
          </w:p>
          <w:p w14:paraId="23F7E0EC" w14:textId="77777777" w:rsidR="00A91E89" w:rsidRPr="00162377" w:rsidRDefault="00B16227" w:rsidP="009E3324">
            <w:pPr>
              <w:tabs>
                <w:tab w:val="center" w:pos="4560"/>
              </w:tabs>
              <w:spacing w:after="0" w:line="240" w:lineRule="auto"/>
              <w:jc w:val="center"/>
              <w:rPr>
                <w:rFonts w:ascii="Museo Sans 300" w:hAnsi="Museo Sans 300"/>
                <w:b/>
                <w:bCs/>
                <w:iCs/>
                <w:sz w:val="20"/>
                <w:szCs w:val="20"/>
              </w:rPr>
            </w:pPr>
            <w:r w:rsidRPr="00162377">
              <w:rPr>
                <w:rFonts w:ascii="Museo Sans 300" w:hAnsi="Museo Sans 300"/>
                <w:b/>
                <w:bCs/>
                <w:iCs/>
                <w:sz w:val="20"/>
                <w:szCs w:val="20"/>
              </w:rPr>
              <w:t>REPÚBLICA DE EL SALVADOR</w:t>
            </w:r>
          </w:p>
          <w:p w14:paraId="777C7062" w14:textId="77777777" w:rsidR="00A91E89" w:rsidRPr="00162377" w:rsidRDefault="00A91E89" w:rsidP="009E3324">
            <w:pPr>
              <w:tabs>
                <w:tab w:val="center" w:pos="4560"/>
              </w:tabs>
              <w:spacing w:after="0" w:line="240" w:lineRule="auto"/>
              <w:jc w:val="center"/>
              <w:rPr>
                <w:rFonts w:ascii="Museo Sans 300" w:hAnsi="Museo Sans 300"/>
                <w:b/>
                <w:bCs/>
                <w:iCs/>
                <w:sz w:val="20"/>
                <w:szCs w:val="20"/>
              </w:rPr>
            </w:pPr>
          </w:p>
          <w:p w14:paraId="7BF057B5" w14:textId="77777777" w:rsidR="00A82740" w:rsidRPr="00162377" w:rsidRDefault="00A82740" w:rsidP="009E3324">
            <w:pPr>
              <w:tabs>
                <w:tab w:val="center" w:pos="4560"/>
              </w:tabs>
              <w:spacing w:after="0" w:line="240" w:lineRule="auto"/>
              <w:jc w:val="center"/>
              <w:rPr>
                <w:rFonts w:ascii="Museo Sans 300" w:hAnsi="Museo Sans 300"/>
                <w:b/>
                <w:bCs/>
                <w:iCs/>
                <w:sz w:val="20"/>
                <w:szCs w:val="20"/>
              </w:rPr>
            </w:pPr>
          </w:p>
          <w:p w14:paraId="4E61C18D" w14:textId="77777777" w:rsidR="00A94D26" w:rsidRPr="00162377" w:rsidRDefault="000360E4" w:rsidP="009E3324">
            <w:pPr>
              <w:tabs>
                <w:tab w:val="center" w:pos="4560"/>
              </w:tabs>
              <w:spacing w:after="0" w:line="240" w:lineRule="auto"/>
              <w:jc w:val="center"/>
              <w:rPr>
                <w:rFonts w:ascii="Museo Sans 300" w:hAnsi="Museo Sans 300"/>
                <w:b/>
                <w:bCs/>
                <w:iCs/>
                <w:sz w:val="20"/>
                <w:szCs w:val="20"/>
              </w:rPr>
            </w:pPr>
            <w:r w:rsidRPr="00162377">
              <w:rPr>
                <w:rFonts w:ascii="Museo Sans 300" w:hAnsi="Museo Sans 300"/>
                <w:b/>
                <w:bCs/>
                <w:iCs/>
                <w:sz w:val="20"/>
                <w:szCs w:val="20"/>
              </w:rPr>
              <w:t xml:space="preserve">COMISIÓN EJECUTIVA PORTUARIA AUTÓNOMA </w:t>
            </w:r>
          </w:p>
          <w:p w14:paraId="174B0F5F" w14:textId="77777777" w:rsidR="000360E4" w:rsidRPr="00162377" w:rsidRDefault="000360E4" w:rsidP="009E3324">
            <w:pPr>
              <w:tabs>
                <w:tab w:val="center" w:pos="4560"/>
              </w:tabs>
              <w:spacing w:after="0" w:line="240" w:lineRule="auto"/>
              <w:jc w:val="center"/>
              <w:rPr>
                <w:rFonts w:ascii="Museo Sans 300" w:hAnsi="Museo Sans 300"/>
                <w:b/>
                <w:bCs/>
                <w:iCs/>
                <w:sz w:val="20"/>
                <w:szCs w:val="20"/>
              </w:rPr>
            </w:pPr>
            <w:r w:rsidRPr="00162377">
              <w:rPr>
                <w:rFonts w:ascii="Museo Sans 300" w:hAnsi="Museo Sans 300"/>
                <w:b/>
                <w:bCs/>
                <w:iCs/>
                <w:sz w:val="20"/>
                <w:szCs w:val="20"/>
              </w:rPr>
              <w:t>(CEPA)</w:t>
            </w:r>
          </w:p>
          <w:p w14:paraId="35997E7D" w14:textId="77777777" w:rsidR="00A94D26" w:rsidRPr="00162377" w:rsidRDefault="00A94D26" w:rsidP="009E3324">
            <w:pPr>
              <w:tabs>
                <w:tab w:val="center" w:pos="4560"/>
              </w:tabs>
              <w:spacing w:after="0" w:line="240" w:lineRule="auto"/>
              <w:jc w:val="center"/>
              <w:rPr>
                <w:rFonts w:ascii="Museo Sans 300" w:hAnsi="Museo Sans 300"/>
                <w:b/>
                <w:sz w:val="20"/>
                <w:szCs w:val="20"/>
              </w:rPr>
            </w:pPr>
          </w:p>
          <w:p w14:paraId="5C96461E" w14:textId="77777777" w:rsidR="000360E4" w:rsidRPr="00162377" w:rsidRDefault="000360E4" w:rsidP="009E3324">
            <w:pPr>
              <w:tabs>
                <w:tab w:val="center" w:pos="4560"/>
              </w:tabs>
              <w:spacing w:after="0" w:line="240" w:lineRule="auto"/>
              <w:jc w:val="center"/>
              <w:rPr>
                <w:rFonts w:ascii="Museo Sans 300" w:hAnsi="Museo Sans 300"/>
                <w:b/>
                <w:sz w:val="20"/>
                <w:szCs w:val="20"/>
              </w:rPr>
            </w:pPr>
          </w:p>
          <w:p w14:paraId="0C0CDC65" w14:textId="77777777" w:rsidR="00A94D26" w:rsidRPr="00162377" w:rsidRDefault="00B43E7F" w:rsidP="009E3324">
            <w:pPr>
              <w:spacing w:after="0" w:line="240" w:lineRule="auto"/>
              <w:jc w:val="center"/>
              <w:rPr>
                <w:rFonts w:ascii="Museo Sans 300" w:hAnsi="Museo Sans 300"/>
                <w:b/>
                <w:sz w:val="20"/>
                <w:szCs w:val="20"/>
              </w:rPr>
            </w:pPr>
            <w:r w:rsidRPr="00162377">
              <w:rPr>
                <w:rFonts w:ascii="Museo Sans 300" w:hAnsi="Museo Sans 300"/>
                <w:b/>
                <w:sz w:val="20"/>
                <w:szCs w:val="20"/>
              </w:rPr>
              <w:t xml:space="preserve">DOCUMENTO DE </w:t>
            </w:r>
            <w:r w:rsidR="000360E4" w:rsidRPr="00162377">
              <w:rPr>
                <w:rFonts w:ascii="Museo Sans 300" w:hAnsi="Museo Sans 300"/>
                <w:b/>
                <w:sz w:val="20"/>
                <w:szCs w:val="20"/>
              </w:rPr>
              <w:t>SOLICITUD DE OFERTA</w:t>
            </w:r>
          </w:p>
          <w:p w14:paraId="3016AAAC" w14:textId="2E0080B3" w:rsidR="00A94D26" w:rsidRPr="00162377" w:rsidRDefault="00B43E7F" w:rsidP="009E3324">
            <w:pPr>
              <w:spacing w:after="0" w:line="240" w:lineRule="auto"/>
              <w:jc w:val="center"/>
              <w:rPr>
                <w:rFonts w:ascii="Museo Sans 300" w:hAnsi="Museo Sans 300"/>
                <w:b/>
                <w:sz w:val="20"/>
                <w:szCs w:val="20"/>
              </w:rPr>
            </w:pPr>
            <w:r w:rsidRPr="00162377">
              <w:rPr>
                <w:rFonts w:ascii="Museo Sans 300" w:hAnsi="Museo Sans 300"/>
                <w:b/>
                <w:sz w:val="20"/>
                <w:szCs w:val="20"/>
              </w:rPr>
              <w:t>LICITACIÓN</w:t>
            </w:r>
            <w:r w:rsidR="007D55E6" w:rsidRPr="00162377">
              <w:rPr>
                <w:rFonts w:ascii="Museo Sans 300" w:hAnsi="Museo Sans 300"/>
                <w:b/>
                <w:sz w:val="20"/>
                <w:szCs w:val="20"/>
              </w:rPr>
              <w:t xml:space="preserve"> ABIERTA</w:t>
            </w:r>
            <w:r w:rsidR="006C2E1E" w:rsidRPr="00162377">
              <w:rPr>
                <w:rFonts w:ascii="Museo Sans 300" w:hAnsi="Museo Sans 300"/>
                <w:b/>
                <w:sz w:val="20"/>
                <w:szCs w:val="20"/>
              </w:rPr>
              <w:t xml:space="preserve"> </w:t>
            </w:r>
          </w:p>
          <w:p w14:paraId="709E4FE3" w14:textId="77777777" w:rsidR="000360E4" w:rsidRPr="00162377" w:rsidRDefault="000360E4" w:rsidP="009E3324">
            <w:pPr>
              <w:spacing w:after="0" w:line="240" w:lineRule="auto"/>
              <w:jc w:val="center"/>
              <w:rPr>
                <w:rFonts w:ascii="Museo Sans 300" w:hAnsi="Museo Sans 300"/>
                <w:b/>
                <w:sz w:val="20"/>
                <w:szCs w:val="20"/>
              </w:rPr>
            </w:pPr>
          </w:p>
          <w:p w14:paraId="046BBBA4" w14:textId="5A98B5D4" w:rsidR="00A94D26" w:rsidRPr="00162377" w:rsidRDefault="00C5214B" w:rsidP="009E3324">
            <w:pPr>
              <w:spacing w:after="0" w:line="240" w:lineRule="auto"/>
              <w:jc w:val="center"/>
              <w:rPr>
                <w:rFonts w:ascii="Museo Sans 300" w:hAnsi="Museo Sans 300"/>
                <w:b/>
                <w:sz w:val="20"/>
                <w:szCs w:val="20"/>
              </w:rPr>
            </w:pPr>
            <w:r w:rsidRPr="00162377">
              <w:rPr>
                <w:rFonts w:ascii="Museo Sans 300" w:hAnsi="Museo Sans 300"/>
                <w:b/>
                <w:sz w:val="20"/>
                <w:szCs w:val="20"/>
              </w:rPr>
              <w:t xml:space="preserve"> </w:t>
            </w:r>
            <w:bookmarkStart w:id="0" w:name="_Hlk150855679"/>
            <w:r w:rsidR="00435649" w:rsidRPr="00162377">
              <w:rPr>
                <w:rFonts w:ascii="Museo Sans 300" w:hAnsi="Museo Sans 300"/>
                <w:b/>
                <w:sz w:val="20"/>
                <w:szCs w:val="20"/>
              </w:rPr>
              <w:t>CEPA</w:t>
            </w:r>
            <w:r w:rsidR="00B43E7F" w:rsidRPr="00162377">
              <w:rPr>
                <w:rFonts w:ascii="Museo Sans 300" w:hAnsi="Museo Sans 300"/>
                <w:b/>
                <w:sz w:val="20"/>
                <w:szCs w:val="20"/>
              </w:rPr>
              <w:t xml:space="preserve"> L</w:t>
            </w:r>
            <w:r w:rsidR="006E2EB9" w:rsidRPr="00162377">
              <w:rPr>
                <w:rFonts w:ascii="Museo Sans 300" w:hAnsi="Museo Sans 300"/>
                <w:b/>
                <w:sz w:val="20"/>
                <w:szCs w:val="20"/>
              </w:rPr>
              <w:t>A-</w:t>
            </w:r>
            <w:r w:rsidR="00153B19">
              <w:rPr>
                <w:rFonts w:ascii="Museo Sans 300" w:hAnsi="Museo Sans 300"/>
                <w:b/>
                <w:sz w:val="20"/>
                <w:szCs w:val="20"/>
              </w:rPr>
              <w:t>33</w:t>
            </w:r>
            <w:r w:rsidR="00B43E7F" w:rsidRPr="00162377">
              <w:rPr>
                <w:rFonts w:ascii="Museo Sans 300" w:hAnsi="Museo Sans 300"/>
                <w:b/>
                <w:sz w:val="20"/>
                <w:szCs w:val="20"/>
              </w:rPr>
              <w:t>/</w:t>
            </w:r>
            <w:r w:rsidR="00DB6F7C" w:rsidRPr="00162377">
              <w:rPr>
                <w:rFonts w:ascii="Museo Sans 300" w:hAnsi="Museo Sans 300"/>
                <w:b/>
                <w:sz w:val="20"/>
                <w:szCs w:val="20"/>
              </w:rPr>
              <w:t>2</w:t>
            </w:r>
            <w:r w:rsidR="009E0DEF">
              <w:rPr>
                <w:rFonts w:ascii="Museo Sans 300" w:hAnsi="Museo Sans 300"/>
                <w:b/>
                <w:sz w:val="20"/>
                <w:szCs w:val="20"/>
              </w:rPr>
              <w:t>026</w:t>
            </w:r>
          </w:p>
          <w:p w14:paraId="340A45F1" w14:textId="77777777" w:rsidR="0042605B" w:rsidRPr="00162377" w:rsidRDefault="0042605B" w:rsidP="009E3324">
            <w:pPr>
              <w:spacing w:after="0" w:line="240" w:lineRule="auto"/>
              <w:jc w:val="center"/>
              <w:rPr>
                <w:rFonts w:ascii="Museo Sans 300" w:hAnsi="Museo Sans 300"/>
                <w:b/>
                <w:sz w:val="20"/>
                <w:szCs w:val="20"/>
              </w:rPr>
            </w:pPr>
          </w:p>
          <w:p w14:paraId="52BA8DB9" w14:textId="77777777" w:rsidR="009E0DEF" w:rsidRDefault="009E0DEF" w:rsidP="009E3324">
            <w:pPr>
              <w:spacing w:after="0" w:line="240" w:lineRule="auto"/>
              <w:jc w:val="center"/>
              <w:rPr>
                <w:rFonts w:ascii="Museo Sans 300" w:hAnsi="Museo Sans 300"/>
                <w:b/>
                <w:bCs/>
                <w:sz w:val="20"/>
                <w:szCs w:val="20"/>
                <w:lang w:val="es-ES_tradnl"/>
              </w:rPr>
            </w:pPr>
            <w:bookmarkStart w:id="1" w:name="_heading=h.gjdgxs" w:colFirst="0" w:colLast="0"/>
            <w:bookmarkEnd w:id="1"/>
            <w:r w:rsidRPr="00162377">
              <w:rPr>
                <w:rFonts w:ascii="Museo Sans 300" w:hAnsi="Museo Sans 300"/>
                <w:b/>
                <w:sz w:val="20"/>
                <w:szCs w:val="20"/>
              </w:rPr>
              <w:t>“</w:t>
            </w:r>
            <w:bookmarkStart w:id="2" w:name="_Hlk163714759"/>
            <w:r w:rsidRPr="009E0DEF">
              <w:rPr>
                <w:rFonts w:ascii="Museo Sans 300" w:hAnsi="Museo Sans 300"/>
                <w:b/>
                <w:bCs/>
                <w:sz w:val="20"/>
                <w:szCs w:val="20"/>
                <w:lang w:val="es-ES_tradnl"/>
              </w:rPr>
              <w:t xml:space="preserve">SUMINISTRO, INSTALACIÓN Y PUESTA EN MARCHA DE TREN DE FILTRADO </w:t>
            </w:r>
          </w:p>
          <w:p w14:paraId="624661FA" w14:textId="77777777" w:rsidR="009E0DEF" w:rsidRDefault="009E0DEF" w:rsidP="009E3324">
            <w:pPr>
              <w:spacing w:after="0" w:line="240" w:lineRule="auto"/>
              <w:jc w:val="center"/>
              <w:rPr>
                <w:rFonts w:ascii="Museo Sans 300" w:hAnsi="Museo Sans 300"/>
                <w:b/>
                <w:bCs/>
                <w:sz w:val="20"/>
                <w:szCs w:val="20"/>
                <w:lang w:val="es-ES_tradnl"/>
              </w:rPr>
            </w:pPr>
            <w:r w:rsidRPr="009E0DEF">
              <w:rPr>
                <w:rFonts w:ascii="Museo Sans 300" w:hAnsi="Museo Sans 300"/>
                <w:b/>
                <w:bCs/>
                <w:sz w:val="20"/>
                <w:szCs w:val="20"/>
                <w:lang w:val="es-ES_tradnl"/>
              </w:rPr>
              <w:t xml:space="preserve">PARA EL POZO 4 DEL AEROPUERTO INTERNACIONAL DE EL SALVADOR, </w:t>
            </w:r>
          </w:p>
          <w:p w14:paraId="0929ED58" w14:textId="2BE9C333" w:rsidR="00A94D26" w:rsidRPr="00162377" w:rsidRDefault="009E0DEF" w:rsidP="009E3324">
            <w:pPr>
              <w:spacing w:after="0" w:line="240" w:lineRule="auto"/>
              <w:jc w:val="center"/>
              <w:rPr>
                <w:rFonts w:ascii="Museo Sans 300" w:hAnsi="Museo Sans 300"/>
                <w:b/>
                <w:sz w:val="20"/>
                <w:szCs w:val="20"/>
              </w:rPr>
            </w:pPr>
            <w:r w:rsidRPr="009E0DEF">
              <w:rPr>
                <w:rFonts w:ascii="Museo Sans 300" w:hAnsi="Museo Sans 300"/>
                <w:b/>
                <w:bCs/>
                <w:sz w:val="20"/>
                <w:szCs w:val="20"/>
                <w:lang w:val="es-ES_tradnl"/>
              </w:rPr>
              <w:t>SAN ÓSCAR ARNULFO ROMERO Y GALDÁMEZ</w:t>
            </w:r>
            <w:bookmarkEnd w:id="2"/>
            <w:r w:rsidRPr="00162377">
              <w:rPr>
                <w:rFonts w:ascii="Museo Sans 300" w:hAnsi="Museo Sans 300"/>
                <w:b/>
                <w:sz w:val="20"/>
                <w:szCs w:val="20"/>
              </w:rPr>
              <w:t>”</w:t>
            </w:r>
          </w:p>
          <w:bookmarkEnd w:id="0"/>
          <w:p w14:paraId="288304B0" w14:textId="77777777" w:rsidR="00A94D26" w:rsidRPr="00162377" w:rsidRDefault="00A94D26" w:rsidP="009E3324">
            <w:pPr>
              <w:spacing w:after="0" w:line="240" w:lineRule="auto"/>
              <w:jc w:val="center"/>
              <w:rPr>
                <w:rFonts w:ascii="Museo Sans 300" w:hAnsi="Museo Sans 300"/>
                <w:b/>
                <w:sz w:val="20"/>
                <w:szCs w:val="20"/>
              </w:rPr>
            </w:pPr>
          </w:p>
          <w:p w14:paraId="4557A4DC" w14:textId="77777777" w:rsidR="001306FF" w:rsidRPr="00162377" w:rsidRDefault="001306FF" w:rsidP="009E3324">
            <w:pPr>
              <w:tabs>
                <w:tab w:val="left" w:pos="-720"/>
              </w:tabs>
              <w:spacing w:after="0" w:line="240" w:lineRule="auto"/>
              <w:jc w:val="center"/>
              <w:rPr>
                <w:rFonts w:ascii="Museo Sans 300" w:hAnsi="Museo Sans 300"/>
                <w:b/>
                <w:sz w:val="20"/>
                <w:szCs w:val="20"/>
              </w:rPr>
            </w:pPr>
          </w:p>
          <w:p w14:paraId="4E5C6C5B" w14:textId="77777777" w:rsidR="001306FF" w:rsidRPr="00162377" w:rsidRDefault="001306FF" w:rsidP="009E3324">
            <w:pPr>
              <w:tabs>
                <w:tab w:val="left" w:pos="-720"/>
              </w:tabs>
              <w:spacing w:after="0" w:line="240" w:lineRule="auto"/>
              <w:jc w:val="center"/>
              <w:rPr>
                <w:rFonts w:ascii="Museo Sans 300" w:hAnsi="Museo Sans 300"/>
                <w:b/>
                <w:sz w:val="20"/>
                <w:szCs w:val="20"/>
              </w:rPr>
            </w:pPr>
          </w:p>
          <w:p w14:paraId="4AB5B021" w14:textId="77777777" w:rsidR="001306FF" w:rsidRPr="00162377" w:rsidRDefault="001306FF" w:rsidP="009E3324">
            <w:pPr>
              <w:tabs>
                <w:tab w:val="left" w:pos="-720"/>
              </w:tabs>
              <w:spacing w:after="0" w:line="240" w:lineRule="auto"/>
              <w:jc w:val="center"/>
              <w:rPr>
                <w:rFonts w:ascii="Museo Sans 300" w:hAnsi="Museo Sans 300"/>
                <w:b/>
                <w:sz w:val="20"/>
                <w:szCs w:val="20"/>
              </w:rPr>
            </w:pPr>
          </w:p>
          <w:p w14:paraId="3732D05C" w14:textId="611093EB" w:rsidR="001306FF" w:rsidRPr="00162377" w:rsidRDefault="009939EE" w:rsidP="009E3324">
            <w:pPr>
              <w:tabs>
                <w:tab w:val="left" w:pos="-720"/>
              </w:tabs>
              <w:spacing w:after="0" w:line="240" w:lineRule="auto"/>
              <w:jc w:val="center"/>
              <w:rPr>
                <w:rFonts w:ascii="Museo Sans 300" w:hAnsi="Museo Sans 300"/>
                <w:b/>
                <w:sz w:val="20"/>
                <w:szCs w:val="20"/>
              </w:rPr>
            </w:pPr>
            <w:r>
              <w:rPr>
                <w:rFonts w:ascii="Museo Sans 300" w:hAnsi="Museo Sans 300"/>
                <w:b/>
                <w:sz w:val="20"/>
                <w:szCs w:val="20"/>
              </w:rPr>
              <w:t>FONDOS PROPIOS</w:t>
            </w:r>
          </w:p>
          <w:p w14:paraId="33702241" w14:textId="77777777" w:rsidR="001306FF" w:rsidRPr="00162377" w:rsidRDefault="001306FF" w:rsidP="009E3324">
            <w:pPr>
              <w:tabs>
                <w:tab w:val="left" w:pos="-720"/>
              </w:tabs>
              <w:spacing w:after="0" w:line="240" w:lineRule="auto"/>
              <w:jc w:val="center"/>
              <w:rPr>
                <w:rFonts w:ascii="Museo Sans 300" w:hAnsi="Museo Sans 300"/>
                <w:b/>
                <w:sz w:val="20"/>
                <w:szCs w:val="20"/>
              </w:rPr>
            </w:pPr>
          </w:p>
          <w:p w14:paraId="6FDEE05E" w14:textId="77777777" w:rsidR="001306FF" w:rsidRPr="00162377" w:rsidRDefault="001306FF" w:rsidP="009E3324">
            <w:pPr>
              <w:tabs>
                <w:tab w:val="left" w:pos="-720"/>
              </w:tabs>
              <w:spacing w:after="0" w:line="240" w:lineRule="auto"/>
              <w:jc w:val="center"/>
              <w:rPr>
                <w:rFonts w:ascii="Museo Sans 300" w:hAnsi="Museo Sans 300"/>
                <w:b/>
                <w:sz w:val="20"/>
                <w:szCs w:val="20"/>
              </w:rPr>
            </w:pPr>
          </w:p>
          <w:p w14:paraId="54525E4C" w14:textId="77777777" w:rsidR="00A94D26" w:rsidRPr="00162377" w:rsidRDefault="00A94D26" w:rsidP="009E3324">
            <w:pPr>
              <w:tabs>
                <w:tab w:val="left" w:pos="-720"/>
              </w:tabs>
              <w:spacing w:after="0" w:line="240" w:lineRule="auto"/>
              <w:jc w:val="center"/>
              <w:rPr>
                <w:rFonts w:ascii="Museo Sans 300" w:hAnsi="Museo Sans 300"/>
                <w:b/>
                <w:sz w:val="20"/>
                <w:szCs w:val="20"/>
              </w:rPr>
            </w:pPr>
          </w:p>
          <w:p w14:paraId="76F87607" w14:textId="59D2F153" w:rsidR="00A94D26" w:rsidRPr="00162377" w:rsidRDefault="005761BB" w:rsidP="009E3324">
            <w:pPr>
              <w:tabs>
                <w:tab w:val="left" w:pos="-720"/>
              </w:tabs>
              <w:spacing w:after="0" w:line="240" w:lineRule="auto"/>
              <w:jc w:val="center"/>
              <w:rPr>
                <w:rFonts w:ascii="Museo Sans 300" w:hAnsi="Museo Sans 300"/>
                <w:sz w:val="20"/>
                <w:szCs w:val="20"/>
              </w:rPr>
            </w:pPr>
            <w:bookmarkStart w:id="3" w:name="_heading=h.30j0zll" w:colFirst="0" w:colLast="0"/>
            <w:bookmarkEnd w:id="3"/>
            <w:r w:rsidRPr="00162377">
              <w:rPr>
                <w:rFonts w:ascii="Museo Sans 300" w:hAnsi="Museo Sans 300"/>
                <w:sz w:val="20"/>
                <w:szCs w:val="20"/>
              </w:rPr>
              <w:t xml:space="preserve">SAN SALVADOR, </w:t>
            </w:r>
            <w:r w:rsidR="001A0570" w:rsidRPr="00162377">
              <w:rPr>
                <w:rFonts w:ascii="Museo Sans 300" w:hAnsi="Museo Sans 300"/>
                <w:sz w:val="20"/>
                <w:szCs w:val="20"/>
              </w:rPr>
              <w:softHyphen/>
            </w:r>
            <w:r w:rsidR="001A0570" w:rsidRPr="00162377">
              <w:rPr>
                <w:rFonts w:ascii="Museo Sans 300" w:hAnsi="Museo Sans 300"/>
                <w:sz w:val="20"/>
                <w:szCs w:val="20"/>
              </w:rPr>
              <w:softHyphen/>
            </w:r>
            <w:r w:rsidR="001A0570" w:rsidRPr="00162377">
              <w:rPr>
                <w:rFonts w:ascii="Museo Sans 300" w:hAnsi="Museo Sans 300"/>
                <w:sz w:val="20"/>
                <w:szCs w:val="20"/>
              </w:rPr>
              <w:softHyphen/>
            </w:r>
            <w:r w:rsidR="009E0DEF">
              <w:rPr>
                <w:rFonts w:ascii="Museo Sans 300" w:hAnsi="Museo Sans 300"/>
                <w:sz w:val="20"/>
                <w:szCs w:val="20"/>
              </w:rPr>
              <w:t>SEPTIEMBRE</w:t>
            </w:r>
            <w:r w:rsidR="00036C92" w:rsidRPr="00162377">
              <w:rPr>
                <w:rFonts w:ascii="Museo Sans 300" w:hAnsi="Museo Sans 300"/>
                <w:sz w:val="20"/>
                <w:szCs w:val="20"/>
              </w:rPr>
              <w:t xml:space="preserve"> </w:t>
            </w:r>
            <w:r w:rsidR="002B3FF1" w:rsidRPr="00162377">
              <w:rPr>
                <w:rFonts w:ascii="Museo Sans 300" w:hAnsi="Museo Sans 300"/>
                <w:sz w:val="20"/>
                <w:szCs w:val="20"/>
              </w:rPr>
              <w:t xml:space="preserve">DE </w:t>
            </w:r>
            <w:r w:rsidRPr="00162377">
              <w:rPr>
                <w:rFonts w:ascii="Museo Sans 300" w:hAnsi="Museo Sans 300"/>
                <w:sz w:val="20"/>
                <w:szCs w:val="20"/>
              </w:rPr>
              <w:t>202</w:t>
            </w:r>
            <w:r w:rsidR="009E0DEF">
              <w:rPr>
                <w:rFonts w:ascii="Museo Sans 300" w:hAnsi="Museo Sans 300"/>
                <w:sz w:val="20"/>
                <w:szCs w:val="20"/>
              </w:rPr>
              <w:t>6</w:t>
            </w:r>
            <w:r w:rsidRPr="00162377">
              <w:rPr>
                <w:rFonts w:ascii="Museo Sans 300" w:hAnsi="Museo Sans 300"/>
                <w:i/>
                <w:sz w:val="20"/>
                <w:szCs w:val="20"/>
              </w:rPr>
              <w:t xml:space="preserve"> </w:t>
            </w:r>
          </w:p>
        </w:tc>
      </w:tr>
    </w:tbl>
    <w:p w14:paraId="695E3BE0" w14:textId="77777777" w:rsidR="00A94D26" w:rsidRPr="00162377" w:rsidRDefault="00A94D26" w:rsidP="009E3324">
      <w:pPr>
        <w:tabs>
          <w:tab w:val="left" w:pos="1276"/>
        </w:tabs>
        <w:spacing w:after="0" w:line="240" w:lineRule="auto"/>
        <w:jc w:val="both"/>
        <w:rPr>
          <w:rFonts w:ascii="Museo Sans 300" w:hAnsi="Museo Sans 300"/>
          <w:sz w:val="20"/>
          <w:szCs w:val="20"/>
        </w:rPr>
      </w:pPr>
    </w:p>
    <w:p w14:paraId="5F2BEBAC" w14:textId="77777777" w:rsidR="00A94D26" w:rsidRPr="00162377" w:rsidRDefault="00A94D26" w:rsidP="009E3324">
      <w:pPr>
        <w:tabs>
          <w:tab w:val="left" w:pos="1276"/>
        </w:tabs>
        <w:spacing w:after="0" w:line="240" w:lineRule="auto"/>
        <w:jc w:val="both"/>
        <w:rPr>
          <w:rFonts w:ascii="Museo Sans 300" w:hAnsi="Museo Sans 300"/>
          <w:sz w:val="20"/>
          <w:szCs w:val="20"/>
        </w:rPr>
        <w:sectPr w:rsidR="00A94D26" w:rsidRPr="00162377" w:rsidSect="00DA7593">
          <w:footerReference w:type="default" r:id="rId10"/>
          <w:footerReference w:type="first" r:id="rId11"/>
          <w:pgSz w:w="12240" w:h="15840"/>
          <w:pgMar w:top="1536" w:right="1701" w:bottom="1843" w:left="1701" w:header="510" w:footer="227" w:gutter="0"/>
          <w:pgNumType w:start="0"/>
          <w:cols w:space="720"/>
          <w:titlePg/>
          <w:docGrid w:linePitch="299"/>
        </w:sectPr>
      </w:pPr>
    </w:p>
    <w:p w14:paraId="32FD0385" w14:textId="77777777" w:rsidR="00A94D26" w:rsidRPr="00162377" w:rsidRDefault="00C5214B" w:rsidP="009E3324">
      <w:pPr>
        <w:spacing w:after="0" w:line="240" w:lineRule="auto"/>
        <w:jc w:val="center"/>
        <w:rPr>
          <w:rFonts w:ascii="Museo Sans 300" w:hAnsi="Museo Sans 300"/>
          <w:b/>
          <w:i/>
          <w:sz w:val="20"/>
          <w:szCs w:val="20"/>
        </w:rPr>
      </w:pPr>
      <w:r w:rsidRPr="00162377">
        <w:rPr>
          <w:rFonts w:ascii="Museo Sans 300" w:hAnsi="Museo Sans 300"/>
          <w:b/>
          <w:i/>
          <w:sz w:val="20"/>
          <w:szCs w:val="20"/>
        </w:rPr>
        <w:lastRenderedPageBreak/>
        <w:t>CONTENIDO</w:t>
      </w:r>
    </w:p>
    <w:sdt>
      <w:sdtPr>
        <w:rPr>
          <w:rFonts w:ascii="Museo Sans 300" w:hAnsi="Museo Sans 300"/>
          <w:sz w:val="20"/>
          <w:szCs w:val="20"/>
        </w:rPr>
        <w:id w:val="-613279373"/>
        <w:docPartObj>
          <w:docPartGallery w:val="Table of Contents"/>
          <w:docPartUnique/>
        </w:docPartObj>
      </w:sdtPr>
      <w:sdtEndPr/>
      <w:sdtContent>
        <w:p w14:paraId="7598BF71" w14:textId="71A9DDEB" w:rsidR="00956A09" w:rsidRDefault="00C5214B" w:rsidP="00F60220">
          <w:pPr>
            <w:pStyle w:val="TDC1"/>
            <w:spacing w:line="240" w:lineRule="auto"/>
            <w:rPr>
              <w:rFonts w:asciiTheme="minorHAnsi" w:eastAsiaTheme="minorEastAsia" w:hAnsiTheme="minorHAnsi" w:cstheme="minorBidi"/>
              <w:noProof/>
              <w:lang w:eastAsia="es-SV"/>
            </w:rPr>
          </w:pPr>
          <w:r w:rsidRPr="00162377">
            <w:rPr>
              <w:rFonts w:ascii="Museo Sans 300" w:eastAsiaTheme="minorEastAsia" w:hAnsi="Museo Sans 300" w:cstheme="minorBidi"/>
              <w:sz w:val="20"/>
              <w:szCs w:val="20"/>
              <w:lang w:eastAsia="es-SV"/>
            </w:rPr>
            <w:fldChar w:fldCharType="begin"/>
          </w:r>
          <w:r w:rsidRPr="00162377">
            <w:rPr>
              <w:rFonts w:ascii="Museo Sans 300" w:hAnsi="Museo Sans 300"/>
              <w:sz w:val="20"/>
              <w:szCs w:val="20"/>
            </w:rPr>
            <w:instrText xml:space="preserve"> TOC \h \u \z </w:instrText>
          </w:r>
          <w:r w:rsidRPr="00162377">
            <w:rPr>
              <w:rFonts w:ascii="Museo Sans 300" w:eastAsiaTheme="minorEastAsia" w:hAnsi="Museo Sans 300" w:cstheme="minorBidi"/>
              <w:sz w:val="20"/>
              <w:szCs w:val="20"/>
              <w:lang w:eastAsia="es-SV"/>
            </w:rPr>
            <w:fldChar w:fldCharType="separate"/>
          </w:r>
          <w:hyperlink w:anchor="_Toc240923907" w:history="1">
            <w:r w:rsidR="00956A09" w:rsidRPr="00216CE7">
              <w:rPr>
                <w:rStyle w:val="Hipervnculo"/>
                <w:rFonts w:ascii="Museo Sans 300" w:hAnsi="Museo Sans 300"/>
                <w:noProof/>
              </w:rPr>
              <w:t>SECCIÓN I. INVITACIÓN</w:t>
            </w:r>
            <w:r w:rsidR="00956A09">
              <w:rPr>
                <w:noProof/>
                <w:webHidden/>
              </w:rPr>
              <w:tab/>
            </w:r>
            <w:r w:rsidR="00956A09">
              <w:rPr>
                <w:noProof/>
                <w:webHidden/>
              </w:rPr>
              <w:fldChar w:fldCharType="begin"/>
            </w:r>
            <w:r w:rsidR="00956A09">
              <w:rPr>
                <w:noProof/>
                <w:webHidden/>
              </w:rPr>
              <w:instrText xml:space="preserve"> PAGEREF _Toc240923907 \h </w:instrText>
            </w:r>
            <w:r w:rsidR="00956A09">
              <w:rPr>
                <w:noProof/>
                <w:webHidden/>
              </w:rPr>
            </w:r>
            <w:r w:rsidR="00956A09">
              <w:rPr>
                <w:noProof/>
                <w:webHidden/>
              </w:rPr>
              <w:fldChar w:fldCharType="separate"/>
            </w:r>
            <w:r w:rsidR="005B5A0B">
              <w:rPr>
                <w:noProof/>
                <w:webHidden/>
              </w:rPr>
              <w:t>2</w:t>
            </w:r>
            <w:r w:rsidR="00956A09">
              <w:rPr>
                <w:noProof/>
                <w:webHidden/>
              </w:rPr>
              <w:fldChar w:fldCharType="end"/>
            </w:r>
          </w:hyperlink>
        </w:p>
        <w:p w14:paraId="7FF55180" w14:textId="50EAC861" w:rsidR="00956A09" w:rsidRDefault="00516265" w:rsidP="00F60220">
          <w:pPr>
            <w:pStyle w:val="TDC1"/>
            <w:spacing w:line="240" w:lineRule="auto"/>
            <w:rPr>
              <w:rFonts w:asciiTheme="minorHAnsi" w:eastAsiaTheme="minorEastAsia" w:hAnsiTheme="minorHAnsi" w:cstheme="minorBidi"/>
              <w:noProof/>
              <w:lang w:eastAsia="es-SV"/>
            </w:rPr>
          </w:pPr>
          <w:hyperlink w:anchor="_Toc240923908" w:history="1">
            <w:r w:rsidR="00956A09" w:rsidRPr="00216CE7">
              <w:rPr>
                <w:rStyle w:val="Hipervnculo"/>
                <w:rFonts w:ascii="Museo Sans 300" w:hAnsi="Museo Sans 300"/>
                <w:noProof/>
              </w:rPr>
              <w:t>SECCIÓN II. INSTRUCCIONES A LOS OFERENTES</w:t>
            </w:r>
            <w:r w:rsidR="00956A09">
              <w:rPr>
                <w:noProof/>
                <w:webHidden/>
              </w:rPr>
              <w:tab/>
            </w:r>
            <w:r w:rsidR="00956A09">
              <w:rPr>
                <w:noProof/>
                <w:webHidden/>
              </w:rPr>
              <w:fldChar w:fldCharType="begin"/>
            </w:r>
            <w:r w:rsidR="00956A09">
              <w:rPr>
                <w:noProof/>
                <w:webHidden/>
              </w:rPr>
              <w:instrText xml:space="preserve"> PAGEREF _Toc240923908 \h </w:instrText>
            </w:r>
            <w:r w:rsidR="00956A09">
              <w:rPr>
                <w:noProof/>
                <w:webHidden/>
              </w:rPr>
            </w:r>
            <w:r w:rsidR="00956A09">
              <w:rPr>
                <w:noProof/>
                <w:webHidden/>
              </w:rPr>
              <w:fldChar w:fldCharType="separate"/>
            </w:r>
            <w:r w:rsidR="005B5A0B">
              <w:rPr>
                <w:noProof/>
                <w:webHidden/>
              </w:rPr>
              <w:t>4</w:t>
            </w:r>
            <w:r w:rsidR="00956A09">
              <w:rPr>
                <w:noProof/>
                <w:webHidden/>
              </w:rPr>
              <w:fldChar w:fldCharType="end"/>
            </w:r>
          </w:hyperlink>
        </w:p>
        <w:p w14:paraId="01449AA8" w14:textId="1D741041" w:rsidR="00956A09" w:rsidRDefault="00516265" w:rsidP="00F60220">
          <w:pPr>
            <w:pStyle w:val="TDC1"/>
            <w:spacing w:line="240" w:lineRule="auto"/>
            <w:rPr>
              <w:rFonts w:asciiTheme="minorHAnsi" w:eastAsiaTheme="minorEastAsia" w:hAnsiTheme="minorHAnsi" w:cstheme="minorBidi"/>
              <w:noProof/>
              <w:lang w:eastAsia="es-SV"/>
            </w:rPr>
          </w:pPr>
          <w:hyperlink w:anchor="_Toc240923909" w:history="1">
            <w:r w:rsidR="00956A09" w:rsidRPr="00216CE7">
              <w:rPr>
                <w:rStyle w:val="Hipervnculo"/>
                <w:rFonts w:ascii="Museo Sans 300" w:hAnsi="Museo Sans 300"/>
                <w:noProof/>
              </w:rPr>
              <w:t>SECCIÓN III. CONDICIONES ESPECIALES DE LA CONTRATACIÓN</w:t>
            </w:r>
            <w:r w:rsidR="00956A09">
              <w:rPr>
                <w:noProof/>
                <w:webHidden/>
              </w:rPr>
              <w:tab/>
            </w:r>
            <w:r w:rsidR="00956A09">
              <w:rPr>
                <w:noProof/>
                <w:webHidden/>
              </w:rPr>
              <w:fldChar w:fldCharType="begin"/>
            </w:r>
            <w:r w:rsidR="00956A09">
              <w:rPr>
                <w:noProof/>
                <w:webHidden/>
              </w:rPr>
              <w:instrText xml:space="preserve"> PAGEREF _Toc240923909 \h </w:instrText>
            </w:r>
            <w:r w:rsidR="00956A09">
              <w:rPr>
                <w:noProof/>
                <w:webHidden/>
              </w:rPr>
            </w:r>
            <w:r w:rsidR="00956A09">
              <w:rPr>
                <w:noProof/>
                <w:webHidden/>
              </w:rPr>
              <w:fldChar w:fldCharType="separate"/>
            </w:r>
            <w:r w:rsidR="005B5A0B">
              <w:rPr>
                <w:noProof/>
                <w:webHidden/>
              </w:rPr>
              <w:t>10</w:t>
            </w:r>
            <w:r w:rsidR="00956A09">
              <w:rPr>
                <w:noProof/>
                <w:webHidden/>
              </w:rPr>
              <w:fldChar w:fldCharType="end"/>
            </w:r>
          </w:hyperlink>
        </w:p>
        <w:p w14:paraId="3FEDDBF3" w14:textId="0AC7D4AC"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10" w:history="1">
            <w:r w:rsidR="00956A09" w:rsidRPr="00216CE7">
              <w:rPr>
                <w:rStyle w:val="Hipervnculo"/>
              </w:rPr>
              <w:t>A.</w:t>
            </w:r>
            <w:r w:rsidR="00956A09">
              <w:rPr>
                <w:rFonts w:asciiTheme="minorHAnsi" w:eastAsiaTheme="minorEastAsia" w:hAnsiTheme="minorHAnsi" w:cstheme="minorBidi"/>
                <w:sz w:val="22"/>
                <w:szCs w:val="22"/>
                <w:lang w:eastAsia="es-SV"/>
              </w:rPr>
              <w:tab/>
            </w:r>
            <w:r w:rsidR="00956A09" w:rsidRPr="00216CE7">
              <w:rPr>
                <w:rStyle w:val="Hipervnculo"/>
              </w:rPr>
              <w:t>Aspectos Generales</w:t>
            </w:r>
            <w:r w:rsidR="00956A09">
              <w:rPr>
                <w:webHidden/>
              </w:rPr>
              <w:tab/>
            </w:r>
            <w:r w:rsidR="00956A09">
              <w:rPr>
                <w:webHidden/>
              </w:rPr>
              <w:fldChar w:fldCharType="begin"/>
            </w:r>
            <w:r w:rsidR="00956A09">
              <w:rPr>
                <w:webHidden/>
              </w:rPr>
              <w:instrText xml:space="preserve"> PAGEREF _Toc240923910 \h </w:instrText>
            </w:r>
            <w:r w:rsidR="00956A09">
              <w:rPr>
                <w:webHidden/>
              </w:rPr>
            </w:r>
            <w:r w:rsidR="00956A09">
              <w:rPr>
                <w:webHidden/>
              </w:rPr>
              <w:fldChar w:fldCharType="separate"/>
            </w:r>
            <w:r w:rsidR="005B5A0B">
              <w:rPr>
                <w:webHidden/>
              </w:rPr>
              <w:t>10</w:t>
            </w:r>
            <w:r w:rsidR="00956A09">
              <w:rPr>
                <w:webHidden/>
              </w:rPr>
              <w:fldChar w:fldCharType="end"/>
            </w:r>
          </w:hyperlink>
        </w:p>
        <w:p w14:paraId="231BC69B" w14:textId="595CEE99"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11" w:history="1">
            <w:r w:rsidR="00956A09" w:rsidRPr="00216CE7">
              <w:rPr>
                <w:rStyle w:val="Hipervnculo"/>
              </w:rPr>
              <w:t>B.</w:t>
            </w:r>
            <w:r w:rsidR="00956A09">
              <w:rPr>
                <w:rFonts w:asciiTheme="minorHAnsi" w:eastAsiaTheme="minorEastAsia" w:hAnsiTheme="minorHAnsi" w:cstheme="minorBidi"/>
                <w:sz w:val="22"/>
                <w:szCs w:val="22"/>
                <w:lang w:eastAsia="es-SV"/>
              </w:rPr>
              <w:tab/>
            </w:r>
            <w:r w:rsidR="00956A09" w:rsidRPr="00216CE7">
              <w:rPr>
                <w:rStyle w:val="Hipervnculo"/>
              </w:rPr>
              <w:t>Hoja de Datos de la Oferta</w:t>
            </w:r>
            <w:r w:rsidR="00956A09">
              <w:rPr>
                <w:webHidden/>
              </w:rPr>
              <w:tab/>
            </w:r>
            <w:r w:rsidR="00956A09">
              <w:rPr>
                <w:webHidden/>
              </w:rPr>
              <w:fldChar w:fldCharType="begin"/>
            </w:r>
            <w:r w:rsidR="00956A09">
              <w:rPr>
                <w:webHidden/>
              </w:rPr>
              <w:instrText xml:space="preserve"> PAGEREF _Toc240923911 \h </w:instrText>
            </w:r>
            <w:r w:rsidR="00956A09">
              <w:rPr>
                <w:webHidden/>
              </w:rPr>
            </w:r>
            <w:r w:rsidR="00956A09">
              <w:rPr>
                <w:webHidden/>
              </w:rPr>
              <w:fldChar w:fldCharType="separate"/>
            </w:r>
            <w:r w:rsidR="005B5A0B">
              <w:rPr>
                <w:webHidden/>
              </w:rPr>
              <w:t>18</w:t>
            </w:r>
            <w:r w:rsidR="00956A09">
              <w:rPr>
                <w:webHidden/>
              </w:rPr>
              <w:fldChar w:fldCharType="end"/>
            </w:r>
          </w:hyperlink>
        </w:p>
        <w:p w14:paraId="7B9EF8A1" w14:textId="1F2AC036"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12" w:history="1">
            <w:r w:rsidR="00956A09" w:rsidRPr="00216CE7">
              <w:rPr>
                <w:rStyle w:val="Hipervnculo"/>
              </w:rPr>
              <w:t>C.</w:t>
            </w:r>
            <w:r w:rsidR="00956A09">
              <w:rPr>
                <w:rFonts w:asciiTheme="minorHAnsi" w:eastAsiaTheme="minorEastAsia" w:hAnsiTheme="minorHAnsi" w:cstheme="minorBidi"/>
                <w:sz w:val="22"/>
                <w:szCs w:val="22"/>
                <w:lang w:eastAsia="es-SV"/>
              </w:rPr>
              <w:tab/>
            </w:r>
            <w:r w:rsidR="00956A09" w:rsidRPr="00216CE7">
              <w:rPr>
                <w:rStyle w:val="Hipervnculo"/>
                <w:lang w:val="es-MX"/>
              </w:rPr>
              <w:t>Criterios</w:t>
            </w:r>
            <w:r w:rsidR="00956A09" w:rsidRPr="00216CE7">
              <w:rPr>
                <w:rStyle w:val="Hipervnculo"/>
              </w:rPr>
              <w:t xml:space="preserve"> y </w:t>
            </w:r>
            <w:r w:rsidR="00956A09" w:rsidRPr="00216CE7">
              <w:rPr>
                <w:rStyle w:val="Hipervnculo"/>
                <w:lang w:val="es-MX"/>
              </w:rPr>
              <w:t>M</w:t>
            </w:r>
            <w:r w:rsidR="00956A09" w:rsidRPr="00216CE7">
              <w:rPr>
                <w:rStyle w:val="Hipervnculo"/>
              </w:rPr>
              <w:t xml:space="preserve">etodología de </w:t>
            </w:r>
            <w:r w:rsidR="00956A09" w:rsidRPr="00216CE7">
              <w:rPr>
                <w:rStyle w:val="Hipervnculo"/>
                <w:lang w:val="es-MX"/>
              </w:rPr>
              <w:t>E</w:t>
            </w:r>
            <w:r w:rsidR="00956A09" w:rsidRPr="00216CE7">
              <w:rPr>
                <w:rStyle w:val="Hipervnculo"/>
              </w:rPr>
              <w:t>valuación</w:t>
            </w:r>
            <w:r w:rsidR="00956A09">
              <w:rPr>
                <w:webHidden/>
              </w:rPr>
              <w:tab/>
            </w:r>
            <w:r w:rsidR="00956A09">
              <w:rPr>
                <w:webHidden/>
              </w:rPr>
              <w:fldChar w:fldCharType="begin"/>
            </w:r>
            <w:r w:rsidR="00956A09">
              <w:rPr>
                <w:webHidden/>
              </w:rPr>
              <w:instrText xml:space="preserve"> PAGEREF _Toc240923912 \h </w:instrText>
            </w:r>
            <w:r w:rsidR="00956A09">
              <w:rPr>
                <w:webHidden/>
              </w:rPr>
            </w:r>
            <w:r w:rsidR="00956A09">
              <w:rPr>
                <w:webHidden/>
              </w:rPr>
              <w:fldChar w:fldCharType="separate"/>
            </w:r>
            <w:r w:rsidR="005B5A0B">
              <w:rPr>
                <w:webHidden/>
              </w:rPr>
              <w:t>24</w:t>
            </w:r>
            <w:r w:rsidR="00956A09">
              <w:rPr>
                <w:webHidden/>
              </w:rPr>
              <w:fldChar w:fldCharType="end"/>
            </w:r>
          </w:hyperlink>
        </w:p>
        <w:p w14:paraId="1CB52DE7" w14:textId="4FAC4DEB"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13" w:history="1">
            <w:r w:rsidR="00956A09" w:rsidRPr="00216CE7">
              <w:rPr>
                <w:rStyle w:val="Hipervnculo"/>
              </w:rPr>
              <w:t>D.</w:t>
            </w:r>
            <w:r w:rsidR="00956A09">
              <w:rPr>
                <w:rFonts w:asciiTheme="minorHAnsi" w:eastAsiaTheme="minorEastAsia" w:hAnsiTheme="minorHAnsi" w:cstheme="minorBidi"/>
                <w:sz w:val="22"/>
                <w:szCs w:val="22"/>
                <w:lang w:eastAsia="es-SV"/>
              </w:rPr>
              <w:tab/>
            </w:r>
            <w:r w:rsidR="00956A09" w:rsidRPr="00216CE7">
              <w:rPr>
                <w:rStyle w:val="Hipervnculo"/>
              </w:rPr>
              <w:t>Adjudicación</w:t>
            </w:r>
            <w:r w:rsidR="00956A09">
              <w:rPr>
                <w:webHidden/>
              </w:rPr>
              <w:tab/>
            </w:r>
            <w:r w:rsidR="00956A09">
              <w:rPr>
                <w:webHidden/>
              </w:rPr>
              <w:fldChar w:fldCharType="begin"/>
            </w:r>
            <w:r w:rsidR="00956A09">
              <w:rPr>
                <w:webHidden/>
              </w:rPr>
              <w:instrText xml:space="preserve"> PAGEREF _Toc240923913 \h </w:instrText>
            </w:r>
            <w:r w:rsidR="00956A09">
              <w:rPr>
                <w:webHidden/>
              </w:rPr>
            </w:r>
            <w:r w:rsidR="00956A09">
              <w:rPr>
                <w:webHidden/>
              </w:rPr>
              <w:fldChar w:fldCharType="separate"/>
            </w:r>
            <w:r w:rsidR="005B5A0B">
              <w:rPr>
                <w:webHidden/>
              </w:rPr>
              <w:t>30</w:t>
            </w:r>
            <w:r w:rsidR="00956A09">
              <w:rPr>
                <w:webHidden/>
              </w:rPr>
              <w:fldChar w:fldCharType="end"/>
            </w:r>
          </w:hyperlink>
        </w:p>
        <w:p w14:paraId="6DAEC2AB" w14:textId="52BFBBF9"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14" w:history="1">
            <w:r w:rsidR="00956A09" w:rsidRPr="00216CE7">
              <w:rPr>
                <w:rStyle w:val="Hipervnculo"/>
              </w:rPr>
              <w:t>E.</w:t>
            </w:r>
            <w:r w:rsidR="00956A09">
              <w:rPr>
                <w:rFonts w:asciiTheme="minorHAnsi" w:eastAsiaTheme="minorEastAsia" w:hAnsiTheme="minorHAnsi" w:cstheme="minorBidi"/>
                <w:sz w:val="22"/>
                <w:szCs w:val="22"/>
                <w:lang w:eastAsia="es-SV"/>
              </w:rPr>
              <w:tab/>
            </w:r>
            <w:r w:rsidR="00956A09" w:rsidRPr="00216CE7">
              <w:rPr>
                <w:rStyle w:val="Hipervnculo"/>
              </w:rPr>
              <w:t>Notificación, Recurso de Revisión y Formalización Contractual</w:t>
            </w:r>
            <w:r w:rsidR="00956A09">
              <w:rPr>
                <w:webHidden/>
              </w:rPr>
              <w:tab/>
            </w:r>
            <w:r w:rsidR="00956A09">
              <w:rPr>
                <w:webHidden/>
              </w:rPr>
              <w:fldChar w:fldCharType="begin"/>
            </w:r>
            <w:r w:rsidR="00956A09">
              <w:rPr>
                <w:webHidden/>
              </w:rPr>
              <w:instrText xml:space="preserve"> PAGEREF _Toc240923914 \h </w:instrText>
            </w:r>
            <w:r w:rsidR="00956A09">
              <w:rPr>
                <w:webHidden/>
              </w:rPr>
            </w:r>
            <w:r w:rsidR="00956A09">
              <w:rPr>
                <w:webHidden/>
              </w:rPr>
              <w:fldChar w:fldCharType="separate"/>
            </w:r>
            <w:r w:rsidR="005B5A0B">
              <w:rPr>
                <w:webHidden/>
              </w:rPr>
              <w:t>31</w:t>
            </w:r>
            <w:r w:rsidR="00956A09">
              <w:rPr>
                <w:webHidden/>
              </w:rPr>
              <w:fldChar w:fldCharType="end"/>
            </w:r>
          </w:hyperlink>
        </w:p>
        <w:p w14:paraId="646F0C76" w14:textId="7843347F"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16" w:history="1">
            <w:r w:rsidR="00956A09" w:rsidRPr="00216CE7">
              <w:rPr>
                <w:rStyle w:val="Hipervnculo"/>
              </w:rPr>
              <w:t>F.</w:t>
            </w:r>
            <w:r w:rsidR="00956A09">
              <w:rPr>
                <w:rFonts w:asciiTheme="minorHAnsi" w:eastAsiaTheme="minorEastAsia" w:hAnsiTheme="minorHAnsi" w:cstheme="minorBidi"/>
                <w:sz w:val="22"/>
                <w:szCs w:val="22"/>
                <w:lang w:eastAsia="es-SV"/>
              </w:rPr>
              <w:tab/>
            </w:r>
            <w:r w:rsidR="00956A09" w:rsidRPr="00216CE7">
              <w:rPr>
                <w:rStyle w:val="Hipervnculo"/>
                <w:lang w:val="es-MX"/>
              </w:rPr>
              <w:t>Vigencia</w:t>
            </w:r>
            <w:r w:rsidR="00956A09" w:rsidRPr="00216CE7">
              <w:rPr>
                <w:rStyle w:val="Hipervnculo"/>
              </w:rPr>
              <w:t xml:space="preserve"> del contrato, lugar y plazo contractual y sanciones.</w:t>
            </w:r>
            <w:r w:rsidR="00956A09">
              <w:rPr>
                <w:webHidden/>
              </w:rPr>
              <w:tab/>
            </w:r>
            <w:r w:rsidR="00956A09">
              <w:rPr>
                <w:webHidden/>
              </w:rPr>
              <w:fldChar w:fldCharType="begin"/>
            </w:r>
            <w:r w:rsidR="00956A09">
              <w:rPr>
                <w:webHidden/>
              </w:rPr>
              <w:instrText xml:space="preserve"> PAGEREF _Toc240923916 \h </w:instrText>
            </w:r>
            <w:r w:rsidR="00956A09">
              <w:rPr>
                <w:webHidden/>
              </w:rPr>
            </w:r>
            <w:r w:rsidR="00956A09">
              <w:rPr>
                <w:webHidden/>
              </w:rPr>
              <w:fldChar w:fldCharType="separate"/>
            </w:r>
            <w:r w:rsidR="005B5A0B">
              <w:rPr>
                <w:webHidden/>
              </w:rPr>
              <w:t>36</w:t>
            </w:r>
            <w:r w:rsidR="00956A09">
              <w:rPr>
                <w:webHidden/>
              </w:rPr>
              <w:fldChar w:fldCharType="end"/>
            </w:r>
          </w:hyperlink>
        </w:p>
        <w:p w14:paraId="133DEBE7" w14:textId="0A0F5A38"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17" w:history="1">
            <w:r w:rsidR="00956A09" w:rsidRPr="00216CE7">
              <w:rPr>
                <w:rStyle w:val="Hipervnculo"/>
              </w:rPr>
              <w:t>G.</w:t>
            </w:r>
            <w:r w:rsidR="00956A09">
              <w:rPr>
                <w:rFonts w:asciiTheme="minorHAnsi" w:eastAsiaTheme="minorEastAsia" w:hAnsiTheme="minorHAnsi" w:cstheme="minorBidi"/>
                <w:sz w:val="22"/>
                <w:szCs w:val="22"/>
                <w:lang w:eastAsia="es-SV"/>
              </w:rPr>
              <w:tab/>
            </w:r>
            <w:r w:rsidR="00956A09" w:rsidRPr="00216CE7">
              <w:rPr>
                <w:rStyle w:val="Hipervnculo"/>
                <w:lang w:val="es-MX"/>
              </w:rPr>
              <w:t>Forma de pago</w:t>
            </w:r>
            <w:r w:rsidR="00956A09">
              <w:rPr>
                <w:webHidden/>
              </w:rPr>
              <w:tab/>
            </w:r>
            <w:r w:rsidR="00956A09">
              <w:rPr>
                <w:webHidden/>
              </w:rPr>
              <w:fldChar w:fldCharType="begin"/>
            </w:r>
            <w:r w:rsidR="00956A09">
              <w:rPr>
                <w:webHidden/>
              </w:rPr>
              <w:instrText xml:space="preserve"> PAGEREF _Toc240923917 \h </w:instrText>
            </w:r>
            <w:r w:rsidR="00956A09">
              <w:rPr>
                <w:webHidden/>
              </w:rPr>
            </w:r>
            <w:r w:rsidR="00956A09">
              <w:rPr>
                <w:webHidden/>
              </w:rPr>
              <w:fldChar w:fldCharType="separate"/>
            </w:r>
            <w:r w:rsidR="005B5A0B">
              <w:rPr>
                <w:webHidden/>
              </w:rPr>
              <w:t>37</w:t>
            </w:r>
            <w:r w:rsidR="00956A09">
              <w:rPr>
                <w:webHidden/>
              </w:rPr>
              <w:fldChar w:fldCharType="end"/>
            </w:r>
          </w:hyperlink>
        </w:p>
        <w:p w14:paraId="498FB903" w14:textId="762C5E89"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18" w:history="1">
            <w:r w:rsidR="00956A09" w:rsidRPr="00216CE7">
              <w:rPr>
                <w:rStyle w:val="Hipervnculo"/>
              </w:rPr>
              <w:t>H.</w:t>
            </w:r>
            <w:r w:rsidR="00956A09">
              <w:rPr>
                <w:rFonts w:asciiTheme="minorHAnsi" w:eastAsiaTheme="minorEastAsia" w:hAnsiTheme="minorHAnsi" w:cstheme="minorBidi"/>
                <w:sz w:val="22"/>
                <w:szCs w:val="22"/>
                <w:lang w:eastAsia="es-SV"/>
              </w:rPr>
              <w:tab/>
            </w:r>
            <w:r w:rsidR="00956A09" w:rsidRPr="00216CE7">
              <w:rPr>
                <w:rStyle w:val="Hipervnculo"/>
              </w:rPr>
              <w:t>Rechazo de ofertas</w:t>
            </w:r>
            <w:r w:rsidR="00956A09">
              <w:rPr>
                <w:webHidden/>
              </w:rPr>
              <w:tab/>
            </w:r>
            <w:r w:rsidR="00956A09">
              <w:rPr>
                <w:webHidden/>
              </w:rPr>
              <w:fldChar w:fldCharType="begin"/>
            </w:r>
            <w:r w:rsidR="00956A09">
              <w:rPr>
                <w:webHidden/>
              </w:rPr>
              <w:instrText xml:space="preserve"> PAGEREF _Toc240923918 \h </w:instrText>
            </w:r>
            <w:r w:rsidR="00956A09">
              <w:rPr>
                <w:webHidden/>
              </w:rPr>
            </w:r>
            <w:r w:rsidR="00956A09">
              <w:rPr>
                <w:webHidden/>
              </w:rPr>
              <w:fldChar w:fldCharType="separate"/>
            </w:r>
            <w:r w:rsidR="005B5A0B">
              <w:rPr>
                <w:webHidden/>
              </w:rPr>
              <w:t>39</w:t>
            </w:r>
            <w:r w:rsidR="00956A09">
              <w:rPr>
                <w:webHidden/>
              </w:rPr>
              <w:fldChar w:fldCharType="end"/>
            </w:r>
          </w:hyperlink>
        </w:p>
        <w:p w14:paraId="51B37ED9" w14:textId="18E30675" w:rsidR="00956A09" w:rsidRDefault="00516265" w:rsidP="00F60220">
          <w:pPr>
            <w:pStyle w:val="TDC1"/>
            <w:spacing w:line="240" w:lineRule="auto"/>
            <w:rPr>
              <w:rFonts w:asciiTheme="minorHAnsi" w:eastAsiaTheme="minorEastAsia" w:hAnsiTheme="minorHAnsi" w:cstheme="minorBidi"/>
              <w:noProof/>
              <w:lang w:eastAsia="es-SV"/>
            </w:rPr>
          </w:pPr>
          <w:hyperlink w:anchor="_Toc240923925" w:history="1">
            <w:r w:rsidR="00956A09" w:rsidRPr="00216CE7">
              <w:rPr>
                <w:rStyle w:val="Hipervnculo"/>
                <w:rFonts w:ascii="Museo Sans 300" w:hAnsi="Museo Sans 300"/>
                <w:noProof/>
                <w:lang w:val="es-MX"/>
              </w:rPr>
              <w:t>S</w:t>
            </w:r>
            <w:r w:rsidR="00956A09" w:rsidRPr="00216CE7">
              <w:rPr>
                <w:rStyle w:val="Hipervnculo"/>
                <w:rFonts w:ascii="Museo Sans 300" w:hAnsi="Museo Sans 300"/>
                <w:noProof/>
              </w:rPr>
              <w:t>ECCIÓN IV</w:t>
            </w:r>
            <w:r w:rsidR="00956A09" w:rsidRPr="00216CE7">
              <w:rPr>
                <w:rStyle w:val="Hipervnculo"/>
                <w:rFonts w:ascii="Museo Sans 300" w:hAnsi="Museo Sans 300"/>
                <w:noProof/>
                <w:lang w:val="es-MX"/>
              </w:rPr>
              <w:t xml:space="preserve"> -</w:t>
            </w:r>
            <w:r w:rsidR="00956A09" w:rsidRPr="00216CE7">
              <w:rPr>
                <w:rStyle w:val="Hipervnculo"/>
                <w:rFonts w:ascii="Museo Sans 300" w:hAnsi="Museo Sans 300"/>
                <w:noProof/>
              </w:rPr>
              <w:t xml:space="preserve"> </w:t>
            </w:r>
            <w:r w:rsidR="00956A09" w:rsidRPr="00216CE7">
              <w:rPr>
                <w:rStyle w:val="Hipervnculo"/>
                <w:rFonts w:ascii="Museo Sans 300" w:hAnsi="Museo Sans 300"/>
                <w:noProof/>
                <w:lang w:val="es-MX"/>
              </w:rPr>
              <w:t>ESPECIFICACIONES TÉCNICAS</w:t>
            </w:r>
            <w:r w:rsidR="00956A09">
              <w:rPr>
                <w:noProof/>
                <w:webHidden/>
              </w:rPr>
              <w:tab/>
            </w:r>
            <w:r w:rsidR="00956A09">
              <w:rPr>
                <w:noProof/>
                <w:webHidden/>
              </w:rPr>
              <w:fldChar w:fldCharType="begin"/>
            </w:r>
            <w:r w:rsidR="00956A09">
              <w:rPr>
                <w:noProof/>
                <w:webHidden/>
              </w:rPr>
              <w:instrText xml:space="preserve"> PAGEREF _Toc240923925 \h </w:instrText>
            </w:r>
            <w:r w:rsidR="00956A09">
              <w:rPr>
                <w:noProof/>
                <w:webHidden/>
              </w:rPr>
            </w:r>
            <w:r w:rsidR="00956A09">
              <w:rPr>
                <w:noProof/>
                <w:webHidden/>
              </w:rPr>
              <w:fldChar w:fldCharType="separate"/>
            </w:r>
            <w:r w:rsidR="005B5A0B">
              <w:rPr>
                <w:noProof/>
                <w:webHidden/>
              </w:rPr>
              <w:t>40</w:t>
            </w:r>
            <w:r w:rsidR="00956A09">
              <w:rPr>
                <w:noProof/>
                <w:webHidden/>
              </w:rPr>
              <w:fldChar w:fldCharType="end"/>
            </w:r>
          </w:hyperlink>
        </w:p>
        <w:p w14:paraId="6E1626B1" w14:textId="1178358A" w:rsidR="00956A09" w:rsidRDefault="00516265" w:rsidP="00F60220">
          <w:pPr>
            <w:pStyle w:val="TDC1"/>
            <w:spacing w:line="240" w:lineRule="auto"/>
            <w:rPr>
              <w:rFonts w:asciiTheme="minorHAnsi" w:eastAsiaTheme="minorEastAsia" w:hAnsiTheme="minorHAnsi" w:cstheme="minorBidi"/>
              <w:noProof/>
              <w:lang w:eastAsia="es-SV"/>
            </w:rPr>
          </w:pPr>
          <w:hyperlink w:anchor="_Toc240923926" w:history="1">
            <w:r w:rsidR="00956A09" w:rsidRPr="00216CE7">
              <w:rPr>
                <w:rStyle w:val="Hipervnculo"/>
                <w:rFonts w:ascii="Museo Sans 300" w:hAnsi="Museo Sans 300"/>
                <w:noProof/>
              </w:rPr>
              <w:t xml:space="preserve">SECCIÓN </w:t>
            </w:r>
            <w:r w:rsidR="00956A09" w:rsidRPr="00216CE7">
              <w:rPr>
                <w:rStyle w:val="Hipervnculo"/>
                <w:rFonts w:ascii="Museo Sans 300" w:hAnsi="Museo Sans 300"/>
                <w:noProof/>
                <w:lang w:val="es-ES"/>
              </w:rPr>
              <w:t>V</w:t>
            </w:r>
            <w:r w:rsidR="00956A09" w:rsidRPr="00216CE7">
              <w:rPr>
                <w:rStyle w:val="Hipervnculo"/>
                <w:rFonts w:ascii="Museo Sans 300" w:hAnsi="Museo Sans 300"/>
                <w:noProof/>
              </w:rPr>
              <w:t xml:space="preserve">. </w:t>
            </w:r>
            <w:r w:rsidR="00956A09" w:rsidRPr="00216CE7">
              <w:rPr>
                <w:rStyle w:val="Hipervnculo"/>
                <w:rFonts w:ascii="Museo Sans 300" w:hAnsi="Museo Sans 300"/>
                <w:noProof/>
                <w:lang w:val="es-MX"/>
              </w:rPr>
              <w:t>FORMULARIOS y ANEXOS</w:t>
            </w:r>
            <w:r w:rsidR="00956A09">
              <w:rPr>
                <w:noProof/>
                <w:webHidden/>
              </w:rPr>
              <w:tab/>
            </w:r>
            <w:r w:rsidR="00956A09">
              <w:rPr>
                <w:noProof/>
                <w:webHidden/>
              </w:rPr>
              <w:fldChar w:fldCharType="begin"/>
            </w:r>
            <w:r w:rsidR="00956A09">
              <w:rPr>
                <w:noProof/>
                <w:webHidden/>
              </w:rPr>
              <w:instrText xml:space="preserve"> PAGEREF _Toc240923926 \h </w:instrText>
            </w:r>
            <w:r w:rsidR="00956A09">
              <w:rPr>
                <w:noProof/>
                <w:webHidden/>
              </w:rPr>
            </w:r>
            <w:r w:rsidR="00956A09">
              <w:rPr>
                <w:noProof/>
                <w:webHidden/>
              </w:rPr>
              <w:fldChar w:fldCharType="separate"/>
            </w:r>
            <w:r w:rsidR="005B5A0B">
              <w:rPr>
                <w:noProof/>
                <w:webHidden/>
              </w:rPr>
              <w:t>53</w:t>
            </w:r>
            <w:r w:rsidR="00956A09">
              <w:rPr>
                <w:noProof/>
                <w:webHidden/>
              </w:rPr>
              <w:fldChar w:fldCharType="end"/>
            </w:r>
          </w:hyperlink>
        </w:p>
        <w:p w14:paraId="62D748AA" w14:textId="6E6352DD"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27" w:history="1">
            <w:r w:rsidR="00956A09" w:rsidRPr="00216CE7">
              <w:rPr>
                <w:rStyle w:val="Hipervnculo"/>
              </w:rPr>
              <w:t>F1.</w:t>
            </w:r>
            <w:r w:rsidR="00956A09" w:rsidRPr="00216CE7">
              <w:rPr>
                <w:rStyle w:val="Hipervnculo"/>
                <w:lang w:val="es-MX"/>
              </w:rPr>
              <w:t xml:space="preserve"> </w:t>
            </w:r>
            <w:r w:rsidR="00956A09" w:rsidRPr="00216CE7">
              <w:rPr>
                <w:rStyle w:val="Hipervnculo"/>
              </w:rPr>
              <w:t>Identificación del Ofertante</w:t>
            </w:r>
            <w:r w:rsidR="00956A09">
              <w:rPr>
                <w:webHidden/>
              </w:rPr>
              <w:tab/>
            </w:r>
            <w:r w:rsidR="00956A09">
              <w:rPr>
                <w:webHidden/>
              </w:rPr>
              <w:fldChar w:fldCharType="begin"/>
            </w:r>
            <w:r w:rsidR="00956A09">
              <w:rPr>
                <w:webHidden/>
              </w:rPr>
              <w:instrText xml:space="preserve"> PAGEREF _Toc240923927 \h </w:instrText>
            </w:r>
            <w:r w:rsidR="00956A09">
              <w:rPr>
                <w:webHidden/>
              </w:rPr>
            </w:r>
            <w:r w:rsidR="00956A09">
              <w:rPr>
                <w:webHidden/>
              </w:rPr>
              <w:fldChar w:fldCharType="separate"/>
            </w:r>
            <w:r w:rsidR="005B5A0B">
              <w:rPr>
                <w:webHidden/>
              </w:rPr>
              <w:t>53</w:t>
            </w:r>
            <w:r w:rsidR="00956A09">
              <w:rPr>
                <w:webHidden/>
              </w:rPr>
              <w:fldChar w:fldCharType="end"/>
            </w:r>
          </w:hyperlink>
        </w:p>
        <w:p w14:paraId="780B7F0A" w14:textId="7FDA00BD"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28" w:history="1">
            <w:r w:rsidR="00956A09" w:rsidRPr="00216CE7">
              <w:rPr>
                <w:rStyle w:val="Hipervnculo"/>
              </w:rPr>
              <w:t>F2.</w:t>
            </w:r>
            <w:r w:rsidR="00956A09" w:rsidRPr="00216CE7">
              <w:rPr>
                <w:rStyle w:val="Hipervnculo"/>
                <w:lang w:val="es-MX"/>
              </w:rPr>
              <w:t xml:space="preserve"> </w:t>
            </w:r>
            <w:r w:rsidR="00956A09" w:rsidRPr="00216CE7">
              <w:rPr>
                <w:rStyle w:val="Hipervnculo"/>
              </w:rPr>
              <w:t>Declaración Jurada Beneficiario Final</w:t>
            </w:r>
            <w:r w:rsidR="00956A09">
              <w:rPr>
                <w:webHidden/>
              </w:rPr>
              <w:tab/>
            </w:r>
            <w:r w:rsidR="00956A09">
              <w:rPr>
                <w:webHidden/>
              </w:rPr>
              <w:fldChar w:fldCharType="begin"/>
            </w:r>
            <w:r w:rsidR="00956A09">
              <w:rPr>
                <w:webHidden/>
              </w:rPr>
              <w:instrText xml:space="preserve"> PAGEREF _Toc240923928 \h </w:instrText>
            </w:r>
            <w:r w:rsidR="00956A09">
              <w:rPr>
                <w:webHidden/>
              </w:rPr>
            </w:r>
            <w:r w:rsidR="00956A09">
              <w:rPr>
                <w:webHidden/>
              </w:rPr>
              <w:fldChar w:fldCharType="separate"/>
            </w:r>
            <w:r w:rsidR="005B5A0B">
              <w:rPr>
                <w:webHidden/>
              </w:rPr>
              <w:t>54</w:t>
            </w:r>
            <w:r w:rsidR="00956A09">
              <w:rPr>
                <w:webHidden/>
              </w:rPr>
              <w:fldChar w:fldCharType="end"/>
            </w:r>
          </w:hyperlink>
        </w:p>
        <w:p w14:paraId="6C15A84D" w14:textId="6F083FB8"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29" w:history="1">
            <w:r w:rsidR="00956A09" w:rsidRPr="00216CE7">
              <w:rPr>
                <w:rStyle w:val="Hipervnculo"/>
              </w:rPr>
              <w:t>F3</w:t>
            </w:r>
            <w:r w:rsidR="00956A09" w:rsidRPr="00216CE7">
              <w:rPr>
                <w:rStyle w:val="Hipervnculo"/>
                <w:lang w:val="es-MX"/>
              </w:rPr>
              <w:t>.</w:t>
            </w:r>
            <w:r w:rsidR="00956A09" w:rsidRPr="00216CE7">
              <w:rPr>
                <w:rStyle w:val="Hipervnculo"/>
              </w:rPr>
              <w:t xml:space="preserve"> </w:t>
            </w:r>
            <w:r w:rsidR="00956A09" w:rsidRPr="00216CE7">
              <w:rPr>
                <w:rStyle w:val="Hipervnculo"/>
                <w:lang w:val="es-ES"/>
              </w:rPr>
              <w:t>Declaración Jurada  (Ofertante)</w:t>
            </w:r>
            <w:r w:rsidR="00956A09">
              <w:rPr>
                <w:webHidden/>
              </w:rPr>
              <w:tab/>
            </w:r>
            <w:r w:rsidR="00956A09">
              <w:rPr>
                <w:webHidden/>
              </w:rPr>
              <w:fldChar w:fldCharType="begin"/>
            </w:r>
            <w:r w:rsidR="00956A09">
              <w:rPr>
                <w:webHidden/>
              </w:rPr>
              <w:instrText xml:space="preserve"> PAGEREF _Toc240923929 \h </w:instrText>
            </w:r>
            <w:r w:rsidR="00956A09">
              <w:rPr>
                <w:webHidden/>
              </w:rPr>
            </w:r>
            <w:r w:rsidR="00956A09">
              <w:rPr>
                <w:webHidden/>
              </w:rPr>
              <w:fldChar w:fldCharType="separate"/>
            </w:r>
            <w:r w:rsidR="005B5A0B">
              <w:rPr>
                <w:webHidden/>
              </w:rPr>
              <w:t>55</w:t>
            </w:r>
            <w:r w:rsidR="00956A09">
              <w:rPr>
                <w:webHidden/>
              </w:rPr>
              <w:fldChar w:fldCharType="end"/>
            </w:r>
          </w:hyperlink>
        </w:p>
        <w:p w14:paraId="15E693FA" w14:textId="43022309"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30" w:history="1">
            <w:r w:rsidR="00956A09" w:rsidRPr="00216CE7">
              <w:rPr>
                <w:rStyle w:val="Hipervnculo"/>
                <w:lang w:val="es-ES"/>
              </w:rPr>
              <w:t>F3. Declaración Jurada (Ofertante)</w:t>
            </w:r>
            <w:r w:rsidR="00956A09">
              <w:rPr>
                <w:webHidden/>
              </w:rPr>
              <w:tab/>
            </w:r>
            <w:r w:rsidR="00956A09">
              <w:rPr>
                <w:webHidden/>
              </w:rPr>
              <w:fldChar w:fldCharType="begin"/>
            </w:r>
            <w:r w:rsidR="00956A09">
              <w:rPr>
                <w:webHidden/>
              </w:rPr>
              <w:instrText xml:space="preserve"> PAGEREF _Toc240923930 \h </w:instrText>
            </w:r>
            <w:r w:rsidR="00956A09">
              <w:rPr>
                <w:webHidden/>
              </w:rPr>
            </w:r>
            <w:r w:rsidR="00956A09">
              <w:rPr>
                <w:webHidden/>
              </w:rPr>
              <w:fldChar w:fldCharType="separate"/>
            </w:r>
            <w:r w:rsidR="005B5A0B">
              <w:rPr>
                <w:webHidden/>
              </w:rPr>
              <w:t>57</w:t>
            </w:r>
            <w:r w:rsidR="00956A09">
              <w:rPr>
                <w:webHidden/>
              </w:rPr>
              <w:fldChar w:fldCharType="end"/>
            </w:r>
          </w:hyperlink>
        </w:p>
        <w:p w14:paraId="49C796FE" w14:textId="589222DE"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31" w:history="1">
            <w:r w:rsidR="00956A09" w:rsidRPr="00216CE7">
              <w:rPr>
                <w:rStyle w:val="Hipervnculo"/>
                <w:lang w:val="es-MX"/>
              </w:rPr>
              <w:t xml:space="preserve">F4. </w:t>
            </w:r>
            <w:r w:rsidR="00956A09" w:rsidRPr="00216CE7">
              <w:rPr>
                <w:rStyle w:val="Hipervnculo"/>
              </w:rPr>
              <w:t>Documento de Referencia</w:t>
            </w:r>
            <w:r w:rsidR="00956A09">
              <w:rPr>
                <w:webHidden/>
              </w:rPr>
              <w:tab/>
            </w:r>
            <w:r w:rsidR="00956A09">
              <w:rPr>
                <w:webHidden/>
              </w:rPr>
              <w:fldChar w:fldCharType="begin"/>
            </w:r>
            <w:r w:rsidR="00956A09">
              <w:rPr>
                <w:webHidden/>
              </w:rPr>
              <w:instrText xml:space="preserve"> PAGEREF _Toc240923931 \h </w:instrText>
            </w:r>
            <w:r w:rsidR="00956A09">
              <w:rPr>
                <w:webHidden/>
              </w:rPr>
            </w:r>
            <w:r w:rsidR="00956A09">
              <w:rPr>
                <w:webHidden/>
              </w:rPr>
              <w:fldChar w:fldCharType="separate"/>
            </w:r>
            <w:r w:rsidR="005B5A0B">
              <w:rPr>
                <w:webHidden/>
              </w:rPr>
              <w:t>59</w:t>
            </w:r>
            <w:r w:rsidR="00956A09">
              <w:rPr>
                <w:webHidden/>
              </w:rPr>
              <w:fldChar w:fldCharType="end"/>
            </w:r>
          </w:hyperlink>
        </w:p>
        <w:p w14:paraId="08F85875" w14:textId="2224E2D0"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32" w:history="1">
            <w:r w:rsidR="00956A09" w:rsidRPr="00216CE7">
              <w:rPr>
                <w:rStyle w:val="Hipervnculo"/>
              </w:rPr>
              <w:t>F5. C</w:t>
            </w:r>
            <w:r w:rsidR="00956A09" w:rsidRPr="00216CE7">
              <w:rPr>
                <w:rStyle w:val="Hipervnculo"/>
                <w:lang w:val="es-ES"/>
              </w:rPr>
              <w:t>arta Compromiso</w:t>
            </w:r>
            <w:r w:rsidR="00956A09">
              <w:rPr>
                <w:webHidden/>
              </w:rPr>
              <w:tab/>
            </w:r>
            <w:r w:rsidR="00956A09">
              <w:rPr>
                <w:webHidden/>
              </w:rPr>
              <w:fldChar w:fldCharType="begin"/>
            </w:r>
            <w:r w:rsidR="00956A09">
              <w:rPr>
                <w:webHidden/>
              </w:rPr>
              <w:instrText xml:space="preserve"> PAGEREF _Toc240923932 \h </w:instrText>
            </w:r>
            <w:r w:rsidR="00956A09">
              <w:rPr>
                <w:webHidden/>
              </w:rPr>
            </w:r>
            <w:r w:rsidR="00956A09">
              <w:rPr>
                <w:webHidden/>
              </w:rPr>
              <w:fldChar w:fldCharType="separate"/>
            </w:r>
            <w:r w:rsidR="005B5A0B">
              <w:rPr>
                <w:webHidden/>
              </w:rPr>
              <w:t>60</w:t>
            </w:r>
            <w:r w:rsidR="00956A09">
              <w:rPr>
                <w:webHidden/>
              </w:rPr>
              <w:fldChar w:fldCharType="end"/>
            </w:r>
          </w:hyperlink>
        </w:p>
        <w:p w14:paraId="3A662D3D" w14:textId="27EA23A6"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33" w:history="1">
            <w:r w:rsidR="00956A09" w:rsidRPr="00216CE7">
              <w:rPr>
                <w:rStyle w:val="Hipervnculo"/>
              </w:rPr>
              <w:t>F</w:t>
            </w:r>
            <w:r w:rsidR="00956A09" w:rsidRPr="00216CE7">
              <w:rPr>
                <w:rStyle w:val="Hipervnculo"/>
                <w:lang w:val="es-MX"/>
              </w:rPr>
              <w:t>6. Especificaciones Técnicas Mínimas de Cumplimiento Obligatorio</w:t>
            </w:r>
            <w:r w:rsidR="00956A09">
              <w:rPr>
                <w:webHidden/>
              </w:rPr>
              <w:tab/>
            </w:r>
            <w:r w:rsidR="00956A09">
              <w:rPr>
                <w:webHidden/>
              </w:rPr>
              <w:fldChar w:fldCharType="begin"/>
            </w:r>
            <w:r w:rsidR="00956A09">
              <w:rPr>
                <w:webHidden/>
              </w:rPr>
              <w:instrText xml:space="preserve"> PAGEREF _Toc240923933 \h </w:instrText>
            </w:r>
            <w:r w:rsidR="00956A09">
              <w:rPr>
                <w:webHidden/>
              </w:rPr>
            </w:r>
            <w:r w:rsidR="00956A09">
              <w:rPr>
                <w:webHidden/>
              </w:rPr>
              <w:fldChar w:fldCharType="separate"/>
            </w:r>
            <w:r w:rsidR="005B5A0B">
              <w:rPr>
                <w:webHidden/>
              </w:rPr>
              <w:t>61</w:t>
            </w:r>
            <w:r w:rsidR="00956A09">
              <w:rPr>
                <w:webHidden/>
              </w:rPr>
              <w:fldChar w:fldCharType="end"/>
            </w:r>
          </w:hyperlink>
        </w:p>
        <w:p w14:paraId="7CE2417E" w14:textId="5C7A9EE0"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34" w:history="1">
            <w:r w:rsidR="00956A09" w:rsidRPr="00216CE7">
              <w:rPr>
                <w:rStyle w:val="Hipervnculo"/>
              </w:rPr>
              <w:t>F</w:t>
            </w:r>
            <w:r w:rsidR="00956A09" w:rsidRPr="00216CE7">
              <w:rPr>
                <w:rStyle w:val="Hipervnculo"/>
                <w:lang w:val="es-MX"/>
              </w:rPr>
              <w:t xml:space="preserve">7. </w:t>
            </w:r>
            <w:r w:rsidR="00956A09" w:rsidRPr="00216CE7">
              <w:rPr>
                <w:rStyle w:val="Hipervnculo"/>
              </w:rPr>
              <w:t>Subcontratación (presentarlo únicamente si hará uso de la subcontratación)</w:t>
            </w:r>
            <w:r w:rsidR="00956A09">
              <w:rPr>
                <w:webHidden/>
              </w:rPr>
              <w:tab/>
            </w:r>
            <w:r w:rsidR="00956A09">
              <w:rPr>
                <w:webHidden/>
              </w:rPr>
              <w:fldChar w:fldCharType="begin"/>
            </w:r>
            <w:r w:rsidR="00956A09">
              <w:rPr>
                <w:webHidden/>
              </w:rPr>
              <w:instrText xml:space="preserve"> PAGEREF _Toc240923934 \h </w:instrText>
            </w:r>
            <w:r w:rsidR="00956A09">
              <w:rPr>
                <w:webHidden/>
              </w:rPr>
            </w:r>
            <w:r w:rsidR="00956A09">
              <w:rPr>
                <w:webHidden/>
              </w:rPr>
              <w:fldChar w:fldCharType="separate"/>
            </w:r>
            <w:r w:rsidR="005B5A0B">
              <w:rPr>
                <w:webHidden/>
              </w:rPr>
              <w:t>62</w:t>
            </w:r>
            <w:r w:rsidR="00956A09">
              <w:rPr>
                <w:webHidden/>
              </w:rPr>
              <w:fldChar w:fldCharType="end"/>
            </w:r>
          </w:hyperlink>
        </w:p>
        <w:p w14:paraId="0EF771CB" w14:textId="68718698"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35" w:history="1">
            <w:r w:rsidR="00956A09" w:rsidRPr="00216CE7">
              <w:rPr>
                <w:rStyle w:val="Hipervnculo"/>
              </w:rPr>
              <w:t>F8.</w:t>
            </w:r>
            <w:r w:rsidR="00956A09" w:rsidRPr="00216CE7">
              <w:rPr>
                <w:rStyle w:val="Hipervnculo"/>
                <w:lang w:val="es-MX"/>
              </w:rPr>
              <w:t xml:space="preserve"> </w:t>
            </w:r>
            <w:r w:rsidR="00956A09" w:rsidRPr="00216CE7">
              <w:rPr>
                <w:rStyle w:val="Hipervnculo"/>
              </w:rPr>
              <w:t>Carta Oferta Económica</w:t>
            </w:r>
            <w:r w:rsidR="00956A09">
              <w:rPr>
                <w:webHidden/>
              </w:rPr>
              <w:tab/>
            </w:r>
            <w:r w:rsidR="00956A09">
              <w:rPr>
                <w:webHidden/>
              </w:rPr>
              <w:fldChar w:fldCharType="begin"/>
            </w:r>
            <w:r w:rsidR="00956A09">
              <w:rPr>
                <w:webHidden/>
              </w:rPr>
              <w:instrText xml:space="preserve"> PAGEREF _Toc240923935 \h </w:instrText>
            </w:r>
            <w:r w:rsidR="00956A09">
              <w:rPr>
                <w:webHidden/>
              </w:rPr>
            </w:r>
            <w:r w:rsidR="00956A09">
              <w:rPr>
                <w:webHidden/>
              </w:rPr>
              <w:fldChar w:fldCharType="separate"/>
            </w:r>
            <w:r w:rsidR="005B5A0B">
              <w:rPr>
                <w:webHidden/>
              </w:rPr>
              <w:t>63</w:t>
            </w:r>
            <w:r w:rsidR="00956A09">
              <w:rPr>
                <w:webHidden/>
              </w:rPr>
              <w:fldChar w:fldCharType="end"/>
            </w:r>
          </w:hyperlink>
        </w:p>
        <w:p w14:paraId="45D52554" w14:textId="0C753E6F"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36" w:history="1">
            <w:r w:rsidR="00956A09" w:rsidRPr="00216CE7">
              <w:rPr>
                <w:rStyle w:val="Hipervnculo"/>
              </w:rPr>
              <w:t>F</w:t>
            </w:r>
            <w:r w:rsidR="00956A09" w:rsidRPr="00216CE7">
              <w:rPr>
                <w:rStyle w:val="Hipervnculo"/>
                <w:lang w:val="es-419"/>
              </w:rPr>
              <w:t>9.</w:t>
            </w:r>
            <w:r w:rsidR="00956A09" w:rsidRPr="00216CE7">
              <w:rPr>
                <w:rStyle w:val="Hipervnculo"/>
              </w:rPr>
              <w:t xml:space="preserve"> Declaración Jurada (la presentará únicamente el adjudicado)</w:t>
            </w:r>
            <w:r w:rsidR="00956A09">
              <w:rPr>
                <w:webHidden/>
              </w:rPr>
              <w:tab/>
            </w:r>
            <w:r w:rsidR="00956A09">
              <w:rPr>
                <w:webHidden/>
              </w:rPr>
              <w:fldChar w:fldCharType="begin"/>
            </w:r>
            <w:r w:rsidR="00956A09">
              <w:rPr>
                <w:webHidden/>
              </w:rPr>
              <w:instrText xml:space="preserve"> PAGEREF _Toc240923936 \h </w:instrText>
            </w:r>
            <w:r w:rsidR="00956A09">
              <w:rPr>
                <w:webHidden/>
              </w:rPr>
            </w:r>
            <w:r w:rsidR="00956A09">
              <w:rPr>
                <w:webHidden/>
              </w:rPr>
              <w:fldChar w:fldCharType="separate"/>
            </w:r>
            <w:r w:rsidR="005B5A0B">
              <w:rPr>
                <w:webHidden/>
              </w:rPr>
              <w:t>65</w:t>
            </w:r>
            <w:r w:rsidR="00956A09">
              <w:rPr>
                <w:webHidden/>
              </w:rPr>
              <w:fldChar w:fldCharType="end"/>
            </w:r>
          </w:hyperlink>
        </w:p>
        <w:p w14:paraId="1D05E448" w14:textId="69C647D0"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37" w:history="1">
            <w:r w:rsidR="00956A09" w:rsidRPr="00216CE7">
              <w:rPr>
                <w:rStyle w:val="Hipervnculo"/>
              </w:rPr>
              <w:t>F</w:t>
            </w:r>
            <w:r w:rsidR="00956A09" w:rsidRPr="00216CE7">
              <w:rPr>
                <w:rStyle w:val="Hipervnculo"/>
                <w:lang w:val="es-MX"/>
              </w:rPr>
              <w:t>10</w:t>
            </w:r>
            <w:r w:rsidR="00956A09" w:rsidRPr="00216CE7">
              <w:rPr>
                <w:rStyle w:val="Hipervnculo"/>
              </w:rPr>
              <w:t>. Garantía de Cumplimiento Contractual</w:t>
            </w:r>
            <w:r w:rsidR="00956A09">
              <w:rPr>
                <w:webHidden/>
              </w:rPr>
              <w:tab/>
            </w:r>
            <w:r w:rsidR="00956A09">
              <w:rPr>
                <w:webHidden/>
              </w:rPr>
              <w:fldChar w:fldCharType="begin"/>
            </w:r>
            <w:r w:rsidR="00956A09">
              <w:rPr>
                <w:webHidden/>
              </w:rPr>
              <w:instrText xml:space="preserve"> PAGEREF _Toc240923937 \h </w:instrText>
            </w:r>
            <w:r w:rsidR="00956A09">
              <w:rPr>
                <w:webHidden/>
              </w:rPr>
            </w:r>
            <w:r w:rsidR="00956A09">
              <w:rPr>
                <w:webHidden/>
              </w:rPr>
              <w:fldChar w:fldCharType="separate"/>
            </w:r>
            <w:r w:rsidR="005B5A0B">
              <w:rPr>
                <w:webHidden/>
              </w:rPr>
              <w:t>66</w:t>
            </w:r>
            <w:r w:rsidR="00956A09">
              <w:rPr>
                <w:webHidden/>
              </w:rPr>
              <w:fldChar w:fldCharType="end"/>
            </w:r>
          </w:hyperlink>
        </w:p>
        <w:p w14:paraId="06134CB1" w14:textId="6E5AA9C6"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38" w:history="1">
            <w:r w:rsidR="00956A09" w:rsidRPr="00216CE7">
              <w:rPr>
                <w:rStyle w:val="Hipervnculo"/>
              </w:rPr>
              <w:t>F1</w:t>
            </w:r>
            <w:r w:rsidR="00956A09" w:rsidRPr="00216CE7">
              <w:rPr>
                <w:rStyle w:val="Hipervnculo"/>
                <w:lang w:val="es-MX"/>
              </w:rPr>
              <w:t>1</w:t>
            </w:r>
            <w:r w:rsidR="00956A09" w:rsidRPr="00216CE7">
              <w:rPr>
                <w:rStyle w:val="Hipervnculo"/>
              </w:rPr>
              <w:t>. Garantía de Buena Calidad</w:t>
            </w:r>
            <w:r w:rsidR="00956A09">
              <w:rPr>
                <w:webHidden/>
              </w:rPr>
              <w:tab/>
            </w:r>
            <w:r w:rsidR="00956A09">
              <w:rPr>
                <w:webHidden/>
              </w:rPr>
              <w:fldChar w:fldCharType="begin"/>
            </w:r>
            <w:r w:rsidR="00956A09">
              <w:rPr>
                <w:webHidden/>
              </w:rPr>
              <w:instrText xml:space="preserve"> PAGEREF _Toc240923938 \h </w:instrText>
            </w:r>
            <w:r w:rsidR="00956A09">
              <w:rPr>
                <w:webHidden/>
              </w:rPr>
            </w:r>
            <w:r w:rsidR="00956A09">
              <w:rPr>
                <w:webHidden/>
              </w:rPr>
              <w:fldChar w:fldCharType="separate"/>
            </w:r>
            <w:r w:rsidR="005B5A0B">
              <w:rPr>
                <w:webHidden/>
              </w:rPr>
              <w:t>67</w:t>
            </w:r>
            <w:r w:rsidR="00956A09">
              <w:rPr>
                <w:webHidden/>
              </w:rPr>
              <w:fldChar w:fldCharType="end"/>
            </w:r>
          </w:hyperlink>
        </w:p>
        <w:p w14:paraId="2D71CE0F" w14:textId="763CC311"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39" w:history="1">
            <w:r w:rsidR="00956A09" w:rsidRPr="00216CE7">
              <w:rPr>
                <w:rStyle w:val="Hipervnculo"/>
              </w:rPr>
              <w:t>F</w:t>
            </w:r>
            <w:r w:rsidR="00956A09" w:rsidRPr="00216CE7">
              <w:rPr>
                <w:rStyle w:val="Hipervnculo"/>
                <w:lang w:val="es-ES"/>
              </w:rPr>
              <w:t>12</w:t>
            </w:r>
            <w:r w:rsidR="00956A09" w:rsidRPr="00216CE7">
              <w:rPr>
                <w:rStyle w:val="Hipervnculo"/>
              </w:rPr>
              <w:t>. Recibo Simpl</w:t>
            </w:r>
            <w:r w:rsidR="00956A09" w:rsidRPr="00216CE7">
              <w:rPr>
                <w:rStyle w:val="Hipervnculo"/>
                <w:lang w:val="es-ES"/>
              </w:rPr>
              <w:t>e</w:t>
            </w:r>
            <w:r w:rsidR="00956A09">
              <w:rPr>
                <w:webHidden/>
              </w:rPr>
              <w:tab/>
            </w:r>
            <w:r w:rsidR="00956A09">
              <w:rPr>
                <w:webHidden/>
              </w:rPr>
              <w:fldChar w:fldCharType="begin"/>
            </w:r>
            <w:r w:rsidR="00956A09">
              <w:rPr>
                <w:webHidden/>
              </w:rPr>
              <w:instrText xml:space="preserve"> PAGEREF _Toc240923939 \h </w:instrText>
            </w:r>
            <w:r w:rsidR="00956A09">
              <w:rPr>
                <w:webHidden/>
              </w:rPr>
            </w:r>
            <w:r w:rsidR="00956A09">
              <w:rPr>
                <w:webHidden/>
              </w:rPr>
              <w:fldChar w:fldCharType="separate"/>
            </w:r>
            <w:r w:rsidR="005B5A0B">
              <w:rPr>
                <w:webHidden/>
              </w:rPr>
              <w:t>68</w:t>
            </w:r>
            <w:r w:rsidR="00956A09">
              <w:rPr>
                <w:webHidden/>
              </w:rPr>
              <w:fldChar w:fldCharType="end"/>
            </w:r>
          </w:hyperlink>
        </w:p>
        <w:p w14:paraId="01FAF24A" w14:textId="6B72065D"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40" w:history="1">
            <w:r w:rsidR="00956A09" w:rsidRPr="00216CE7">
              <w:rPr>
                <w:rStyle w:val="Hipervnculo"/>
              </w:rPr>
              <w:t>F13. Declaración de Cuenta Bancaria Para Pago Electrónico</w:t>
            </w:r>
            <w:r w:rsidR="00956A09">
              <w:rPr>
                <w:webHidden/>
              </w:rPr>
              <w:tab/>
            </w:r>
            <w:r w:rsidR="00956A09">
              <w:rPr>
                <w:webHidden/>
              </w:rPr>
              <w:fldChar w:fldCharType="begin"/>
            </w:r>
            <w:r w:rsidR="00956A09">
              <w:rPr>
                <w:webHidden/>
              </w:rPr>
              <w:instrText xml:space="preserve"> PAGEREF _Toc240923940 \h </w:instrText>
            </w:r>
            <w:r w:rsidR="00956A09">
              <w:rPr>
                <w:webHidden/>
              </w:rPr>
            </w:r>
            <w:r w:rsidR="00956A09">
              <w:rPr>
                <w:webHidden/>
              </w:rPr>
              <w:fldChar w:fldCharType="separate"/>
            </w:r>
            <w:r w:rsidR="005B5A0B">
              <w:rPr>
                <w:webHidden/>
              </w:rPr>
              <w:t>69</w:t>
            </w:r>
            <w:r w:rsidR="00956A09">
              <w:rPr>
                <w:webHidden/>
              </w:rPr>
              <w:fldChar w:fldCharType="end"/>
            </w:r>
          </w:hyperlink>
        </w:p>
        <w:p w14:paraId="132DB662" w14:textId="73E99897"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41" w:history="1">
            <w:r w:rsidR="00956A09" w:rsidRPr="00216CE7">
              <w:rPr>
                <w:rStyle w:val="Hipervnculo"/>
              </w:rPr>
              <w:t xml:space="preserve">F14. Requerimientos a Presentar Sobre </w:t>
            </w:r>
            <w:r w:rsidR="00956A09" w:rsidRPr="00216CE7">
              <w:rPr>
                <w:rStyle w:val="Hipervnculo"/>
                <w:lang w:val="es-MX"/>
              </w:rPr>
              <w:t xml:space="preserve">Facturación </w:t>
            </w:r>
            <w:r w:rsidR="00956A09" w:rsidRPr="00216CE7">
              <w:rPr>
                <w:rStyle w:val="Hipervnculo"/>
              </w:rPr>
              <w:t>Electrónic</w:t>
            </w:r>
            <w:r w:rsidR="00956A09" w:rsidRPr="00216CE7">
              <w:rPr>
                <w:rStyle w:val="Hipervnculo"/>
                <w:lang w:val="es-MX"/>
              </w:rPr>
              <w:t>a</w:t>
            </w:r>
            <w:r w:rsidR="00956A09">
              <w:rPr>
                <w:webHidden/>
              </w:rPr>
              <w:tab/>
            </w:r>
            <w:r w:rsidR="00956A09">
              <w:rPr>
                <w:webHidden/>
              </w:rPr>
              <w:fldChar w:fldCharType="begin"/>
            </w:r>
            <w:r w:rsidR="00956A09">
              <w:rPr>
                <w:webHidden/>
              </w:rPr>
              <w:instrText xml:space="preserve"> PAGEREF _Toc240923941 \h </w:instrText>
            </w:r>
            <w:r w:rsidR="00956A09">
              <w:rPr>
                <w:webHidden/>
              </w:rPr>
            </w:r>
            <w:r w:rsidR="00956A09">
              <w:rPr>
                <w:webHidden/>
              </w:rPr>
              <w:fldChar w:fldCharType="separate"/>
            </w:r>
            <w:r w:rsidR="005B5A0B">
              <w:rPr>
                <w:webHidden/>
              </w:rPr>
              <w:t>70</w:t>
            </w:r>
            <w:r w:rsidR="00956A09">
              <w:rPr>
                <w:webHidden/>
              </w:rPr>
              <w:fldChar w:fldCharType="end"/>
            </w:r>
          </w:hyperlink>
        </w:p>
        <w:p w14:paraId="5BBA9B9A" w14:textId="1D3CAC2A"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42" w:history="1">
            <w:r w:rsidR="00956A09" w:rsidRPr="00216CE7">
              <w:rPr>
                <w:rStyle w:val="Hipervnculo"/>
              </w:rPr>
              <w:t>F15.  Solicitud de devolución de Garantías Presentadas en la Unidad de Compras Públicas (UCP)</w:t>
            </w:r>
            <w:r w:rsidR="00956A09">
              <w:rPr>
                <w:webHidden/>
              </w:rPr>
              <w:tab/>
            </w:r>
            <w:r w:rsidR="00956A09">
              <w:rPr>
                <w:webHidden/>
              </w:rPr>
              <w:fldChar w:fldCharType="begin"/>
            </w:r>
            <w:r w:rsidR="00956A09">
              <w:rPr>
                <w:webHidden/>
              </w:rPr>
              <w:instrText xml:space="preserve"> PAGEREF _Toc240923942 \h </w:instrText>
            </w:r>
            <w:r w:rsidR="00956A09">
              <w:rPr>
                <w:webHidden/>
              </w:rPr>
            </w:r>
            <w:r w:rsidR="00956A09">
              <w:rPr>
                <w:webHidden/>
              </w:rPr>
              <w:fldChar w:fldCharType="separate"/>
            </w:r>
            <w:r w:rsidR="005B5A0B">
              <w:rPr>
                <w:webHidden/>
              </w:rPr>
              <w:t>71</w:t>
            </w:r>
            <w:r w:rsidR="00956A09">
              <w:rPr>
                <w:webHidden/>
              </w:rPr>
              <w:fldChar w:fldCharType="end"/>
            </w:r>
          </w:hyperlink>
        </w:p>
        <w:p w14:paraId="20F05729" w14:textId="5B223943"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43" w:history="1">
            <w:r w:rsidR="00956A09" w:rsidRPr="00216CE7">
              <w:rPr>
                <w:rStyle w:val="Hipervnculo"/>
                <w:lang w:eastAsia="es-ES"/>
              </w:rPr>
              <w:t>F1</w:t>
            </w:r>
            <w:r w:rsidR="00956A09" w:rsidRPr="00216CE7">
              <w:rPr>
                <w:rStyle w:val="Hipervnculo"/>
                <w:lang w:val="es-MX" w:eastAsia="es-ES"/>
              </w:rPr>
              <w:t>6</w:t>
            </w:r>
            <w:r w:rsidR="00956A09" w:rsidRPr="00216CE7">
              <w:rPr>
                <w:rStyle w:val="Hipervnculo"/>
                <w:lang w:eastAsia="es-ES"/>
              </w:rPr>
              <w:t>. Modelo general de contrato</w:t>
            </w:r>
            <w:r w:rsidR="00956A09">
              <w:rPr>
                <w:webHidden/>
              </w:rPr>
              <w:tab/>
            </w:r>
            <w:r w:rsidR="00956A09">
              <w:rPr>
                <w:webHidden/>
              </w:rPr>
              <w:fldChar w:fldCharType="begin"/>
            </w:r>
            <w:r w:rsidR="00956A09">
              <w:rPr>
                <w:webHidden/>
              </w:rPr>
              <w:instrText xml:space="preserve"> PAGEREF _Toc240923943 \h </w:instrText>
            </w:r>
            <w:r w:rsidR="00956A09">
              <w:rPr>
                <w:webHidden/>
              </w:rPr>
            </w:r>
            <w:r w:rsidR="00956A09">
              <w:rPr>
                <w:webHidden/>
              </w:rPr>
              <w:fldChar w:fldCharType="separate"/>
            </w:r>
            <w:r w:rsidR="005B5A0B">
              <w:rPr>
                <w:webHidden/>
              </w:rPr>
              <w:t>72</w:t>
            </w:r>
            <w:r w:rsidR="00956A09">
              <w:rPr>
                <w:webHidden/>
              </w:rPr>
              <w:fldChar w:fldCharType="end"/>
            </w:r>
          </w:hyperlink>
        </w:p>
        <w:p w14:paraId="3F4C8F2B" w14:textId="3458070B"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44" w:history="1">
            <w:r w:rsidR="00956A09" w:rsidRPr="00216CE7">
              <w:rPr>
                <w:rStyle w:val="Hipervnculo"/>
                <w:lang w:eastAsia="es-ES"/>
              </w:rPr>
              <w:t>F16</w:t>
            </w:r>
            <w:r w:rsidR="00956A09" w:rsidRPr="00216CE7">
              <w:rPr>
                <w:rStyle w:val="Hipervnculo"/>
              </w:rPr>
              <w:t>. Formulario informe de avance de ejecución de contrato</w:t>
            </w:r>
            <w:r w:rsidR="00956A09">
              <w:rPr>
                <w:webHidden/>
              </w:rPr>
              <w:tab/>
            </w:r>
            <w:r w:rsidR="00956A09">
              <w:rPr>
                <w:webHidden/>
              </w:rPr>
              <w:fldChar w:fldCharType="begin"/>
            </w:r>
            <w:r w:rsidR="00956A09">
              <w:rPr>
                <w:webHidden/>
              </w:rPr>
              <w:instrText xml:space="preserve"> PAGEREF _Toc240923944 \h </w:instrText>
            </w:r>
            <w:r w:rsidR="00956A09">
              <w:rPr>
                <w:webHidden/>
              </w:rPr>
            </w:r>
            <w:r w:rsidR="00956A09">
              <w:rPr>
                <w:webHidden/>
              </w:rPr>
              <w:fldChar w:fldCharType="separate"/>
            </w:r>
            <w:r w:rsidR="005B5A0B">
              <w:rPr>
                <w:webHidden/>
              </w:rPr>
              <w:t>81</w:t>
            </w:r>
            <w:r w:rsidR="00956A09">
              <w:rPr>
                <w:webHidden/>
              </w:rPr>
              <w:fldChar w:fldCharType="end"/>
            </w:r>
          </w:hyperlink>
        </w:p>
        <w:p w14:paraId="771D4533" w14:textId="64713279"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45" w:history="1">
            <w:r w:rsidR="00956A09" w:rsidRPr="00216CE7">
              <w:rPr>
                <w:rStyle w:val="Hipervnculo"/>
              </w:rPr>
              <w:t>ANEXO 1</w:t>
            </w:r>
            <w:r w:rsidR="00956A09" w:rsidRPr="00216CE7">
              <w:rPr>
                <w:rStyle w:val="Hipervnculo"/>
                <w:lang w:val="es-MX"/>
              </w:rPr>
              <w:t xml:space="preserve"> - </w:t>
            </w:r>
            <w:r w:rsidR="00956A09" w:rsidRPr="00216CE7">
              <w:rPr>
                <w:rStyle w:val="Hipervnculo"/>
              </w:rPr>
              <w:t>INSTRUCCIONES GENERALES DE OBLIGATORIO CUMPLIMIENTO EMITIDOS POR CEPA</w:t>
            </w:r>
            <w:r w:rsidR="00956A09">
              <w:rPr>
                <w:webHidden/>
              </w:rPr>
              <w:tab/>
            </w:r>
            <w:r w:rsidR="00956A09">
              <w:rPr>
                <w:webHidden/>
              </w:rPr>
              <w:fldChar w:fldCharType="begin"/>
            </w:r>
            <w:r w:rsidR="00956A09">
              <w:rPr>
                <w:webHidden/>
              </w:rPr>
              <w:instrText xml:space="preserve"> PAGEREF _Toc240923945 \h </w:instrText>
            </w:r>
            <w:r w:rsidR="00956A09">
              <w:rPr>
                <w:webHidden/>
              </w:rPr>
            </w:r>
            <w:r w:rsidR="00956A09">
              <w:rPr>
                <w:webHidden/>
              </w:rPr>
              <w:fldChar w:fldCharType="separate"/>
            </w:r>
            <w:r w:rsidR="005B5A0B">
              <w:rPr>
                <w:webHidden/>
              </w:rPr>
              <w:t>82</w:t>
            </w:r>
            <w:r w:rsidR="00956A09">
              <w:rPr>
                <w:webHidden/>
              </w:rPr>
              <w:fldChar w:fldCharType="end"/>
            </w:r>
          </w:hyperlink>
        </w:p>
        <w:p w14:paraId="1FB2EFAF" w14:textId="5049FD4D"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46" w:history="1">
            <w:r w:rsidR="00956A09" w:rsidRPr="00216CE7">
              <w:rPr>
                <w:rStyle w:val="Hipervnculo"/>
              </w:rPr>
              <w:t>ANEXO 2</w:t>
            </w:r>
            <w:r w:rsidR="00956A09" w:rsidRPr="00216CE7">
              <w:rPr>
                <w:rStyle w:val="Hipervnculo"/>
                <w:lang w:val="es-MX"/>
              </w:rPr>
              <w:t xml:space="preserve"> -</w:t>
            </w:r>
          </w:hyperlink>
          <w:hyperlink w:anchor="_Toc240923947" w:history="1">
            <w:r w:rsidR="00956A09" w:rsidRPr="00216CE7">
              <w:rPr>
                <w:rStyle w:val="Hipervnculo"/>
                <w:rFonts w:cs="Verdana"/>
              </w:rPr>
              <w:t>DOCUMENTACION LEGAL DEL OFERTANTE</w:t>
            </w:r>
            <w:r w:rsidR="00956A09">
              <w:rPr>
                <w:webHidden/>
              </w:rPr>
              <w:tab/>
            </w:r>
            <w:r w:rsidR="00956A09">
              <w:rPr>
                <w:webHidden/>
              </w:rPr>
              <w:fldChar w:fldCharType="begin"/>
            </w:r>
            <w:r w:rsidR="00956A09">
              <w:rPr>
                <w:webHidden/>
              </w:rPr>
              <w:instrText xml:space="preserve"> PAGEREF _Toc240923947 \h </w:instrText>
            </w:r>
            <w:r w:rsidR="00956A09">
              <w:rPr>
                <w:webHidden/>
              </w:rPr>
            </w:r>
            <w:r w:rsidR="00956A09">
              <w:rPr>
                <w:webHidden/>
              </w:rPr>
              <w:fldChar w:fldCharType="separate"/>
            </w:r>
            <w:r w:rsidR="005B5A0B">
              <w:rPr>
                <w:webHidden/>
              </w:rPr>
              <w:t>93</w:t>
            </w:r>
            <w:r w:rsidR="00956A09">
              <w:rPr>
                <w:webHidden/>
              </w:rPr>
              <w:fldChar w:fldCharType="end"/>
            </w:r>
          </w:hyperlink>
        </w:p>
        <w:p w14:paraId="11A17E3F" w14:textId="7E0DBF91" w:rsidR="00956A09" w:rsidRDefault="00516265" w:rsidP="00F60220">
          <w:pPr>
            <w:pStyle w:val="TDC2"/>
            <w:spacing w:line="240" w:lineRule="auto"/>
            <w:rPr>
              <w:rFonts w:asciiTheme="minorHAnsi" w:eastAsiaTheme="minorEastAsia" w:hAnsiTheme="minorHAnsi" w:cstheme="minorBidi"/>
              <w:sz w:val="22"/>
              <w:szCs w:val="22"/>
              <w:lang w:eastAsia="es-SV"/>
            </w:rPr>
          </w:pPr>
          <w:hyperlink w:anchor="_Toc240923948" w:history="1">
            <w:r w:rsidR="00956A09" w:rsidRPr="00216CE7">
              <w:rPr>
                <w:rStyle w:val="Hipervnculo"/>
              </w:rPr>
              <w:t>ANEXO 3</w:t>
            </w:r>
            <w:r w:rsidR="00956A09" w:rsidRPr="00216CE7">
              <w:rPr>
                <w:rStyle w:val="Hipervnculo"/>
                <w:lang w:val="es-MX"/>
              </w:rPr>
              <w:t xml:space="preserve"> -</w:t>
            </w:r>
          </w:hyperlink>
          <w:hyperlink w:anchor="_Toc240923949" w:history="1">
            <w:r w:rsidR="00956A09" w:rsidRPr="00216CE7">
              <w:rPr>
                <w:rStyle w:val="Hipervnculo"/>
                <w:rFonts w:cs="Verdana"/>
              </w:rPr>
              <w:t>DOCUMENTACION LEGAL PARA FORMALIZACIÓN CONTRACTUAL</w:t>
            </w:r>
            <w:r w:rsidR="00956A09">
              <w:rPr>
                <w:webHidden/>
              </w:rPr>
              <w:tab/>
            </w:r>
            <w:r w:rsidR="00956A09">
              <w:rPr>
                <w:webHidden/>
              </w:rPr>
              <w:fldChar w:fldCharType="begin"/>
            </w:r>
            <w:r w:rsidR="00956A09">
              <w:rPr>
                <w:webHidden/>
              </w:rPr>
              <w:instrText xml:space="preserve"> PAGEREF _Toc240923949 \h </w:instrText>
            </w:r>
            <w:r w:rsidR="00956A09">
              <w:rPr>
                <w:webHidden/>
              </w:rPr>
            </w:r>
            <w:r w:rsidR="00956A09">
              <w:rPr>
                <w:webHidden/>
              </w:rPr>
              <w:fldChar w:fldCharType="separate"/>
            </w:r>
            <w:r w:rsidR="005B5A0B">
              <w:rPr>
                <w:webHidden/>
              </w:rPr>
              <w:t>96</w:t>
            </w:r>
            <w:r w:rsidR="00956A09">
              <w:rPr>
                <w:webHidden/>
              </w:rPr>
              <w:fldChar w:fldCharType="end"/>
            </w:r>
          </w:hyperlink>
        </w:p>
        <w:p w14:paraId="51078FAB" w14:textId="3FA8E1BA" w:rsidR="00956A09" w:rsidRDefault="00516265">
          <w:pPr>
            <w:pStyle w:val="TDC2"/>
            <w:rPr>
              <w:rFonts w:asciiTheme="minorHAnsi" w:eastAsiaTheme="minorEastAsia" w:hAnsiTheme="minorHAnsi" w:cstheme="minorBidi"/>
              <w:sz w:val="22"/>
              <w:szCs w:val="22"/>
              <w:lang w:eastAsia="es-SV"/>
            </w:rPr>
          </w:pPr>
          <w:hyperlink w:anchor="_Toc240923950" w:history="1">
            <w:r w:rsidR="00956A09" w:rsidRPr="00216CE7">
              <w:rPr>
                <w:rStyle w:val="Hipervnculo"/>
              </w:rPr>
              <w:t>ANEXO</w:t>
            </w:r>
            <w:r w:rsidR="00956A09" w:rsidRPr="00216CE7">
              <w:rPr>
                <w:rStyle w:val="Hipervnculo"/>
                <w:rFonts w:cs="Calibri Light"/>
              </w:rPr>
              <w:t xml:space="preserve"> 4</w:t>
            </w:r>
            <w:r w:rsidR="00956A09" w:rsidRPr="00216CE7">
              <w:rPr>
                <w:rStyle w:val="Hipervnculo"/>
                <w:rFonts w:cs="Calibri Light"/>
                <w:lang w:val="es-MX"/>
              </w:rPr>
              <w:t xml:space="preserve"> -</w:t>
            </w:r>
          </w:hyperlink>
          <w:hyperlink w:anchor="_Toc240923951" w:history="1">
            <w:r w:rsidR="00956A09" w:rsidRPr="00216CE7">
              <w:rPr>
                <w:rStyle w:val="Hipervnculo"/>
                <w:rFonts w:cs="Calibri Light"/>
              </w:rPr>
              <w:t>POLITICA ANTISOBORNO-CEPA</w:t>
            </w:r>
            <w:r w:rsidR="00956A09">
              <w:rPr>
                <w:webHidden/>
              </w:rPr>
              <w:tab/>
            </w:r>
            <w:r w:rsidR="00956A09">
              <w:rPr>
                <w:webHidden/>
              </w:rPr>
              <w:fldChar w:fldCharType="begin"/>
            </w:r>
            <w:r w:rsidR="00956A09">
              <w:rPr>
                <w:webHidden/>
              </w:rPr>
              <w:instrText xml:space="preserve"> PAGEREF _Toc240923951 \h </w:instrText>
            </w:r>
            <w:r w:rsidR="00956A09">
              <w:rPr>
                <w:webHidden/>
              </w:rPr>
            </w:r>
            <w:r w:rsidR="00956A09">
              <w:rPr>
                <w:webHidden/>
              </w:rPr>
              <w:fldChar w:fldCharType="separate"/>
            </w:r>
            <w:r w:rsidR="005B5A0B">
              <w:rPr>
                <w:webHidden/>
              </w:rPr>
              <w:t>99</w:t>
            </w:r>
            <w:r w:rsidR="00956A09">
              <w:rPr>
                <w:webHidden/>
              </w:rPr>
              <w:fldChar w:fldCharType="end"/>
            </w:r>
          </w:hyperlink>
        </w:p>
        <w:p w14:paraId="2A1F823E" w14:textId="0DD6E307" w:rsidR="00956A09" w:rsidRDefault="00516265">
          <w:pPr>
            <w:pStyle w:val="TDC2"/>
            <w:rPr>
              <w:rFonts w:asciiTheme="minorHAnsi" w:eastAsiaTheme="minorEastAsia" w:hAnsiTheme="minorHAnsi" w:cstheme="minorBidi"/>
              <w:sz w:val="22"/>
              <w:szCs w:val="22"/>
              <w:lang w:eastAsia="es-SV"/>
            </w:rPr>
          </w:pPr>
          <w:hyperlink w:anchor="_Toc240923952" w:history="1">
            <w:r w:rsidR="00956A09" w:rsidRPr="00216CE7">
              <w:rPr>
                <w:rStyle w:val="Hipervnculo"/>
                <w:rFonts w:cs="Times New Roman"/>
                <w:lang w:eastAsia="es-SV"/>
              </w:rPr>
              <w:t>ANEXO 5</w:t>
            </w:r>
            <w:r w:rsidR="00956A09" w:rsidRPr="00216CE7">
              <w:rPr>
                <w:rStyle w:val="Hipervnculo"/>
                <w:rFonts w:cs="Times New Roman"/>
                <w:lang w:val="es-MX" w:eastAsia="es-SV"/>
              </w:rPr>
              <w:t xml:space="preserve"> - </w:t>
            </w:r>
            <w:r w:rsidR="00956A09" w:rsidRPr="00216CE7">
              <w:rPr>
                <w:rStyle w:val="Hipervnculo"/>
                <w:rFonts w:cs="Times New Roman"/>
                <w:lang w:eastAsia="es-SV"/>
              </w:rPr>
              <w:t xml:space="preserve">PERSONA EXPUESTA POLÍTICAMENTE O PÚBLICAMENTE </w:t>
            </w:r>
            <w:r w:rsidR="00956A09" w:rsidRPr="00216CE7">
              <w:rPr>
                <w:rStyle w:val="Hipervnculo"/>
                <w:rFonts w:cs="Verdana"/>
                <w:lang w:eastAsia="es-ES"/>
              </w:rPr>
              <w:t>PEP´S</w:t>
            </w:r>
            <w:r w:rsidR="00956A09">
              <w:rPr>
                <w:webHidden/>
              </w:rPr>
              <w:tab/>
            </w:r>
            <w:r w:rsidR="00956A09">
              <w:rPr>
                <w:webHidden/>
              </w:rPr>
              <w:fldChar w:fldCharType="begin"/>
            </w:r>
            <w:r w:rsidR="00956A09">
              <w:rPr>
                <w:webHidden/>
              </w:rPr>
              <w:instrText xml:space="preserve"> PAGEREF _Toc240923952 \h </w:instrText>
            </w:r>
            <w:r w:rsidR="00956A09">
              <w:rPr>
                <w:webHidden/>
              </w:rPr>
            </w:r>
            <w:r w:rsidR="00956A09">
              <w:rPr>
                <w:webHidden/>
              </w:rPr>
              <w:fldChar w:fldCharType="separate"/>
            </w:r>
            <w:r w:rsidR="005B5A0B">
              <w:rPr>
                <w:webHidden/>
              </w:rPr>
              <w:t>101</w:t>
            </w:r>
            <w:r w:rsidR="00956A09">
              <w:rPr>
                <w:webHidden/>
              </w:rPr>
              <w:fldChar w:fldCharType="end"/>
            </w:r>
          </w:hyperlink>
        </w:p>
        <w:p w14:paraId="2252C9B9" w14:textId="05E39E4A" w:rsidR="00956A09" w:rsidRDefault="00956A09">
          <w:pPr>
            <w:pStyle w:val="TDC4"/>
            <w:tabs>
              <w:tab w:val="right" w:leader="dot" w:pos="9394"/>
            </w:tabs>
            <w:rPr>
              <w:noProof/>
            </w:rPr>
          </w:pPr>
        </w:p>
        <w:p w14:paraId="4E0FB066" w14:textId="4EC28376" w:rsidR="00673ADA" w:rsidRPr="00162377" w:rsidRDefault="00C5214B" w:rsidP="009E3324">
          <w:pPr>
            <w:pBdr>
              <w:top w:val="nil"/>
              <w:left w:val="nil"/>
              <w:bottom w:val="nil"/>
              <w:right w:val="nil"/>
              <w:between w:val="nil"/>
            </w:pBdr>
            <w:tabs>
              <w:tab w:val="left" w:pos="880"/>
              <w:tab w:val="right" w:pos="8828"/>
            </w:tabs>
            <w:spacing w:after="0" w:line="240" w:lineRule="auto"/>
            <w:ind w:left="220"/>
            <w:rPr>
              <w:rFonts w:ascii="Museo Sans 300" w:hAnsi="Museo Sans 300"/>
              <w:color w:val="000000"/>
              <w:sz w:val="20"/>
              <w:szCs w:val="20"/>
            </w:rPr>
          </w:pPr>
          <w:r w:rsidRPr="00162377">
            <w:rPr>
              <w:rFonts w:ascii="Museo Sans 300" w:hAnsi="Museo Sans 300"/>
              <w:sz w:val="20"/>
              <w:szCs w:val="20"/>
            </w:rPr>
            <w:fldChar w:fldCharType="end"/>
          </w:r>
        </w:p>
      </w:sdtContent>
    </w:sdt>
    <w:p w14:paraId="4AEF203B" w14:textId="77777777" w:rsidR="00E151CB" w:rsidRPr="00162377" w:rsidRDefault="00E151CB" w:rsidP="009E3324">
      <w:pPr>
        <w:spacing w:after="0" w:line="240" w:lineRule="auto"/>
        <w:rPr>
          <w:rFonts w:ascii="Museo Sans 300" w:eastAsia="Times New Roman" w:hAnsi="Museo Sans 300"/>
          <w:b/>
          <w:bCs/>
          <w:kern w:val="32"/>
          <w:sz w:val="20"/>
          <w:szCs w:val="20"/>
          <w:lang w:val="x-none"/>
        </w:rPr>
      </w:pPr>
      <w:r w:rsidRPr="00162377">
        <w:rPr>
          <w:rFonts w:ascii="Museo Sans 300" w:hAnsi="Museo Sans 300"/>
          <w:sz w:val="20"/>
          <w:szCs w:val="20"/>
        </w:rPr>
        <w:br w:type="page"/>
      </w:r>
    </w:p>
    <w:p w14:paraId="52B455D8" w14:textId="77777777" w:rsidR="00A94D26" w:rsidRPr="00162377" w:rsidRDefault="00C5214B" w:rsidP="009E3324">
      <w:pPr>
        <w:pStyle w:val="Ttulo1"/>
        <w:spacing w:before="0" w:after="0" w:line="240" w:lineRule="auto"/>
        <w:jc w:val="center"/>
        <w:rPr>
          <w:rFonts w:ascii="Museo Sans 300" w:eastAsia="Calibri" w:hAnsi="Museo Sans 300"/>
          <w:sz w:val="20"/>
          <w:szCs w:val="20"/>
        </w:rPr>
      </w:pPr>
      <w:bookmarkStart w:id="49" w:name="_Toc240923907"/>
      <w:r w:rsidRPr="00162377">
        <w:rPr>
          <w:rFonts w:ascii="Museo Sans 300" w:eastAsia="Calibri" w:hAnsi="Museo Sans 300"/>
          <w:sz w:val="20"/>
          <w:szCs w:val="20"/>
        </w:rPr>
        <w:lastRenderedPageBreak/>
        <w:t>SECCIÓN I. INVITACIÓN</w:t>
      </w:r>
      <w:bookmarkEnd w:id="49"/>
    </w:p>
    <w:p w14:paraId="6B4E1436" w14:textId="2D726718" w:rsidR="00E7279C" w:rsidRPr="00162377" w:rsidRDefault="00B43E7F" w:rsidP="009E3324">
      <w:pPr>
        <w:spacing w:after="0" w:line="240" w:lineRule="auto"/>
        <w:jc w:val="center"/>
        <w:rPr>
          <w:rFonts w:ascii="Museo Sans 300" w:hAnsi="Museo Sans 300"/>
          <w:b/>
          <w:sz w:val="20"/>
          <w:szCs w:val="20"/>
        </w:rPr>
      </w:pPr>
      <w:r w:rsidRPr="00162377">
        <w:rPr>
          <w:rFonts w:ascii="Museo Sans 300" w:hAnsi="Museo Sans 300"/>
          <w:b/>
          <w:sz w:val="20"/>
          <w:szCs w:val="20"/>
        </w:rPr>
        <w:t xml:space="preserve">LICITACIÓN </w:t>
      </w:r>
      <w:r w:rsidR="00193FE9" w:rsidRPr="00162377">
        <w:rPr>
          <w:rFonts w:ascii="Museo Sans 300" w:hAnsi="Museo Sans 300"/>
          <w:b/>
          <w:sz w:val="20"/>
          <w:szCs w:val="20"/>
        </w:rPr>
        <w:t>ABIERTA</w:t>
      </w:r>
      <w:r w:rsidRPr="00162377">
        <w:rPr>
          <w:rFonts w:ascii="Museo Sans 300" w:hAnsi="Museo Sans 300"/>
          <w:b/>
          <w:sz w:val="20"/>
          <w:szCs w:val="20"/>
        </w:rPr>
        <w:t xml:space="preserve"> CEPA </w:t>
      </w:r>
      <w:r w:rsidR="00E7279C" w:rsidRPr="00162377">
        <w:rPr>
          <w:rFonts w:ascii="Museo Sans 300" w:hAnsi="Museo Sans 300"/>
          <w:b/>
          <w:sz w:val="20"/>
          <w:szCs w:val="20"/>
        </w:rPr>
        <w:t>L</w:t>
      </w:r>
      <w:r w:rsidR="00193FE9" w:rsidRPr="00162377">
        <w:rPr>
          <w:rFonts w:ascii="Museo Sans 300" w:hAnsi="Museo Sans 300"/>
          <w:b/>
          <w:sz w:val="20"/>
          <w:szCs w:val="20"/>
        </w:rPr>
        <w:t>A-</w:t>
      </w:r>
      <w:r w:rsidR="00153B19">
        <w:rPr>
          <w:rFonts w:ascii="Museo Sans 300" w:hAnsi="Museo Sans 300"/>
          <w:b/>
          <w:sz w:val="20"/>
          <w:szCs w:val="20"/>
        </w:rPr>
        <w:t>33</w:t>
      </w:r>
      <w:r w:rsidR="00E7279C" w:rsidRPr="00162377">
        <w:rPr>
          <w:rFonts w:ascii="Museo Sans 300" w:hAnsi="Museo Sans 300"/>
          <w:b/>
          <w:sz w:val="20"/>
          <w:szCs w:val="20"/>
        </w:rPr>
        <w:t>/</w:t>
      </w:r>
      <w:r w:rsidR="00DB6F7C" w:rsidRPr="00162377">
        <w:rPr>
          <w:rFonts w:ascii="Museo Sans 300" w:hAnsi="Museo Sans 300"/>
          <w:b/>
          <w:sz w:val="20"/>
          <w:szCs w:val="20"/>
        </w:rPr>
        <w:t>202</w:t>
      </w:r>
      <w:r w:rsidR="009E0DEF">
        <w:rPr>
          <w:rFonts w:ascii="Museo Sans 300" w:hAnsi="Museo Sans 300"/>
          <w:b/>
          <w:sz w:val="20"/>
          <w:szCs w:val="20"/>
        </w:rPr>
        <w:t>6</w:t>
      </w:r>
    </w:p>
    <w:p w14:paraId="2D6A462B" w14:textId="77777777" w:rsidR="00A94D26" w:rsidRPr="00162377" w:rsidRDefault="00A94D26" w:rsidP="009E3324">
      <w:pPr>
        <w:spacing w:after="0" w:line="240" w:lineRule="auto"/>
        <w:jc w:val="center"/>
        <w:rPr>
          <w:rFonts w:ascii="Museo Sans 300" w:hAnsi="Museo Sans 300"/>
          <w:b/>
          <w:sz w:val="20"/>
          <w:szCs w:val="20"/>
        </w:rPr>
      </w:pPr>
    </w:p>
    <w:p w14:paraId="61129E7C" w14:textId="24D4043C" w:rsidR="008116E8" w:rsidRPr="00162377" w:rsidRDefault="009E0DEF" w:rsidP="009E3324">
      <w:pPr>
        <w:tabs>
          <w:tab w:val="center" w:pos="4560"/>
        </w:tabs>
        <w:spacing w:after="0" w:line="240" w:lineRule="auto"/>
        <w:jc w:val="center"/>
        <w:rPr>
          <w:rFonts w:ascii="Museo Sans 300" w:hAnsi="Museo Sans 300"/>
          <w:b/>
          <w:sz w:val="20"/>
          <w:szCs w:val="20"/>
        </w:rPr>
      </w:pPr>
      <w:r w:rsidRPr="00162377">
        <w:rPr>
          <w:rFonts w:ascii="Museo Sans 300" w:hAnsi="Museo Sans 300"/>
          <w:b/>
          <w:sz w:val="20"/>
          <w:szCs w:val="20"/>
        </w:rPr>
        <w:t>“</w:t>
      </w:r>
      <w:bookmarkStart w:id="50" w:name="_Hlk240762536"/>
      <w:r w:rsidRPr="009E0DEF">
        <w:rPr>
          <w:rFonts w:ascii="Museo Sans 300" w:hAnsi="Museo Sans 300"/>
          <w:b/>
          <w:bCs/>
          <w:sz w:val="20"/>
          <w:szCs w:val="20"/>
          <w:lang w:val="es-ES_tradnl"/>
        </w:rPr>
        <w:t>SUMINISTRO, INSTALACIÓN Y PUESTA EN MARCHA DE TREN DE FILTRADO PARA EL POZO 4 DEL AEROPUERTO INTERNACIONAL DE EL SALVADOR, SAN ÓSCAR ARNULFO ROMERO Y GALDÁMEZ</w:t>
      </w:r>
      <w:bookmarkEnd w:id="50"/>
      <w:r w:rsidRPr="00162377">
        <w:rPr>
          <w:rFonts w:ascii="Museo Sans 300" w:hAnsi="Museo Sans 300"/>
          <w:b/>
          <w:sz w:val="20"/>
          <w:szCs w:val="20"/>
        </w:rPr>
        <w:t>”</w:t>
      </w:r>
    </w:p>
    <w:p w14:paraId="2256E419" w14:textId="77777777" w:rsidR="0099778E" w:rsidRPr="00162377" w:rsidRDefault="001306FF" w:rsidP="009E3324">
      <w:pPr>
        <w:tabs>
          <w:tab w:val="center" w:pos="4560"/>
        </w:tabs>
        <w:spacing w:after="0" w:line="240" w:lineRule="auto"/>
        <w:jc w:val="center"/>
        <w:rPr>
          <w:rFonts w:ascii="Museo Sans 300" w:hAnsi="Museo Sans 300"/>
          <w:b/>
          <w:sz w:val="20"/>
          <w:szCs w:val="20"/>
        </w:rPr>
      </w:pPr>
      <w:r w:rsidRPr="00162377">
        <w:rPr>
          <w:rFonts w:ascii="Museo Sans 300" w:hAnsi="Museo Sans 300"/>
          <w:b/>
          <w:sz w:val="20"/>
          <w:szCs w:val="20"/>
        </w:rPr>
        <w:t xml:space="preserve"> </w:t>
      </w:r>
    </w:p>
    <w:p w14:paraId="32AEC6ED" w14:textId="1BF6AE92" w:rsidR="00595D78" w:rsidRPr="00F60220" w:rsidRDefault="00595D78" w:rsidP="00595D78">
      <w:pPr>
        <w:spacing w:after="0" w:line="240" w:lineRule="auto"/>
        <w:jc w:val="right"/>
        <w:rPr>
          <w:rFonts w:ascii="Museo Sans 300" w:hAnsi="Museo Sans 300"/>
          <w:iCs/>
          <w:sz w:val="20"/>
          <w:szCs w:val="20"/>
        </w:rPr>
      </w:pPr>
      <w:r w:rsidRPr="00F60220">
        <w:rPr>
          <w:rFonts w:ascii="Museo Sans 300" w:hAnsi="Museo Sans 300"/>
          <w:iCs/>
          <w:sz w:val="20"/>
          <w:szCs w:val="20"/>
        </w:rPr>
        <w:t xml:space="preserve">San Salvador, </w:t>
      </w:r>
      <w:r w:rsidR="009E0DEF">
        <w:rPr>
          <w:rFonts w:ascii="Museo Sans 300" w:hAnsi="Museo Sans 300"/>
          <w:iCs/>
          <w:sz w:val="20"/>
          <w:szCs w:val="20"/>
        </w:rPr>
        <w:t xml:space="preserve">septiembre </w:t>
      </w:r>
      <w:r w:rsidRPr="00F60220">
        <w:rPr>
          <w:rFonts w:ascii="Museo Sans 300" w:hAnsi="Museo Sans 300"/>
          <w:iCs/>
          <w:sz w:val="20"/>
          <w:szCs w:val="20"/>
        </w:rPr>
        <w:t>de 202</w:t>
      </w:r>
      <w:r w:rsidR="009E0DEF">
        <w:rPr>
          <w:rFonts w:ascii="Museo Sans 300" w:hAnsi="Museo Sans 300"/>
          <w:iCs/>
          <w:sz w:val="20"/>
          <w:szCs w:val="20"/>
        </w:rPr>
        <w:t>6</w:t>
      </w:r>
    </w:p>
    <w:p w14:paraId="76122E56" w14:textId="77777777" w:rsidR="00595D78" w:rsidRPr="00956A09" w:rsidRDefault="00595D78" w:rsidP="00595D78">
      <w:pPr>
        <w:spacing w:after="0" w:line="240" w:lineRule="auto"/>
        <w:ind w:left="720" w:hanging="720"/>
        <w:jc w:val="both"/>
        <w:rPr>
          <w:rFonts w:ascii="Museo Sans 300" w:hAnsi="Museo Sans 300"/>
          <w:iCs/>
          <w:sz w:val="20"/>
          <w:szCs w:val="20"/>
        </w:rPr>
      </w:pPr>
      <w:r w:rsidRPr="0002055C">
        <w:rPr>
          <w:rFonts w:ascii="Museo Sans 300" w:hAnsi="Museo Sans 300"/>
          <w:iCs/>
          <w:sz w:val="20"/>
          <w:szCs w:val="20"/>
        </w:rPr>
        <w:t>Estimados Señores:</w:t>
      </w:r>
    </w:p>
    <w:p w14:paraId="32889AF2" w14:textId="77777777" w:rsidR="00595D78" w:rsidRPr="009F5FD9" w:rsidRDefault="00595D78" w:rsidP="00595D78">
      <w:pPr>
        <w:spacing w:after="0" w:line="240" w:lineRule="auto"/>
        <w:ind w:left="720" w:hanging="720"/>
        <w:jc w:val="both"/>
        <w:rPr>
          <w:rFonts w:ascii="Museo Sans 300" w:hAnsi="Museo Sans 300"/>
          <w:sz w:val="20"/>
          <w:szCs w:val="20"/>
        </w:rPr>
      </w:pPr>
    </w:p>
    <w:p w14:paraId="3DACF993" w14:textId="6193EB08" w:rsidR="00595D78" w:rsidRPr="009F5FD9" w:rsidRDefault="00595D78" w:rsidP="00595D78">
      <w:pPr>
        <w:spacing w:after="0" w:line="240" w:lineRule="auto"/>
        <w:jc w:val="both"/>
        <w:rPr>
          <w:rFonts w:ascii="Museo Sans 300" w:hAnsi="Museo Sans 300"/>
          <w:sz w:val="20"/>
          <w:szCs w:val="20"/>
        </w:rPr>
      </w:pPr>
      <w:r w:rsidRPr="009F5FD9">
        <w:rPr>
          <w:rFonts w:ascii="Museo Sans 300" w:hAnsi="Museo Sans 300"/>
          <w:sz w:val="20"/>
          <w:szCs w:val="20"/>
        </w:rPr>
        <w:t xml:space="preserve">Por la presente, la Comisión Ejecutiva Portuaria Autónoma (CEPA), a través de la Unidad de Compras Públicas (UCP), le invita a presentar </w:t>
      </w:r>
      <w:r w:rsidR="009E0DEF">
        <w:rPr>
          <w:rFonts w:ascii="Museo Sans 300" w:hAnsi="Museo Sans 300"/>
          <w:sz w:val="20"/>
          <w:szCs w:val="20"/>
        </w:rPr>
        <w:t>o</w:t>
      </w:r>
      <w:r w:rsidRPr="009F5FD9">
        <w:rPr>
          <w:rFonts w:ascii="Museo Sans 300" w:hAnsi="Museo Sans 300"/>
          <w:sz w:val="20"/>
          <w:szCs w:val="20"/>
        </w:rPr>
        <w:t>ferta para la siguiente adquisición:</w:t>
      </w:r>
    </w:p>
    <w:p w14:paraId="2FEF5711" w14:textId="77777777" w:rsidR="00595D78" w:rsidRPr="009F5FD9" w:rsidRDefault="00595D78" w:rsidP="00595D78">
      <w:pPr>
        <w:spacing w:after="0" w:line="240" w:lineRule="auto"/>
        <w:ind w:left="360"/>
        <w:jc w:val="both"/>
        <w:rPr>
          <w:rFonts w:ascii="Museo Sans 300" w:hAnsi="Museo Sans 300"/>
          <w:sz w:val="20"/>
          <w:szCs w:val="20"/>
        </w:rPr>
      </w:pPr>
    </w:p>
    <w:p w14:paraId="0BEBF8C7" w14:textId="77777777" w:rsidR="00595D78" w:rsidRPr="009F5FD9" w:rsidRDefault="00595D78" w:rsidP="00595D78">
      <w:pPr>
        <w:spacing w:after="0" w:line="240" w:lineRule="auto"/>
        <w:jc w:val="both"/>
        <w:rPr>
          <w:rFonts w:ascii="Museo Sans 300" w:hAnsi="Museo Sans 300"/>
          <w:b/>
          <w:i/>
          <w:sz w:val="20"/>
          <w:szCs w:val="20"/>
        </w:rPr>
      </w:pPr>
      <w:r w:rsidRPr="009F5FD9">
        <w:rPr>
          <w:rFonts w:ascii="Museo Sans 300" w:hAnsi="Museo Sans 300"/>
          <w:b/>
          <w:sz w:val="20"/>
          <w:szCs w:val="20"/>
        </w:rPr>
        <w:t xml:space="preserve">Descripción General: </w:t>
      </w:r>
    </w:p>
    <w:p w14:paraId="671E8C15" w14:textId="6FA4F59C" w:rsidR="009E0DEF" w:rsidRDefault="009E0DEF" w:rsidP="00595D78">
      <w:pPr>
        <w:spacing w:after="0" w:line="240" w:lineRule="auto"/>
        <w:ind w:right="51"/>
        <w:jc w:val="both"/>
        <w:rPr>
          <w:rFonts w:ascii="Museo Sans 300" w:hAnsi="Museo Sans 300"/>
          <w:bCs/>
          <w:sz w:val="20"/>
          <w:szCs w:val="20"/>
        </w:rPr>
      </w:pPr>
      <w:r w:rsidRPr="009E0DEF">
        <w:rPr>
          <w:rFonts w:ascii="Museo Sans 300" w:hAnsi="Museo Sans 300"/>
          <w:bCs/>
          <w:sz w:val="20"/>
          <w:szCs w:val="20"/>
        </w:rPr>
        <w:t xml:space="preserve">Realizar </w:t>
      </w:r>
      <w:r>
        <w:rPr>
          <w:rFonts w:ascii="Museo Sans 300" w:hAnsi="Museo Sans 300"/>
          <w:bCs/>
          <w:sz w:val="20"/>
          <w:szCs w:val="20"/>
        </w:rPr>
        <w:t xml:space="preserve">el </w:t>
      </w:r>
      <w:r w:rsidRPr="009E0DEF">
        <w:rPr>
          <w:rFonts w:ascii="Museo Sans 300" w:hAnsi="Museo Sans 300"/>
          <w:bCs/>
          <w:sz w:val="20"/>
          <w:szCs w:val="20"/>
        </w:rPr>
        <w:t>suministro</w:t>
      </w:r>
      <w:r>
        <w:rPr>
          <w:rFonts w:ascii="Museo Sans 300" w:hAnsi="Museo Sans 300"/>
          <w:bCs/>
          <w:sz w:val="20"/>
          <w:szCs w:val="20"/>
        </w:rPr>
        <w:t xml:space="preserve">, </w:t>
      </w:r>
      <w:r w:rsidRPr="009E0DEF">
        <w:rPr>
          <w:rFonts w:ascii="Museo Sans 300" w:hAnsi="Museo Sans 300"/>
          <w:bCs/>
          <w:sz w:val="20"/>
          <w:szCs w:val="20"/>
        </w:rPr>
        <w:t xml:space="preserve">instalación </w:t>
      </w:r>
      <w:r>
        <w:rPr>
          <w:rFonts w:ascii="Museo Sans 300" w:hAnsi="Museo Sans 300"/>
          <w:bCs/>
          <w:sz w:val="20"/>
          <w:szCs w:val="20"/>
        </w:rPr>
        <w:t xml:space="preserve">y puesta en marcha del </w:t>
      </w:r>
      <w:r w:rsidRPr="009E0DEF">
        <w:rPr>
          <w:rFonts w:ascii="Museo Sans 300" w:hAnsi="Museo Sans 300"/>
          <w:bCs/>
          <w:sz w:val="20"/>
          <w:szCs w:val="20"/>
        </w:rPr>
        <w:t>sistema de filtrado para el pozo 4 y una cisterna de almacenamiento, para garantizar el buen funcionamiento de tren de filtrado y poder suministra</w:t>
      </w:r>
      <w:r>
        <w:rPr>
          <w:rFonts w:ascii="Museo Sans 300" w:hAnsi="Museo Sans 300"/>
          <w:bCs/>
          <w:sz w:val="20"/>
          <w:szCs w:val="20"/>
        </w:rPr>
        <w:t>r</w:t>
      </w:r>
      <w:r w:rsidRPr="009E0DEF">
        <w:rPr>
          <w:rFonts w:ascii="Museo Sans 300" w:hAnsi="Museo Sans 300"/>
          <w:bCs/>
          <w:sz w:val="20"/>
          <w:szCs w:val="20"/>
        </w:rPr>
        <w:t xml:space="preserve"> el servicio de agua potable</w:t>
      </w:r>
      <w:r>
        <w:rPr>
          <w:rFonts w:ascii="Museo Sans 300" w:hAnsi="Museo Sans 300"/>
          <w:bCs/>
          <w:sz w:val="20"/>
          <w:szCs w:val="20"/>
        </w:rPr>
        <w:t>.</w:t>
      </w:r>
      <w:r w:rsidRPr="009E0DEF">
        <w:rPr>
          <w:rFonts w:ascii="Museo Sans 300" w:hAnsi="Museo Sans 300"/>
          <w:bCs/>
          <w:sz w:val="20"/>
          <w:szCs w:val="20"/>
        </w:rPr>
        <w:t xml:space="preserve"> </w:t>
      </w:r>
    </w:p>
    <w:p w14:paraId="48D2943F" w14:textId="77777777" w:rsidR="009E0DEF" w:rsidRPr="00833A18" w:rsidRDefault="009E0DEF" w:rsidP="00595D78">
      <w:pPr>
        <w:spacing w:after="0" w:line="240" w:lineRule="auto"/>
        <w:ind w:right="51"/>
        <w:jc w:val="both"/>
        <w:rPr>
          <w:rFonts w:ascii="Museo Sans 300" w:hAnsi="Museo Sans 300"/>
          <w:bCs/>
          <w:sz w:val="20"/>
          <w:szCs w:val="20"/>
        </w:rPr>
      </w:pPr>
    </w:p>
    <w:p w14:paraId="0E15EA74" w14:textId="77777777" w:rsidR="00595D78" w:rsidRPr="009F5FD9" w:rsidRDefault="00595D78" w:rsidP="00595D78">
      <w:pPr>
        <w:spacing w:after="0" w:line="240" w:lineRule="auto"/>
        <w:jc w:val="both"/>
        <w:rPr>
          <w:rFonts w:ascii="Museo Sans 300" w:hAnsi="Museo Sans 300"/>
          <w:sz w:val="20"/>
          <w:szCs w:val="20"/>
        </w:rPr>
      </w:pPr>
      <w:r w:rsidRPr="009F5FD9">
        <w:rPr>
          <w:rFonts w:ascii="Museo Sans 300" w:hAnsi="Museo Sans 300"/>
          <w:b/>
          <w:sz w:val="20"/>
          <w:szCs w:val="20"/>
        </w:rPr>
        <w:t>Método de contratación:</w:t>
      </w:r>
      <w:r w:rsidRPr="009F5FD9">
        <w:rPr>
          <w:rFonts w:ascii="Museo Sans 300" w:hAnsi="Museo Sans 300"/>
          <w:sz w:val="20"/>
          <w:szCs w:val="20"/>
        </w:rPr>
        <w:t xml:space="preserve"> El método de contratación utilizado en la presente invitación corresponde a </w:t>
      </w:r>
      <w:r>
        <w:rPr>
          <w:rFonts w:ascii="Museo Sans 300" w:hAnsi="Museo Sans 300"/>
          <w:sz w:val="20"/>
          <w:szCs w:val="20"/>
        </w:rPr>
        <w:t>Licitación Abierta</w:t>
      </w:r>
      <w:r w:rsidRPr="009F5FD9">
        <w:rPr>
          <w:rFonts w:ascii="Museo Sans 300" w:hAnsi="Museo Sans 300"/>
          <w:sz w:val="20"/>
          <w:szCs w:val="20"/>
        </w:rPr>
        <w:t>.</w:t>
      </w:r>
    </w:p>
    <w:p w14:paraId="79D0143E" w14:textId="77777777" w:rsidR="00595D78" w:rsidRPr="009F5FD9" w:rsidRDefault="00595D78" w:rsidP="00595D78">
      <w:pPr>
        <w:spacing w:after="0" w:line="240" w:lineRule="auto"/>
        <w:jc w:val="both"/>
        <w:rPr>
          <w:rFonts w:ascii="Museo Sans 300" w:hAnsi="Museo Sans 300"/>
          <w:sz w:val="20"/>
          <w:szCs w:val="20"/>
        </w:rPr>
      </w:pPr>
    </w:p>
    <w:p w14:paraId="3EA57FE4" w14:textId="77777777" w:rsidR="00595D78" w:rsidRPr="009F5FD9" w:rsidRDefault="00595D78" w:rsidP="00595D78">
      <w:pPr>
        <w:spacing w:after="0" w:line="240" w:lineRule="auto"/>
        <w:jc w:val="both"/>
        <w:rPr>
          <w:rFonts w:ascii="Museo Sans 300" w:hAnsi="Museo Sans 300"/>
          <w:sz w:val="20"/>
          <w:szCs w:val="20"/>
        </w:rPr>
      </w:pPr>
      <w:r w:rsidRPr="009F5FD9">
        <w:rPr>
          <w:rFonts w:ascii="Museo Sans 300" w:hAnsi="Museo Sans 300"/>
          <w:b/>
          <w:sz w:val="20"/>
          <w:szCs w:val="20"/>
        </w:rPr>
        <w:t>Oferentes elegibles:</w:t>
      </w:r>
    </w:p>
    <w:p w14:paraId="6E2820EC" w14:textId="77777777" w:rsidR="00595D78" w:rsidRPr="009F5FD9" w:rsidRDefault="00595D78" w:rsidP="00E46F32">
      <w:pPr>
        <w:numPr>
          <w:ilvl w:val="1"/>
          <w:numId w:val="7"/>
        </w:numPr>
        <w:spacing w:after="0" w:line="240" w:lineRule="auto"/>
        <w:ind w:left="360" w:right="51" w:hanging="218"/>
        <w:jc w:val="both"/>
        <w:rPr>
          <w:rFonts w:ascii="Museo Sans 300" w:hAnsi="Museo Sans 300"/>
          <w:b/>
          <w:sz w:val="20"/>
          <w:szCs w:val="20"/>
        </w:rPr>
      </w:pPr>
      <w:r w:rsidRPr="009F5FD9">
        <w:rPr>
          <w:rFonts w:ascii="Museo Sans 300" w:hAnsi="Museo Sans 300"/>
          <w:sz w:val="20"/>
          <w:szCs w:val="20"/>
        </w:rPr>
        <w:t>Cualquier oferente que cumpla con las condiciones especificadas en la presente invitación.</w:t>
      </w:r>
    </w:p>
    <w:p w14:paraId="1483E86F" w14:textId="11A8BCFC" w:rsidR="00595D78" w:rsidRPr="009F5FD9" w:rsidRDefault="00595D78" w:rsidP="00E46F32">
      <w:pPr>
        <w:numPr>
          <w:ilvl w:val="1"/>
          <w:numId w:val="7"/>
        </w:numPr>
        <w:spacing w:after="0" w:line="240" w:lineRule="auto"/>
        <w:ind w:left="360" w:right="51" w:hanging="218"/>
        <w:jc w:val="both"/>
        <w:rPr>
          <w:rFonts w:ascii="Museo Sans 300" w:hAnsi="Museo Sans 300"/>
          <w:sz w:val="20"/>
          <w:szCs w:val="20"/>
        </w:rPr>
      </w:pPr>
      <w:r w:rsidRPr="009F5FD9">
        <w:rPr>
          <w:rFonts w:ascii="Museo Sans 300" w:hAnsi="Museo Sans 300"/>
          <w:sz w:val="20"/>
          <w:szCs w:val="20"/>
        </w:rPr>
        <w:t xml:space="preserve">Todas las personas naturales o jurídicas, nacionales o extranjeras, que tengan capacidad legal establecida en el </w:t>
      </w:r>
      <w:r w:rsidR="009E0DEF">
        <w:rPr>
          <w:rFonts w:ascii="Museo Sans 300" w:hAnsi="Museo Sans 300"/>
          <w:sz w:val="20"/>
          <w:szCs w:val="20"/>
        </w:rPr>
        <w:t>a</w:t>
      </w:r>
      <w:r w:rsidRPr="009F5FD9">
        <w:rPr>
          <w:rFonts w:ascii="Museo Sans 300" w:hAnsi="Museo Sans 300"/>
          <w:sz w:val="20"/>
          <w:szCs w:val="20"/>
        </w:rPr>
        <w:t xml:space="preserve">rtículo 24 de la Ley de Compras Públicas y que no se encuentren impedidos de conformidad con el </w:t>
      </w:r>
      <w:r w:rsidR="009E0DEF">
        <w:rPr>
          <w:rFonts w:ascii="Museo Sans 300" w:hAnsi="Museo Sans 300"/>
          <w:sz w:val="20"/>
          <w:szCs w:val="20"/>
        </w:rPr>
        <w:t>a</w:t>
      </w:r>
      <w:r w:rsidRPr="009F5FD9">
        <w:rPr>
          <w:rFonts w:ascii="Museo Sans 300" w:hAnsi="Museo Sans 300"/>
          <w:sz w:val="20"/>
          <w:szCs w:val="20"/>
        </w:rPr>
        <w:t xml:space="preserve">rt. 25 y no incurran en las prohibiciones del </w:t>
      </w:r>
      <w:r w:rsidR="009E0DEF">
        <w:rPr>
          <w:rFonts w:ascii="Museo Sans 300" w:hAnsi="Museo Sans 300"/>
          <w:sz w:val="20"/>
          <w:szCs w:val="20"/>
        </w:rPr>
        <w:t>a</w:t>
      </w:r>
      <w:r w:rsidRPr="009F5FD9">
        <w:rPr>
          <w:rFonts w:ascii="Museo Sans 300" w:hAnsi="Museo Sans 300"/>
          <w:sz w:val="20"/>
          <w:szCs w:val="20"/>
        </w:rPr>
        <w:t>rt. 26 del mismo cuerpo normativo.</w:t>
      </w:r>
    </w:p>
    <w:p w14:paraId="2378B6FA" w14:textId="77777777" w:rsidR="00595D78" w:rsidRPr="009F5FD9" w:rsidRDefault="00595D78" w:rsidP="00E46F32">
      <w:pPr>
        <w:numPr>
          <w:ilvl w:val="1"/>
          <w:numId w:val="7"/>
        </w:numPr>
        <w:spacing w:after="0" w:line="240" w:lineRule="auto"/>
        <w:ind w:left="360" w:right="51" w:hanging="218"/>
        <w:jc w:val="both"/>
        <w:rPr>
          <w:rFonts w:ascii="Museo Sans 300" w:hAnsi="Museo Sans 300"/>
          <w:sz w:val="20"/>
          <w:szCs w:val="20"/>
        </w:rPr>
      </w:pPr>
      <w:r w:rsidRPr="009F5FD9">
        <w:rPr>
          <w:rFonts w:ascii="Museo Sans 300" w:hAnsi="Museo Sans 300"/>
          <w:sz w:val="20"/>
          <w:szCs w:val="20"/>
        </w:rPr>
        <w:t>Cada ofertante tiene que estar debidamente inscrito en el Registro Único de Proveedores del Estado (RUPES)</w:t>
      </w:r>
    </w:p>
    <w:p w14:paraId="691067B0" w14:textId="1D50E89F" w:rsidR="00595D78" w:rsidRPr="00833A18" w:rsidRDefault="00595D78" w:rsidP="00E46F32">
      <w:pPr>
        <w:numPr>
          <w:ilvl w:val="1"/>
          <w:numId w:val="7"/>
        </w:numPr>
        <w:spacing w:after="0" w:line="240" w:lineRule="auto"/>
        <w:ind w:left="360" w:right="51" w:hanging="218"/>
        <w:jc w:val="both"/>
        <w:rPr>
          <w:rFonts w:ascii="Museo Sans 300" w:hAnsi="Museo Sans 300"/>
          <w:bCs/>
          <w:sz w:val="20"/>
          <w:szCs w:val="20"/>
        </w:rPr>
      </w:pPr>
      <w:r w:rsidRPr="009F5FD9">
        <w:rPr>
          <w:rFonts w:ascii="Museo Sans 300" w:hAnsi="Museo Sans 300"/>
          <w:sz w:val="20"/>
          <w:szCs w:val="20"/>
        </w:rPr>
        <w:t xml:space="preserve">El ofertante deberá estar inscrito en COMPRASAL, en el proceso de compra </w:t>
      </w:r>
      <w:r w:rsidRPr="009F5FD9">
        <w:rPr>
          <w:rFonts w:ascii="Museo Sans 300" w:hAnsi="Museo Sans 300"/>
          <w:bCs/>
          <w:sz w:val="20"/>
          <w:szCs w:val="20"/>
        </w:rPr>
        <w:t xml:space="preserve">de </w:t>
      </w:r>
      <w:r>
        <w:rPr>
          <w:rFonts w:ascii="Museo Sans 300" w:hAnsi="Museo Sans 300"/>
          <w:bCs/>
          <w:sz w:val="20"/>
          <w:szCs w:val="20"/>
        </w:rPr>
        <w:t>Licitación Abierta</w:t>
      </w:r>
      <w:r w:rsidRPr="009F5FD9">
        <w:rPr>
          <w:rFonts w:ascii="Museo Sans 300" w:hAnsi="Museo Sans 300"/>
          <w:bCs/>
          <w:sz w:val="20"/>
          <w:szCs w:val="20"/>
        </w:rPr>
        <w:t xml:space="preserve"> </w:t>
      </w:r>
      <w:r w:rsidRPr="00F60220">
        <w:rPr>
          <w:rFonts w:ascii="Museo Sans 300" w:hAnsi="Museo Sans 300"/>
          <w:b/>
          <w:sz w:val="20"/>
          <w:szCs w:val="20"/>
        </w:rPr>
        <w:t>CEPA LA-</w:t>
      </w:r>
      <w:r w:rsidR="00153B19">
        <w:rPr>
          <w:rFonts w:ascii="Museo Sans 300" w:hAnsi="Museo Sans 300"/>
          <w:b/>
          <w:sz w:val="20"/>
          <w:szCs w:val="20"/>
        </w:rPr>
        <w:t>33</w:t>
      </w:r>
      <w:r w:rsidRPr="00F60220">
        <w:rPr>
          <w:rFonts w:ascii="Museo Sans 300" w:hAnsi="Museo Sans 300"/>
          <w:b/>
          <w:sz w:val="20"/>
          <w:szCs w:val="20"/>
        </w:rPr>
        <w:t>/202</w:t>
      </w:r>
      <w:r w:rsidR="009E0DEF" w:rsidRPr="00F60220">
        <w:rPr>
          <w:rFonts w:ascii="Museo Sans 300" w:hAnsi="Museo Sans 300"/>
          <w:b/>
          <w:sz w:val="20"/>
          <w:szCs w:val="20"/>
        </w:rPr>
        <w:t>6</w:t>
      </w:r>
      <w:r w:rsidR="009E0DEF">
        <w:rPr>
          <w:rFonts w:ascii="Museo Sans 300" w:hAnsi="Museo Sans 300"/>
          <w:b/>
          <w:sz w:val="20"/>
          <w:szCs w:val="20"/>
        </w:rPr>
        <w:t>,</w:t>
      </w:r>
      <w:r w:rsidRPr="00833A18">
        <w:rPr>
          <w:rFonts w:ascii="Museo Sans 300" w:hAnsi="Museo Sans 300"/>
          <w:bCs/>
          <w:sz w:val="20"/>
          <w:szCs w:val="20"/>
        </w:rPr>
        <w:t xml:space="preserve"> “</w:t>
      </w:r>
      <w:r w:rsidR="009E0DEF" w:rsidRPr="009E0DEF">
        <w:rPr>
          <w:rFonts w:ascii="Museo Sans 300" w:hAnsi="Museo Sans 300"/>
          <w:b/>
          <w:bCs/>
          <w:sz w:val="20"/>
          <w:szCs w:val="20"/>
          <w:lang w:val="es-ES_tradnl"/>
        </w:rPr>
        <w:t>SUMINISTRO, INSTALACIÓN Y PUESTA EN MARCHA DE TREN DE FILTRADO PARA EL POZO 4 DEL AEROPUERTO INTERNACIONAL DE EL SALVADOR, SAN ÓSCAR ARNULFO ROMERO Y GALDÁMEZ</w:t>
      </w:r>
      <w:r w:rsidRPr="00833A18">
        <w:rPr>
          <w:rFonts w:ascii="Museo Sans 300" w:hAnsi="Museo Sans 300"/>
          <w:bCs/>
          <w:sz w:val="20"/>
          <w:szCs w:val="20"/>
        </w:rPr>
        <w:t>”</w:t>
      </w:r>
      <w:r w:rsidR="009E0DEF">
        <w:rPr>
          <w:rFonts w:ascii="Museo Sans 300" w:hAnsi="Museo Sans 300"/>
          <w:bCs/>
          <w:sz w:val="20"/>
          <w:szCs w:val="20"/>
        </w:rPr>
        <w:t>.</w:t>
      </w:r>
    </w:p>
    <w:p w14:paraId="3566C718" w14:textId="77777777" w:rsidR="00595D78" w:rsidRDefault="00595D78" w:rsidP="00595D78">
      <w:pPr>
        <w:pStyle w:val="Prrafodelista"/>
        <w:pBdr>
          <w:top w:val="nil"/>
          <w:left w:val="nil"/>
          <w:bottom w:val="nil"/>
          <w:right w:val="nil"/>
          <w:between w:val="nil"/>
        </w:pBdr>
        <w:spacing w:after="0" w:line="240" w:lineRule="auto"/>
        <w:ind w:left="360"/>
        <w:jc w:val="both"/>
        <w:rPr>
          <w:rFonts w:ascii="Museo Sans 300" w:hAnsi="Museo Sans 300"/>
          <w:b/>
          <w:bCs/>
          <w:color w:val="000000"/>
          <w:sz w:val="20"/>
          <w:szCs w:val="20"/>
          <w:u w:val="single"/>
        </w:rPr>
      </w:pPr>
    </w:p>
    <w:p w14:paraId="0EE57E43" w14:textId="77777777" w:rsidR="005F3447" w:rsidRPr="005810F3" w:rsidRDefault="005F3447" w:rsidP="005F3447">
      <w:pPr>
        <w:pBdr>
          <w:top w:val="nil"/>
          <w:left w:val="nil"/>
          <w:bottom w:val="nil"/>
          <w:right w:val="nil"/>
          <w:between w:val="nil"/>
        </w:pBdr>
        <w:spacing w:after="0" w:line="240" w:lineRule="auto"/>
        <w:jc w:val="both"/>
        <w:rPr>
          <w:rFonts w:ascii="Museo Sans 300" w:hAnsi="Museo Sans 300"/>
          <w:b/>
          <w:bCs/>
          <w:color w:val="000000"/>
          <w:sz w:val="20"/>
          <w:szCs w:val="20"/>
          <w:u w:val="single"/>
        </w:rPr>
      </w:pPr>
      <w:r w:rsidRPr="005810F3">
        <w:rPr>
          <w:rFonts w:ascii="Museo Sans 300" w:hAnsi="Museo Sans 300"/>
          <w:b/>
          <w:bCs/>
          <w:color w:val="000000"/>
          <w:sz w:val="20"/>
          <w:szCs w:val="20"/>
          <w:u w:val="single"/>
        </w:rPr>
        <w:t xml:space="preserve">VISITA TÉCNICA OBLIGATORIA </w:t>
      </w:r>
    </w:p>
    <w:p w14:paraId="265E26BC" w14:textId="77777777" w:rsidR="005E18DB" w:rsidRDefault="005F3447" w:rsidP="005F3447">
      <w:pPr>
        <w:autoSpaceDE w:val="0"/>
        <w:autoSpaceDN w:val="0"/>
        <w:adjustRightInd w:val="0"/>
        <w:spacing w:after="0" w:line="240" w:lineRule="auto"/>
        <w:ind w:right="-57"/>
        <w:jc w:val="both"/>
        <w:rPr>
          <w:rFonts w:ascii="Museo Sans 300" w:hAnsi="Museo Sans 300"/>
          <w:sz w:val="20"/>
          <w:szCs w:val="20"/>
        </w:rPr>
      </w:pPr>
      <w:r w:rsidRPr="00CF1615">
        <w:rPr>
          <w:rFonts w:ascii="Museo Sans 300" w:hAnsi="Museo Sans 300"/>
          <w:sz w:val="20"/>
          <w:szCs w:val="20"/>
        </w:rPr>
        <w:t>Se programan dos visitas técnicas, debiendo asistir obligatoriamente al menos a una visita.</w:t>
      </w:r>
    </w:p>
    <w:p w14:paraId="15297DAD" w14:textId="47EB3BB3" w:rsidR="005F3447" w:rsidRDefault="005F3447" w:rsidP="005F3447">
      <w:pPr>
        <w:autoSpaceDE w:val="0"/>
        <w:autoSpaceDN w:val="0"/>
        <w:adjustRightInd w:val="0"/>
        <w:spacing w:after="0" w:line="240" w:lineRule="auto"/>
        <w:ind w:right="-57"/>
        <w:jc w:val="both"/>
        <w:rPr>
          <w:rFonts w:ascii="Museo Sans 300" w:hAnsi="Museo Sans 300"/>
          <w:sz w:val="20"/>
          <w:szCs w:val="20"/>
        </w:rPr>
      </w:pPr>
      <w:r w:rsidRPr="00CF1615">
        <w:rPr>
          <w:rFonts w:ascii="Museo Sans 300" w:hAnsi="Museo Sans 300"/>
          <w:sz w:val="20"/>
          <w:szCs w:val="20"/>
        </w:rPr>
        <w:t xml:space="preserve"> </w:t>
      </w:r>
    </w:p>
    <w:p w14:paraId="60C8B3AF" w14:textId="77777777" w:rsidR="009629DB" w:rsidRPr="00F60220" w:rsidRDefault="009629DB" w:rsidP="009629DB">
      <w:pPr>
        <w:shd w:val="clear" w:color="auto" w:fill="FDFCFC"/>
        <w:spacing w:after="0" w:line="240" w:lineRule="auto"/>
        <w:jc w:val="both"/>
        <w:rPr>
          <w:rFonts w:ascii="Museo Sans 300" w:hAnsi="Museo Sans 300"/>
          <w:sz w:val="20"/>
          <w:szCs w:val="20"/>
        </w:rPr>
      </w:pPr>
      <w:r w:rsidRPr="00F60220">
        <w:rPr>
          <w:rFonts w:ascii="Museo Sans 300" w:hAnsi="Museo Sans 300"/>
          <w:sz w:val="20"/>
          <w:szCs w:val="20"/>
        </w:rPr>
        <w:t>La asistencia a la visita técnica es de carácter obligatorio; el incumplimiento o la inasistencia por parte del participante/ofertante será causal de descalificación inmediata del proceso de evaluación.</w:t>
      </w:r>
    </w:p>
    <w:p w14:paraId="0EA2377D" w14:textId="77777777" w:rsidR="009629DB" w:rsidRPr="00F60220" w:rsidRDefault="009629DB" w:rsidP="009629DB">
      <w:pPr>
        <w:shd w:val="clear" w:color="auto" w:fill="FDFCFC"/>
        <w:spacing w:after="0" w:line="240" w:lineRule="auto"/>
        <w:jc w:val="both"/>
        <w:rPr>
          <w:rFonts w:ascii="Museo Sans 300" w:hAnsi="Museo Sans 300"/>
          <w:sz w:val="20"/>
          <w:szCs w:val="20"/>
        </w:rPr>
      </w:pPr>
    </w:p>
    <w:p w14:paraId="00377401" w14:textId="77777777" w:rsidR="009629DB" w:rsidRPr="00F60220" w:rsidRDefault="009629DB" w:rsidP="009629DB">
      <w:pPr>
        <w:shd w:val="clear" w:color="auto" w:fill="FDFCFC"/>
        <w:spacing w:after="0" w:line="240" w:lineRule="auto"/>
        <w:jc w:val="both"/>
        <w:rPr>
          <w:rFonts w:ascii="Museo Sans 300" w:hAnsi="Museo Sans 300"/>
          <w:sz w:val="20"/>
          <w:szCs w:val="20"/>
        </w:rPr>
      </w:pPr>
      <w:r w:rsidRPr="00F60220">
        <w:rPr>
          <w:rFonts w:ascii="Museo Sans 300" w:hAnsi="Museo Sans 300"/>
          <w:sz w:val="20"/>
          <w:szCs w:val="20"/>
        </w:rPr>
        <w:t>Será de exclusiva responsabilidad del participante presentarse con puntualidad en la fecha, hora y lugar señalados. No se admitirán participantes fuera del horario establecido.</w:t>
      </w:r>
    </w:p>
    <w:p w14:paraId="6A6A09AD" w14:textId="77777777" w:rsidR="009629DB" w:rsidRPr="00F60220" w:rsidRDefault="009629DB" w:rsidP="009629DB">
      <w:pPr>
        <w:shd w:val="clear" w:color="auto" w:fill="FDFCFC"/>
        <w:spacing w:after="0" w:line="240" w:lineRule="auto"/>
        <w:jc w:val="both"/>
        <w:rPr>
          <w:rFonts w:ascii="Museo Sans 300" w:hAnsi="Museo Sans 300"/>
          <w:sz w:val="20"/>
          <w:szCs w:val="20"/>
        </w:rPr>
      </w:pPr>
    </w:p>
    <w:p w14:paraId="01021E59" w14:textId="77777777" w:rsidR="009629DB" w:rsidRPr="00595000" w:rsidRDefault="009629DB" w:rsidP="009629DB">
      <w:pPr>
        <w:shd w:val="clear" w:color="auto" w:fill="FDFCFC"/>
        <w:spacing w:after="0" w:line="240" w:lineRule="auto"/>
        <w:jc w:val="both"/>
        <w:rPr>
          <w:rFonts w:ascii="Museo Sans 300" w:hAnsi="Museo Sans 300"/>
          <w:sz w:val="20"/>
          <w:szCs w:val="20"/>
        </w:rPr>
      </w:pPr>
      <w:r w:rsidRPr="00F60220">
        <w:rPr>
          <w:rFonts w:ascii="Museo Sans 300" w:hAnsi="Museo Sans 300"/>
          <w:sz w:val="20"/>
          <w:szCs w:val="20"/>
        </w:rPr>
        <w:t>Asimismo, los asistentes deberán portar obligatoriamente su respectivo Equipo de Protección Personal (EPP), compuesto al menos por chaleco reflectivo y casco de seguridad. La admisión a las instalaciones de quienes no porten dicho equipo quedará sujeta a la evaluación y criterio del personal delegado por CEPA.</w:t>
      </w:r>
    </w:p>
    <w:p w14:paraId="11C96622" w14:textId="77777777" w:rsidR="005F3447" w:rsidRPr="005810F3" w:rsidRDefault="005F3447" w:rsidP="005F3447">
      <w:pPr>
        <w:autoSpaceDE w:val="0"/>
        <w:autoSpaceDN w:val="0"/>
        <w:adjustRightInd w:val="0"/>
        <w:spacing w:after="0" w:line="240" w:lineRule="auto"/>
        <w:ind w:right="-57"/>
        <w:jc w:val="both"/>
        <w:rPr>
          <w:rFonts w:ascii="Museo Sans 300" w:hAnsi="Museo Sans 300"/>
          <w:sz w:val="20"/>
          <w:szCs w:val="20"/>
        </w:rPr>
      </w:pPr>
    </w:p>
    <w:p w14:paraId="765FE6F0" w14:textId="77777777" w:rsidR="005F3447" w:rsidRPr="00CF1615" w:rsidRDefault="005F3447" w:rsidP="005F3447">
      <w:pPr>
        <w:pBdr>
          <w:top w:val="nil"/>
          <w:left w:val="nil"/>
          <w:bottom w:val="nil"/>
          <w:right w:val="nil"/>
          <w:between w:val="nil"/>
        </w:pBdr>
        <w:spacing w:after="0" w:line="240" w:lineRule="auto"/>
        <w:jc w:val="both"/>
        <w:rPr>
          <w:rFonts w:ascii="Museo Sans 300" w:hAnsi="Museo Sans 300"/>
          <w:sz w:val="20"/>
          <w:szCs w:val="20"/>
        </w:rPr>
      </w:pPr>
      <w:r>
        <w:rPr>
          <w:rFonts w:ascii="Museo Sans 300" w:hAnsi="Museo Sans 300"/>
          <w:sz w:val="20"/>
          <w:szCs w:val="20"/>
        </w:rPr>
        <w:t>Las visitas técnicas obligatorias, se llevarán a cabo d</w:t>
      </w:r>
      <w:r w:rsidRPr="00CF1615">
        <w:rPr>
          <w:rFonts w:ascii="Museo Sans 300" w:hAnsi="Museo Sans 300"/>
          <w:sz w:val="20"/>
          <w:szCs w:val="20"/>
        </w:rPr>
        <w:t>e acuerdo al siguiente detalle:</w:t>
      </w:r>
    </w:p>
    <w:p w14:paraId="582B750E" w14:textId="77777777" w:rsidR="005F3447" w:rsidRPr="005810F3" w:rsidRDefault="005F3447" w:rsidP="005F3447">
      <w:pPr>
        <w:pStyle w:val="Prrafodelista"/>
        <w:pBdr>
          <w:top w:val="nil"/>
          <w:left w:val="nil"/>
          <w:bottom w:val="nil"/>
          <w:right w:val="nil"/>
          <w:between w:val="nil"/>
        </w:pBdr>
        <w:spacing w:after="0" w:line="240" w:lineRule="auto"/>
        <w:ind w:left="360"/>
        <w:jc w:val="both"/>
        <w:rPr>
          <w:rFonts w:ascii="Museo Sans 300" w:hAnsi="Museo Sans 300"/>
          <w:sz w:val="20"/>
          <w:szCs w:val="20"/>
          <w:lang w:val="es-SV"/>
        </w:rPr>
      </w:pPr>
    </w:p>
    <w:tbl>
      <w:tblPr>
        <w:tblStyle w:val="Tablaconcuadrcula"/>
        <w:tblW w:w="5000" w:type="pct"/>
        <w:tblLook w:val="04A0" w:firstRow="1" w:lastRow="0" w:firstColumn="1" w:lastColumn="0" w:noHBand="0" w:noVBand="1"/>
      </w:tblPr>
      <w:tblGrid>
        <w:gridCol w:w="3059"/>
        <w:gridCol w:w="3085"/>
        <w:gridCol w:w="3250"/>
      </w:tblGrid>
      <w:tr w:rsidR="005F3447" w:rsidRPr="005810F3" w14:paraId="3B5C5B1A" w14:textId="77777777" w:rsidTr="00F60220">
        <w:tc>
          <w:tcPr>
            <w:tcW w:w="1628" w:type="pct"/>
          </w:tcPr>
          <w:p w14:paraId="16367B45" w14:textId="77777777" w:rsidR="005F3447" w:rsidRPr="005810F3" w:rsidRDefault="005F3447" w:rsidP="005810F3">
            <w:pPr>
              <w:spacing w:after="0" w:line="240" w:lineRule="auto"/>
              <w:jc w:val="center"/>
              <w:rPr>
                <w:rFonts w:ascii="Museo Sans 300" w:hAnsi="Museo Sans 300"/>
                <w:sz w:val="14"/>
                <w:szCs w:val="14"/>
              </w:rPr>
            </w:pPr>
            <w:r w:rsidRPr="005810F3">
              <w:rPr>
                <w:rFonts w:ascii="Museo Sans 300" w:hAnsi="Museo Sans 300"/>
                <w:sz w:val="14"/>
                <w:szCs w:val="14"/>
              </w:rPr>
              <w:t>Visita</w:t>
            </w:r>
          </w:p>
        </w:tc>
        <w:tc>
          <w:tcPr>
            <w:tcW w:w="1642" w:type="pct"/>
          </w:tcPr>
          <w:p w14:paraId="4323D018" w14:textId="77777777" w:rsidR="005F3447" w:rsidRPr="005810F3" w:rsidRDefault="005F3447" w:rsidP="005810F3">
            <w:pPr>
              <w:spacing w:after="0" w:line="240" w:lineRule="auto"/>
              <w:jc w:val="center"/>
              <w:rPr>
                <w:rFonts w:ascii="Museo Sans 300" w:hAnsi="Museo Sans 300"/>
                <w:sz w:val="14"/>
                <w:szCs w:val="14"/>
              </w:rPr>
            </w:pPr>
            <w:r w:rsidRPr="005810F3">
              <w:rPr>
                <w:rFonts w:ascii="Museo Sans 300" w:hAnsi="Museo Sans 300"/>
                <w:sz w:val="14"/>
                <w:szCs w:val="14"/>
              </w:rPr>
              <w:t>Fecha</w:t>
            </w:r>
          </w:p>
        </w:tc>
        <w:tc>
          <w:tcPr>
            <w:tcW w:w="1730" w:type="pct"/>
          </w:tcPr>
          <w:p w14:paraId="4FF3143D" w14:textId="77777777" w:rsidR="005F3447" w:rsidRPr="005810F3" w:rsidRDefault="005F3447" w:rsidP="005810F3">
            <w:pPr>
              <w:spacing w:after="0" w:line="240" w:lineRule="auto"/>
              <w:jc w:val="center"/>
              <w:rPr>
                <w:sz w:val="14"/>
                <w:szCs w:val="14"/>
              </w:rPr>
            </w:pPr>
            <w:r w:rsidRPr="005810F3">
              <w:rPr>
                <w:rFonts w:ascii="Museo Sans 300" w:hAnsi="Museo Sans 300"/>
                <w:sz w:val="14"/>
                <w:szCs w:val="14"/>
              </w:rPr>
              <w:t>Hora</w:t>
            </w:r>
          </w:p>
        </w:tc>
      </w:tr>
      <w:tr w:rsidR="00661F87" w:rsidRPr="005810F3" w14:paraId="21AE0550" w14:textId="77777777" w:rsidTr="00661F87">
        <w:tc>
          <w:tcPr>
            <w:tcW w:w="1628" w:type="pct"/>
          </w:tcPr>
          <w:p w14:paraId="611FC059" w14:textId="77777777" w:rsidR="00661F87" w:rsidRPr="005810F3" w:rsidRDefault="00661F87" w:rsidP="005810F3">
            <w:pPr>
              <w:spacing w:after="0" w:line="240" w:lineRule="auto"/>
              <w:jc w:val="both"/>
              <w:rPr>
                <w:rFonts w:ascii="Museo Sans 300" w:hAnsi="Museo Sans 300"/>
                <w:sz w:val="14"/>
                <w:szCs w:val="14"/>
              </w:rPr>
            </w:pPr>
            <w:r w:rsidRPr="005810F3">
              <w:rPr>
                <w:rFonts w:ascii="Museo Sans 300" w:hAnsi="Museo Sans 300"/>
                <w:sz w:val="14"/>
                <w:szCs w:val="14"/>
              </w:rPr>
              <w:t xml:space="preserve">Primera visita </w:t>
            </w:r>
          </w:p>
        </w:tc>
        <w:tc>
          <w:tcPr>
            <w:tcW w:w="1642" w:type="pct"/>
            <w:vMerge w:val="restart"/>
            <w:vAlign w:val="center"/>
          </w:tcPr>
          <w:p w14:paraId="1A22F040" w14:textId="34BDC9E8" w:rsidR="00661F87" w:rsidRPr="005810F3" w:rsidRDefault="00661F87" w:rsidP="00661F87">
            <w:pPr>
              <w:spacing w:after="0" w:line="240" w:lineRule="auto"/>
              <w:jc w:val="center"/>
              <w:rPr>
                <w:rFonts w:ascii="Museo Sans 300" w:hAnsi="Museo Sans 300"/>
                <w:sz w:val="14"/>
                <w:szCs w:val="14"/>
                <w:highlight w:val="yellow"/>
              </w:rPr>
            </w:pPr>
            <w:r w:rsidRPr="00661F87">
              <w:rPr>
                <w:rFonts w:ascii="Museo Sans 300" w:hAnsi="Museo Sans 300"/>
                <w:sz w:val="14"/>
                <w:szCs w:val="14"/>
              </w:rPr>
              <w:t xml:space="preserve">9 de </w:t>
            </w:r>
            <w:r>
              <w:rPr>
                <w:rFonts w:ascii="Museo Sans 300" w:hAnsi="Museo Sans 300"/>
                <w:sz w:val="14"/>
                <w:szCs w:val="14"/>
              </w:rPr>
              <w:t>octubre</w:t>
            </w:r>
            <w:r w:rsidRPr="00661F87">
              <w:rPr>
                <w:rFonts w:ascii="Museo Sans 300" w:hAnsi="Museo Sans 300"/>
                <w:sz w:val="14"/>
                <w:szCs w:val="14"/>
              </w:rPr>
              <w:t xml:space="preserve"> de 2026</w:t>
            </w:r>
          </w:p>
        </w:tc>
        <w:tc>
          <w:tcPr>
            <w:tcW w:w="1730" w:type="pct"/>
          </w:tcPr>
          <w:p w14:paraId="49677987" w14:textId="397F63DF" w:rsidR="00661F87" w:rsidRPr="00661F87" w:rsidRDefault="00661F87" w:rsidP="005810F3">
            <w:pPr>
              <w:spacing w:after="0" w:line="240" w:lineRule="auto"/>
              <w:jc w:val="center"/>
              <w:rPr>
                <w:rStyle w:val="Hipervnculo"/>
                <w:rFonts w:ascii="Museo Sans 300" w:hAnsi="Museo Sans 300"/>
                <w:color w:val="auto"/>
                <w:sz w:val="14"/>
                <w:szCs w:val="14"/>
                <w:u w:val="none"/>
              </w:rPr>
            </w:pPr>
            <w:r w:rsidRPr="00661F87">
              <w:rPr>
                <w:rStyle w:val="Hipervnculo"/>
                <w:rFonts w:ascii="Museo Sans 300" w:hAnsi="Museo Sans 300"/>
                <w:color w:val="auto"/>
                <w:sz w:val="14"/>
                <w:szCs w:val="14"/>
                <w:u w:val="none"/>
              </w:rPr>
              <w:t>9:00 a.m.</w:t>
            </w:r>
          </w:p>
        </w:tc>
      </w:tr>
      <w:tr w:rsidR="00661F87" w:rsidRPr="005810F3" w14:paraId="6E50FCB2" w14:textId="77777777" w:rsidTr="00F60220">
        <w:tc>
          <w:tcPr>
            <w:tcW w:w="1628" w:type="pct"/>
          </w:tcPr>
          <w:p w14:paraId="2C0E9CAA" w14:textId="77777777" w:rsidR="00661F87" w:rsidRPr="005810F3" w:rsidRDefault="00661F87" w:rsidP="005810F3">
            <w:pPr>
              <w:spacing w:after="0" w:line="240" w:lineRule="auto"/>
              <w:jc w:val="both"/>
              <w:rPr>
                <w:rFonts w:ascii="Museo Sans 300" w:hAnsi="Museo Sans 300"/>
                <w:sz w:val="14"/>
                <w:szCs w:val="14"/>
              </w:rPr>
            </w:pPr>
            <w:r w:rsidRPr="005810F3">
              <w:rPr>
                <w:rFonts w:ascii="Museo Sans 300" w:hAnsi="Museo Sans 300"/>
                <w:sz w:val="14"/>
                <w:szCs w:val="14"/>
              </w:rPr>
              <w:t>Segunda visita</w:t>
            </w:r>
          </w:p>
        </w:tc>
        <w:tc>
          <w:tcPr>
            <w:tcW w:w="1642" w:type="pct"/>
            <w:vMerge/>
          </w:tcPr>
          <w:p w14:paraId="479CEDFD" w14:textId="5588526D" w:rsidR="00661F87" w:rsidRPr="005810F3" w:rsidRDefault="00661F87" w:rsidP="005810F3">
            <w:pPr>
              <w:spacing w:after="0" w:line="240" w:lineRule="auto"/>
              <w:jc w:val="center"/>
              <w:rPr>
                <w:rFonts w:ascii="Museo Sans 300" w:hAnsi="Museo Sans 300"/>
                <w:sz w:val="14"/>
                <w:szCs w:val="14"/>
                <w:highlight w:val="yellow"/>
              </w:rPr>
            </w:pPr>
          </w:p>
        </w:tc>
        <w:tc>
          <w:tcPr>
            <w:tcW w:w="1730" w:type="pct"/>
          </w:tcPr>
          <w:p w14:paraId="6A62E0A5" w14:textId="3D58038E" w:rsidR="00661F87" w:rsidRPr="00661F87" w:rsidRDefault="00661F87" w:rsidP="005810F3">
            <w:pPr>
              <w:spacing w:after="0" w:line="240" w:lineRule="auto"/>
              <w:jc w:val="center"/>
              <w:rPr>
                <w:rStyle w:val="Hipervnculo"/>
                <w:rFonts w:ascii="Museo Sans 300" w:hAnsi="Museo Sans 300"/>
                <w:color w:val="auto"/>
                <w:sz w:val="14"/>
                <w:szCs w:val="14"/>
                <w:u w:val="none"/>
              </w:rPr>
            </w:pPr>
            <w:r w:rsidRPr="00661F87">
              <w:rPr>
                <w:rStyle w:val="Hipervnculo"/>
                <w:rFonts w:ascii="Museo Sans 300" w:hAnsi="Museo Sans 300"/>
                <w:color w:val="auto"/>
                <w:sz w:val="14"/>
                <w:szCs w:val="14"/>
                <w:u w:val="none"/>
              </w:rPr>
              <w:t>2:00 p.m.</w:t>
            </w:r>
          </w:p>
        </w:tc>
      </w:tr>
    </w:tbl>
    <w:p w14:paraId="33FB21F0" w14:textId="77777777" w:rsidR="005F3447" w:rsidRPr="00ED4229" w:rsidRDefault="005F3447" w:rsidP="005F3447">
      <w:pPr>
        <w:pStyle w:val="Prrafodelista"/>
        <w:pBdr>
          <w:top w:val="nil"/>
          <w:left w:val="nil"/>
          <w:bottom w:val="nil"/>
          <w:right w:val="nil"/>
          <w:between w:val="nil"/>
        </w:pBdr>
        <w:spacing w:after="0" w:line="240" w:lineRule="auto"/>
        <w:ind w:left="360"/>
        <w:jc w:val="both"/>
        <w:rPr>
          <w:sz w:val="20"/>
          <w:szCs w:val="20"/>
        </w:rPr>
      </w:pPr>
    </w:p>
    <w:p w14:paraId="4451D5F8" w14:textId="2E39D114" w:rsidR="005F3447" w:rsidRPr="00CF1615" w:rsidRDefault="005F3447" w:rsidP="005F3447">
      <w:pPr>
        <w:spacing w:after="0" w:line="240" w:lineRule="auto"/>
        <w:jc w:val="both"/>
        <w:rPr>
          <w:rFonts w:ascii="Museo Sans 300" w:hAnsi="Museo Sans 300"/>
          <w:sz w:val="20"/>
          <w:szCs w:val="20"/>
        </w:rPr>
      </w:pPr>
      <w:r w:rsidRPr="00CF1615">
        <w:rPr>
          <w:rFonts w:ascii="Museo Sans 300" w:hAnsi="Museo Sans 300"/>
          <w:sz w:val="20"/>
          <w:szCs w:val="20"/>
        </w:rPr>
        <w:lastRenderedPageBreak/>
        <w:t xml:space="preserve">En caso de no poder asistir en la fecha y horas programadas, podrán solicitar una visita técnica, teniendo como fecha límite para presentar la solicitud el </w:t>
      </w:r>
      <w:r w:rsidR="00661F87">
        <w:rPr>
          <w:rFonts w:ascii="Museo Sans 300" w:hAnsi="Museo Sans 300"/>
          <w:sz w:val="20"/>
          <w:szCs w:val="20"/>
        </w:rPr>
        <w:t>12 de octubre de 2026,</w:t>
      </w:r>
      <w:r w:rsidRPr="00CF1615">
        <w:rPr>
          <w:rFonts w:ascii="Museo Sans 300" w:hAnsi="Museo Sans 300"/>
          <w:sz w:val="20"/>
          <w:szCs w:val="20"/>
        </w:rPr>
        <w:t xml:space="preserve"> al siguiente contacto de CEPA, quién indicará el lugar y hora:</w:t>
      </w:r>
    </w:p>
    <w:p w14:paraId="128A6682" w14:textId="77777777" w:rsidR="005F3447" w:rsidRPr="00652CE2" w:rsidRDefault="005F3447" w:rsidP="005F3447">
      <w:pPr>
        <w:pStyle w:val="Prrafodelista"/>
        <w:spacing w:after="0" w:line="240" w:lineRule="auto"/>
        <w:ind w:left="360"/>
        <w:jc w:val="both"/>
        <w:rPr>
          <w:color w:val="000000"/>
          <w:sz w:val="20"/>
          <w:szCs w:val="20"/>
        </w:rPr>
      </w:pPr>
    </w:p>
    <w:tbl>
      <w:tblPr>
        <w:tblStyle w:val="Tablaconcuadrcula"/>
        <w:tblW w:w="5000" w:type="pct"/>
        <w:tblLook w:val="04A0" w:firstRow="1" w:lastRow="0" w:firstColumn="1" w:lastColumn="0" w:noHBand="0" w:noVBand="1"/>
      </w:tblPr>
      <w:tblGrid>
        <w:gridCol w:w="3059"/>
        <w:gridCol w:w="3085"/>
        <w:gridCol w:w="3250"/>
      </w:tblGrid>
      <w:tr w:rsidR="005F3447" w:rsidRPr="00A92A4B" w14:paraId="7A7E8991" w14:textId="77777777" w:rsidTr="00661F87">
        <w:trPr>
          <w:trHeight w:val="50"/>
        </w:trPr>
        <w:tc>
          <w:tcPr>
            <w:tcW w:w="1628" w:type="pct"/>
            <w:vAlign w:val="center"/>
          </w:tcPr>
          <w:p w14:paraId="628B53C7" w14:textId="77777777" w:rsidR="005F3447" w:rsidRPr="005810F3" w:rsidRDefault="005F3447" w:rsidP="00661F87">
            <w:pPr>
              <w:spacing w:after="0" w:line="240" w:lineRule="auto"/>
              <w:jc w:val="center"/>
              <w:rPr>
                <w:rFonts w:ascii="Museo Sans 300" w:hAnsi="Museo Sans 300"/>
                <w:color w:val="000000"/>
                <w:sz w:val="14"/>
                <w:szCs w:val="14"/>
              </w:rPr>
            </w:pPr>
            <w:r w:rsidRPr="005810F3">
              <w:rPr>
                <w:rFonts w:ascii="Museo Sans 300" w:hAnsi="Museo Sans 300"/>
                <w:color w:val="000000"/>
                <w:sz w:val="14"/>
                <w:szCs w:val="14"/>
              </w:rPr>
              <w:t>NOMBRE</w:t>
            </w:r>
          </w:p>
        </w:tc>
        <w:tc>
          <w:tcPr>
            <w:tcW w:w="1642" w:type="pct"/>
            <w:vAlign w:val="center"/>
          </w:tcPr>
          <w:p w14:paraId="1619EF3C" w14:textId="77777777" w:rsidR="005F3447" w:rsidRPr="005810F3" w:rsidRDefault="005F3447" w:rsidP="00661F87">
            <w:pPr>
              <w:spacing w:after="0" w:line="240" w:lineRule="auto"/>
              <w:jc w:val="center"/>
              <w:rPr>
                <w:rFonts w:ascii="Museo Sans 300" w:hAnsi="Museo Sans 300"/>
                <w:color w:val="000000"/>
                <w:sz w:val="14"/>
                <w:szCs w:val="14"/>
              </w:rPr>
            </w:pPr>
            <w:r w:rsidRPr="005810F3">
              <w:rPr>
                <w:rFonts w:ascii="Museo Sans 300" w:hAnsi="Museo Sans 300"/>
                <w:color w:val="000000"/>
                <w:sz w:val="14"/>
                <w:szCs w:val="14"/>
              </w:rPr>
              <w:t>N° TELEFÓNICO</w:t>
            </w:r>
          </w:p>
        </w:tc>
        <w:tc>
          <w:tcPr>
            <w:tcW w:w="1730" w:type="pct"/>
            <w:vAlign w:val="center"/>
          </w:tcPr>
          <w:p w14:paraId="7BFB8086" w14:textId="77777777" w:rsidR="005F3447" w:rsidRPr="005810F3" w:rsidRDefault="005F3447" w:rsidP="00661F87">
            <w:pPr>
              <w:spacing w:after="0" w:line="240" w:lineRule="auto"/>
              <w:jc w:val="center"/>
              <w:rPr>
                <w:rStyle w:val="Hipervnculo"/>
                <w:rFonts w:ascii="Museo Sans 300" w:hAnsi="Museo Sans 300"/>
                <w:sz w:val="14"/>
                <w:szCs w:val="14"/>
              </w:rPr>
            </w:pPr>
            <w:r w:rsidRPr="005810F3">
              <w:rPr>
                <w:rFonts w:ascii="Museo Sans 300" w:hAnsi="Museo Sans 300"/>
                <w:color w:val="000000"/>
                <w:sz w:val="14"/>
                <w:szCs w:val="14"/>
              </w:rPr>
              <w:t>CORREO ELECTRÓNICO</w:t>
            </w:r>
          </w:p>
        </w:tc>
      </w:tr>
      <w:tr w:rsidR="005F3447" w:rsidRPr="00A92A4B" w14:paraId="523A2A61" w14:textId="77777777" w:rsidTr="00661F87">
        <w:tc>
          <w:tcPr>
            <w:tcW w:w="1628" w:type="pct"/>
          </w:tcPr>
          <w:p w14:paraId="6370674D" w14:textId="3FC5BCDE" w:rsidR="005F3447" w:rsidRPr="005810F3" w:rsidRDefault="00661F87" w:rsidP="005810F3">
            <w:pPr>
              <w:spacing w:after="0" w:line="240" w:lineRule="auto"/>
              <w:jc w:val="both"/>
              <w:rPr>
                <w:rFonts w:ascii="Museo Sans 300" w:hAnsi="Museo Sans 300"/>
                <w:color w:val="000000"/>
                <w:sz w:val="14"/>
                <w:szCs w:val="14"/>
              </w:rPr>
            </w:pPr>
            <w:r>
              <w:rPr>
                <w:rFonts w:ascii="Museo Sans 300" w:hAnsi="Museo Sans 300"/>
                <w:color w:val="000000"/>
                <w:sz w:val="14"/>
                <w:szCs w:val="14"/>
              </w:rPr>
              <w:t>Jonathan Arnoldo Grande Villegas</w:t>
            </w:r>
          </w:p>
        </w:tc>
        <w:tc>
          <w:tcPr>
            <w:tcW w:w="1642" w:type="pct"/>
          </w:tcPr>
          <w:p w14:paraId="6A37D6E7" w14:textId="0C6801E8" w:rsidR="005F3447" w:rsidRPr="00661F87" w:rsidRDefault="00661F87" w:rsidP="005810F3">
            <w:pPr>
              <w:spacing w:after="0" w:line="240" w:lineRule="auto"/>
              <w:jc w:val="center"/>
              <w:rPr>
                <w:rFonts w:ascii="Museo Sans 300" w:hAnsi="Museo Sans 300"/>
                <w:color w:val="000000"/>
                <w:sz w:val="14"/>
                <w:szCs w:val="14"/>
              </w:rPr>
            </w:pPr>
            <w:r w:rsidRPr="00661F87">
              <w:rPr>
                <w:rFonts w:ascii="Museo Sans 300" w:hAnsi="Museo Sans 300"/>
                <w:sz w:val="14"/>
                <w:szCs w:val="14"/>
                <w:lang w:eastAsia="es-ES"/>
                <w14:ligatures w14:val="standardContextual"/>
              </w:rPr>
              <w:t xml:space="preserve">(503) 70708237, </w:t>
            </w:r>
            <w:r w:rsidRPr="00661F87">
              <w:rPr>
                <w:rFonts w:ascii="Museo Sans 300" w:hAnsi="Museo Sans 300"/>
                <w:sz w:val="14"/>
                <w:szCs w:val="14"/>
                <w:lang w:eastAsia="es-SV"/>
                <w14:ligatures w14:val="standardContextual"/>
              </w:rPr>
              <w:t>23752378</w:t>
            </w:r>
          </w:p>
        </w:tc>
        <w:tc>
          <w:tcPr>
            <w:tcW w:w="1730" w:type="pct"/>
            <w:vAlign w:val="center"/>
          </w:tcPr>
          <w:p w14:paraId="7B3C4544" w14:textId="22B6E35E" w:rsidR="005F3447" w:rsidRPr="005810F3" w:rsidRDefault="00661F87" w:rsidP="00661F87">
            <w:pPr>
              <w:spacing w:after="0" w:line="240" w:lineRule="auto"/>
              <w:jc w:val="center"/>
              <w:rPr>
                <w:rStyle w:val="Hipervnculo"/>
                <w:rFonts w:ascii="Museo Sans 300" w:hAnsi="Museo Sans 300"/>
                <w:sz w:val="14"/>
                <w:szCs w:val="14"/>
              </w:rPr>
            </w:pPr>
            <w:proofErr w:type="gramStart"/>
            <w:r w:rsidRPr="00661F87">
              <w:rPr>
                <w:rFonts w:ascii="Museo Sans 300" w:hAnsi="Museo Sans 300"/>
                <w:color w:val="0000FF"/>
                <w:sz w:val="14"/>
                <w:szCs w:val="14"/>
                <w:u w:val="single"/>
                <w:lang w:val="en-US"/>
              </w:rPr>
              <w:t>jonathan.grande</w:t>
            </w:r>
            <w:proofErr w:type="gramEnd"/>
            <w:r w:rsidRPr="00661F87">
              <w:rPr>
                <w:rFonts w:ascii="Museo Sans 300" w:hAnsi="Museo Sans 300"/>
                <w:color w:val="0000FF"/>
                <w:sz w:val="14"/>
                <w:szCs w:val="14"/>
                <w:u w:val="single"/>
              </w:rPr>
              <w:fldChar w:fldCharType="begin"/>
            </w:r>
            <w:r w:rsidRPr="00661F87">
              <w:rPr>
                <w:rFonts w:ascii="Museo Sans 300" w:hAnsi="Museo Sans 300"/>
                <w:color w:val="0000FF"/>
                <w:sz w:val="14"/>
                <w:szCs w:val="14"/>
                <w:u w:val="single"/>
              </w:rPr>
              <w:instrText xml:space="preserve"> HYPERLINK "mailto:ana.campos@cepa.gob.sv" </w:instrText>
            </w:r>
            <w:r w:rsidRPr="00661F87">
              <w:rPr>
                <w:rFonts w:ascii="Museo Sans 300" w:hAnsi="Museo Sans 300"/>
                <w:color w:val="0000FF"/>
                <w:sz w:val="14"/>
                <w:szCs w:val="14"/>
                <w:u w:val="single"/>
              </w:rPr>
              <w:fldChar w:fldCharType="separate"/>
            </w:r>
            <w:r w:rsidRPr="00661F87">
              <w:rPr>
                <w:rStyle w:val="Hipervnculo"/>
                <w:rFonts w:ascii="Museo Sans 300" w:hAnsi="Museo Sans 300"/>
                <w:sz w:val="14"/>
                <w:szCs w:val="14"/>
                <w:lang w:val="en-US"/>
              </w:rPr>
              <w:t>@cepa.gob.sv</w:t>
            </w:r>
            <w:r w:rsidRPr="00661F87">
              <w:rPr>
                <w:rFonts w:ascii="Museo Sans 300" w:hAnsi="Museo Sans 300"/>
                <w:color w:val="0000FF"/>
                <w:sz w:val="14"/>
                <w:szCs w:val="14"/>
                <w:u w:val="single"/>
              </w:rPr>
              <w:fldChar w:fldCharType="end"/>
            </w:r>
          </w:p>
        </w:tc>
      </w:tr>
    </w:tbl>
    <w:p w14:paraId="1C789BA4" w14:textId="73E36622" w:rsidR="005F3447" w:rsidRDefault="005F3447" w:rsidP="005F3447">
      <w:pPr>
        <w:spacing w:after="0" w:line="240" w:lineRule="auto"/>
        <w:ind w:right="51"/>
        <w:jc w:val="both"/>
        <w:rPr>
          <w:rFonts w:ascii="Museo Sans 300" w:hAnsi="Museo Sans 300"/>
          <w:sz w:val="20"/>
          <w:szCs w:val="20"/>
        </w:rPr>
      </w:pPr>
    </w:p>
    <w:p w14:paraId="75D21099" w14:textId="0119176A" w:rsidR="0065526E" w:rsidRDefault="009629DB" w:rsidP="005F3447">
      <w:pPr>
        <w:spacing w:after="0" w:line="240" w:lineRule="auto"/>
        <w:ind w:right="51"/>
        <w:jc w:val="both"/>
        <w:rPr>
          <w:rFonts w:ascii="Museo Sans 300" w:hAnsi="Museo Sans 300"/>
          <w:sz w:val="20"/>
          <w:szCs w:val="20"/>
        </w:rPr>
      </w:pPr>
      <w:r w:rsidRPr="00F60220">
        <w:rPr>
          <w:rFonts w:ascii="Museo Sans 300" w:hAnsi="Museo Sans 300"/>
          <w:b/>
          <w:sz w:val="20"/>
          <w:szCs w:val="20"/>
        </w:rPr>
        <w:t>Una vez no se cumpla con la fecha de solicitud, no procederá otorgar otra visita técnica</w:t>
      </w:r>
    </w:p>
    <w:p w14:paraId="51AC3638" w14:textId="77777777" w:rsidR="0065526E" w:rsidRPr="009F5FD9" w:rsidRDefault="0065526E" w:rsidP="005F3447">
      <w:pPr>
        <w:spacing w:after="0" w:line="240" w:lineRule="auto"/>
        <w:ind w:right="51"/>
        <w:jc w:val="both"/>
        <w:rPr>
          <w:rFonts w:ascii="Museo Sans 300" w:hAnsi="Museo Sans 300"/>
          <w:sz w:val="20"/>
          <w:szCs w:val="20"/>
        </w:rPr>
      </w:pPr>
    </w:p>
    <w:p w14:paraId="6A544B4D" w14:textId="77777777" w:rsidR="00595D78" w:rsidRDefault="00595D78" w:rsidP="00595D78">
      <w:pPr>
        <w:spacing w:after="0" w:line="240" w:lineRule="auto"/>
        <w:ind w:right="51"/>
        <w:rPr>
          <w:rFonts w:ascii="Museo Sans 300" w:hAnsi="Museo Sans 300"/>
          <w:b/>
          <w:sz w:val="20"/>
          <w:szCs w:val="20"/>
        </w:rPr>
      </w:pPr>
      <w:r>
        <w:rPr>
          <w:rFonts w:ascii="Museo Sans 300" w:hAnsi="Museo Sans 300"/>
          <w:b/>
          <w:sz w:val="20"/>
          <w:szCs w:val="20"/>
        </w:rPr>
        <w:t>Medios de Comunicación y Notificaciones:</w:t>
      </w:r>
    </w:p>
    <w:p w14:paraId="3ED9C162" w14:textId="77777777" w:rsidR="00595D78" w:rsidRPr="00775061" w:rsidRDefault="00595D78" w:rsidP="00595D78">
      <w:pPr>
        <w:spacing w:after="0" w:line="240" w:lineRule="auto"/>
        <w:ind w:right="51"/>
        <w:rPr>
          <w:rFonts w:ascii="Museo Sans 300" w:hAnsi="Museo Sans 300"/>
          <w:sz w:val="20"/>
          <w:szCs w:val="20"/>
        </w:rPr>
      </w:pPr>
      <w:r w:rsidRPr="00775061">
        <w:rPr>
          <w:rFonts w:ascii="Museo Sans 300" w:hAnsi="Museo Sans 300"/>
          <w:sz w:val="20"/>
          <w:szCs w:val="20"/>
        </w:rPr>
        <w:t>Para consultas o notificaciones referentes a este proceso se podrán comunicar</w:t>
      </w:r>
      <w:r>
        <w:rPr>
          <w:rFonts w:ascii="Museo Sans 300" w:hAnsi="Museo Sans 300"/>
          <w:sz w:val="20"/>
          <w:szCs w:val="20"/>
        </w:rPr>
        <w:t>se</w:t>
      </w:r>
      <w:r w:rsidRPr="00775061">
        <w:rPr>
          <w:rFonts w:ascii="Museo Sans 300" w:hAnsi="Museo Sans 300"/>
          <w:sz w:val="20"/>
          <w:szCs w:val="20"/>
        </w:rPr>
        <w:t xml:space="preserve"> con la Unidad de Compras Públicas (UCP), a través de:</w:t>
      </w:r>
    </w:p>
    <w:p w14:paraId="454C8376" w14:textId="77777777" w:rsidR="001D562D" w:rsidRPr="00775061" w:rsidRDefault="001D562D" w:rsidP="00595D78">
      <w:pPr>
        <w:spacing w:after="0" w:line="240" w:lineRule="auto"/>
        <w:ind w:right="51"/>
        <w:rPr>
          <w:rFonts w:ascii="Museo Sans 300" w:hAnsi="Museo Sans 300"/>
          <w:sz w:val="20"/>
          <w:szCs w:val="20"/>
        </w:rPr>
      </w:pPr>
    </w:p>
    <w:p w14:paraId="2551B594" w14:textId="77777777" w:rsidR="00595D78" w:rsidRPr="00775061" w:rsidRDefault="00595D78" w:rsidP="00595D78">
      <w:pPr>
        <w:spacing w:after="0" w:line="240" w:lineRule="auto"/>
        <w:ind w:left="708" w:right="51"/>
        <w:rPr>
          <w:rFonts w:ascii="Museo Sans 300" w:hAnsi="Museo Sans 300"/>
          <w:sz w:val="20"/>
          <w:szCs w:val="20"/>
        </w:rPr>
      </w:pPr>
      <w:r w:rsidRPr="00775061">
        <w:rPr>
          <w:rFonts w:ascii="Museo Sans 300" w:hAnsi="Museo Sans 300"/>
          <w:sz w:val="20"/>
          <w:szCs w:val="20"/>
        </w:rPr>
        <w:t>Teléfono: 2537-1228/ 2537-1370</w:t>
      </w:r>
    </w:p>
    <w:p w14:paraId="4AAFBC64" w14:textId="77777777" w:rsidR="00595D78" w:rsidRPr="00775061" w:rsidRDefault="00595D78" w:rsidP="00595D78">
      <w:pPr>
        <w:spacing w:after="0" w:line="240" w:lineRule="auto"/>
        <w:ind w:left="708" w:right="51"/>
        <w:rPr>
          <w:rFonts w:ascii="Museo Sans 300" w:hAnsi="Museo Sans 300"/>
          <w:sz w:val="20"/>
          <w:szCs w:val="20"/>
        </w:rPr>
      </w:pPr>
      <w:r w:rsidRPr="00775061">
        <w:rPr>
          <w:rFonts w:ascii="Museo Sans 300" w:hAnsi="Museo Sans 300"/>
          <w:sz w:val="20"/>
          <w:szCs w:val="20"/>
        </w:rPr>
        <w:t xml:space="preserve">Correo electrónico: </w:t>
      </w:r>
      <w:hyperlink r:id="rId12" w:history="1">
        <w:r w:rsidRPr="00775061">
          <w:rPr>
            <w:rStyle w:val="Hipervnculo"/>
            <w:rFonts w:ascii="Museo Sans 300" w:hAnsi="Museo Sans 300"/>
            <w:sz w:val="20"/>
            <w:szCs w:val="20"/>
          </w:rPr>
          <w:t>consultas.ucp@cepa.gob.sv</w:t>
        </w:r>
      </w:hyperlink>
    </w:p>
    <w:p w14:paraId="52DB290F" w14:textId="77777777" w:rsidR="00595D78" w:rsidRPr="009F5FD9" w:rsidRDefault="00595D78" w:rsidP="00595D78">
      <w:pPr>
        <w:spacing w:after="0" w:line="240" w:lineRule="auto"/>
        <w:ind w:right="51"/>
        <w:jc w:val="both"/>
        <w:rPr>
          <w:rFonts w:ascii="Museo Sans 300" w:hAnsi="Museo Sans 300"/>
          <w:sz w:val="20"/>
          <w:szCs w:val="20"/>
        </w:rPr>
      </w:pPr>
    </w:p>
    <w:p w14:paraId="3CC31165" w14:textId="77777777" w:rsidR="00595D78" w:rsidRPr="009F5FD9" w:rsidRDefault="00595D78" w:rsidP="00595D78">
      <w:pPr>
        <w:spacing w:after="0" w:line="240" w:lineRule="auto"/>
        <w:jc w:val="both"/>
        <w:rPr>
          <w:rFonts w:ascii="Museo Sans 300" w:hAnsi="Museo Sans 300"/>
          <w:sz w:val="20"/>
          <w:szCs w:val="20"/>
          <w:u w:val="single"/>
        </w:rPr>
      </w:pPr>
      <w:r w:rsidRPr="009F5FD9">
        <w:rPr>
          <w:rFonts w:ascii="Museo Sans 300" w:hAnsi="Museo Sans 300"/>
          <w:b/>
          <w:sz w:val="20"/>
          <w:szCs w:val="20"/>
          <w:u w:val="single"/>
        </w:rPr>
        <w:t>NOTA IMPORTANTE</w:t>
      </w:r>
      <w:r w:rsidRPr="009F5FD9">
        <w:rPr>
          <w:rFonts w:ascii="Museo Sans 300" w:hAnsi="Museo Sans 300"/>
          <w:sz w:val="20"/>
          <w:szCs w:val="20"/>
        </w:rPr>
        <w:t xml:space="preserve">: Independientemente de cualquier otra dirección de correo electrónico existente en la UCP, esta es la única dirección de correo electrónico válida y autorizada que será revisada en relación a esta adquisición específica, así que las personas interesadas son las únicas responsables de asegurar que sus correos electrónicos y archivos adjuntos sobre esta contratación sean enviados completos y a tiempo a esta dirección de correo electrónico para poder ser recibidas oficialmente por la Unidad de Compras Públicas UCP. </w:t>
      </w:r>
      <w:r w:rsidRPr="009F5FD9">
        <w:rPr>
          <w:rFonts w:ascii="Museo Sans 300" w:hAnsi="Museo Sans 300"/>
          <w:b/>
          <w:sz w:val="20"/>
          <w:szCs w:val="20"/>
        </w:rPr>
        <w:t>(aplica únicamente para consultas).</w:t>
      </w:r>
    </w:p>
    <w:p w14:paraId="227F2D94" w14:textId="77777777" w:rsidR="00595D78" w:rsidRPr="009F5FD9" w:rsidRDefault="00595D78" w:rsidP="00595D78">
      <w:pPr>
        <w:spacing w:after="0" w:line="240" w:lineRule="auto"/>
        <w:ind w:firstLine="1"/>
        <w:jc w:val="both"/>
        <w:rPr>
          <w:rFonts w:ascii="Museo Sans 300" w:hAnsi="Museo Sans 300"/>
          <w:sz w:val="20"/>
          <w:szCs w:val="20"/>
        </w:rPr>
      </w:pPr>
    </w:p>
    <w:p w14:paraId="04045119" w14:textId="77777777" w:rsidR="00595D78" w:rsidRPr="009F5FD9" w:rsidRDefault="00595D78" w:rsidP="00595D78">
      <w:pPr>
        <w:spacing w:after="0" w:line="240" w:lineRule="auto"/>
        <w:ind w:firstLine="1"/>
        <w:jc w:val="both"/>
        <w:rPr>
          <w:rFonts w:ascii="Museo Sans 300" w:hAnsi="Museo Sans 300"/>
          <w:sz w:val="20"/>
          <w:szCs w:val="20"/>
        </w:rPr>
      </w:pPr>
      <w:r w:rsidRPr="009F5FD9">
        <w:rPr>
          <w:rFonts w:ascii="Museo Sans 300" w:hAnsi="Museo Sans 300"/>
          <w:sz w:val="20"/>
          <w:szCs w:val="20"/>
        </w:rPr>
        <w:t>Esta invitación, no debe interpretarse como una intención de contratación con ningún oferente.</w:t>
      </w:r>
    </w:p>
    <w:p w14:paraId="34A7E6C0" w14:textId="77777777" w:rsidR="00595D78" w:rsidRPr="009F5FD9" w:rsidRDefault="00595D78" w:rsidP="00595D78">
      <w:pPr>
        <w:spacing w:after="0" w:line="240" w:lineRule="auto"/>
        <w:jc w:val="both"/>
        <w:rPr>
          <w:rFonts w:ascii="Museo Sans 300" w:hAnsi="Museo Sans 300"/>
          <w:sz w:val="20"/>
          <w:szCs w:val="20"/>
        </w:rPr>
      </w:pPr>
    </w:p>
    <w:p w14:paraId="284C3635" w14:textId="77777777" w:rsidR="00595D78" w:rsidRPr="009F5FD9" w:rsidRDefault="00595D78" w:rsidP="00595D78">
      <w:pPr>
        <w:spacing w:after="0" w:line="240" w:lineRule="auto"/>
        <w:jc w:val="both"/>
        <w:rPr>
          <w:rFonts w:ascii="Museo Sans 300" w:hAnsi="Museo Sans 300"/>
          <w:sz w:val="20"/>
          <w:szCs w:val="20"/>
        </w:rPr>
      </w:pPr>
      <w:r w:rsidRPr="009F5FD9">
        <w:rPr>
          <w:rFonts w:ascii="Museo Sans 300" w:hAnsi="Museo Sans 300"/>
          <w:sz w:val="20"/>
          <w:szCs w:val="20"/>
        </w:rPr>
        <w:t>Sin otro particular, atentamente.</w:t>
      </w:r>
    </w:p>
    <w:p w14:paraId="0EC85CA8" w14:textId="08B53C68" w:rsidR="00595D78" w:rsidRDefault="00595D78" w:rsidP="00595D78">
      <w:pPr>
        <w:spacing w:after="0" w:line="240" w:lineRule="auto"/>
        <w:rPr>
          <w:rFonts w:ascii="Museo Sans 300" w:hAnsi="Museo Sans 300"/>
          <w:b/>
          <w:i/>
          <w:sz w:val="20"/>
          <w:szCs w:val="20"/>
          <w:u w:val="single"/>
        </w:rPr>
      </w:pPr>
    </w:p>
    <w:p w14:paraId="2BDB139C" w14:textId="0E8C197F" w:rsidR="00B11FFB" w:rsidRDefault="00B11FFB" w:rsidP="00595D78">
      <w:pPr>
        <w:spacing w:after="0" w:line="240" w:lineRule="auto"/>
        <w:rPr>
          <w:rFonts w:ascii="Museo Sans 300" w:hAnsi="Museo Sans 300"/>
          <w:b/>
          <w:i/>
          <w:sz w:val="20"/>
          <w:szCs w:val="20"/>
          <w:u w:val="single"/>
        </w:rPr>
      </w:pPr>
    </w:p>
    <w:p w14:paraId="2FBADE1A" w14:textId="2EE7516E" w:rsidR="00B11FFB" w:rsidRDefault="00B11FFB" w:rsidP="00595D78">
      <w:pPr>
        <w:spacing w:after="0" w:line="240" w:lineRule="auto"/>
        <w:rPr>
          <w:rFonts w:ascii="Museo Sans 300" w:hAnsi="Museo Sans 300"/>
          <w:b/>
          <w:i/>
          <w:sz w:val="20"/>
          <w:szCs w:val="20"/>
          <w:u w:val="single"/>
        </w:rPr>
      </w:pPr>
    </w:p>
    <w:p w14:paraId="7B2BB576" w14:textId="56DD5B2A" w:rsidR="00B11FFB" w:rsidRDefault="00B11FFB" w:rsidP="00595D78">
      <w:pPr>
        <w:spacing w:after="0" w:line="240" w:lineRule="auto"/>
        <w:rPr>
          <w:rFonts w:ascii="Museo Sans 300" w:hAnsi="Museo Sans 300"/>
          <w:b/>
          <w:i/>
          <w:sz w:val="20"/>
          <w:szCs w:val="20"/>
          <w:u w:val="single"/>
        </w:rPr>
      </w:pPr>
    </w:p>
    <w:p w14:paraId="04FF384C" w14:textId="77777777" w:rsidR="00B11FFB" w:rsidRPr="009F5FD9" w:rsidRDefault="00B11FFB" w:rsidP="00595D78">
      <w:pPr>
        <w:spacing w:after="0" w:line="240" w:lineRule="auto"/>
        <w:rPr>
          <w:rFonts w:ascii="Museo Sans 300" w:hAnsi="Museo Sans 300"/>
          <w:b/>
          <w:i/>
          <w:sz w:val="20"/>
          <w:szCs w:val="20"/>
          <w:u w:val="single"/>
        </w:rPr>
      </w:pPr>
    </w:p>
    <w:p w14:paraId="379764DC" w14:textId="77777777" w:rsidR="00595D78" w:rsidRPr="00833A18" w:rsidRDefault="00595D78" w:rsidP="00595D78">
      <w:pPr>
        <w:spacing w:after="0" w:line="240" w:lineRule="auto"/>
        <w:jc w:val="center"/>
        <w:rPr>
          <w:rFonts w:ascii="Museo Sans 300" w:hAnsi="Museo Sans 300"/>
          <w:b/>
          <w:i/>
          <w:sz w:val="18"/>
          <w:szCs w:val="18"/>
          <w:u w:val="single"/>
        </w:rPr>
      </w:pPr>
      <w:r w:rsidRPr="00833A18">
        <w:rPr>
          <w:rFonts w:ascii="Museo Sans 300" w:hAnsi="Museo Sans 300"/>
          <w:b/>
          <w:i/>
          <w:sz w:val="18"/>
          <w:szCs w:val="18"/>
          <w:u w:val="single"/>
        </w:rPr>
        <w:t>Licenciada Mayra Lissette García Villalta</w:t>
      </w:r>
    </w:p>
    <w:p w14:paraId="46051EDE" w14:textId="77777777" w:rsidR="00595D78" w:rsidRPr="00833A18" w:rsidRDefault="00595D78" w:rsidP="00595D78">
      <w:pPr>
        <w:spacing w:after="0" w:line="240" w:lineRule="auto"/>
        <w:jc w:val="center"/>
        <w:rPr>
          <w:rFonts w:ascii="Museo Sans 300" w:hAnsi="Museo Sans 300"/>
          <w:b/>
          <w:sz w:val="18"/>
          <w:szCs w:val="18"/>
        </w:rPr>
      </w:pPr>
      <w:r w:rsidRPr="00833A18">
        <w:rPr>
          <w:rFonts w:ascii="Museo Sans 300" w:hAnsi="Museo Sans 300"/>
          <w:b/>
          <w:sz w:val="18"/>
          <w:szCs w:val="18"/>
        </w:rPr>
        <w:t>Jefa de la Unidad de Compras Públicas</w:t>
      </w:r>
    </w:p>
    <w:p w14:paraId="4D7E0769" w14:textId="77777777" w:rsidR="00595D78" w:rsidRDefault="00595D78" w:rsidP="00595D78">
      <w:pPr>
        <w:spacing w:after="0" w:line="240" w:lineRule="auto"/>
        <w:jc w:val="center"/>
        <w:rPr>
          <w:rFonts w:ascii="Museo Sans 300" w:hAnsi="Museo Sans 300"/>
          <w:b/>
          <w:sz w:val="18"/>
          <w:szCs w:val="18"/>
        </w:rPr>
      </w:pPr>
      <w:r w:rsidRPr="00833A18">
        <w:rPr>
          <w:rFonts w:ascii="Museo Sans 300" w:hAnsi="Museo Sans 300"/>
          <w:b/>
          <w:sz w:val="18"/>
          <w:szCs w:val="18"/>
        </w:rPr>
        <w:t>Comisión Ejecutiva Portuaria Autónoma</w:t>
      </w:r>
    </w:p>
    <w:p w14:paraId="76EF1C09" w14:textId="77777777" w:rsidR="00595D78" w:rsidRDefault="00595D78" w:rsidP="00595D78">
      <w:pPr>
        <w:rPr>
          <w:rFonts w:ascii="Museo Sans 300" w:hAnsi="Museo Sans 300"/>
          <w:b/>
          <w:sz w:val="18"/>
          <w:szCs w:val="18"/>
        </w:rPr>
      </w:pPr>
      <w:r>
        <w:rPr>
          <w:rFonts w:ascii="Museo Sans 300" w:hAnsi="Museo Sans 300"/>
          <w:b/>
          <w:sz w:val="18"/>
          <w:szCs w:val="18"/>
        </w:rPr>
        <w:br w:type="page"/>
      </w:r>
    </w:p>
    <w:p w14:paraId="62E2B6BC" w14:textId="77777777" w:rsidR="00936014" w:rsidRPr="00162377" w:rsidRDefault="00C5214B" w:rsidP="009E3324">
      <w:pPr>
        <w:pStyle w:val="Ttulo1"/>
        <w:spacing w:before="0" w:after="0" w:line="240" w:lineRule="auto"/>
        <w:jc w:val="center"/>
        <w:rPr>
          <w:rFonts w:ascii="Museo Sans 300" w:eastAsia="Calibri" w:hAnsi="Museo Sans 300"/>
          <w:bCs w:val="0"/>
          <w:sz w:val="20"/>
          <w:szCs w:val="20"/>
        </w:rPr>
      </w:pPr>
      <w:bookmarkStart w:id="51" w:name="_Toc240923908"/>
      <w:r w:rsidRPr="00162377">
        <w:rPr>
          <w:rFonts w:ascii="Museo Sans 300" w:eastAsia="Calibri" w:hAnsi="Museo Sans 300"/>
          <w:bCs w:val="0"/>
          <w:sz w:val="20"/>
          <w:szCs w:val="20"/>
        </w:rPr>
        <w:lastRenderedPageBreak/>
        <w:t>SECCIÓN II. INSTRUCCIONES A LOS OFERENTES</w:t>
      </w:r>
      <w:bookmarkEnd w:id="51"/>
    </w:p>
    <w:p w14:paraId="2E89373E" w14:textId="77777777" w:rsidR="001837F5" w:rsidRPr="00162377" w:rsidRDefault="001837F5" w:rsidP="009E3324">
      <w:pPr>
        <w:spacing w:after="0" w:line="240" w:lineRule="auto"/>
        <w:rPr>
          <w:rFonts w:ascii="Museo Sans 300" w:hAnsi="Museo Sans 300" w:cstheme="minorHAnsi"/>
          <w:b/>
          <w:bCs/>
          <w:i/>
          <w:iCs/>
          <w:sz w:val="20"/>
          <w:szCs w:val="20"/>
          <w:u w:val="single"/>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7A7BECE1" w14:textId="77777777" w:rsidTr="00F60220">
        <w:trPr>
          <w:trHeight w:val="398"/>
        </w:trPr>
        <w:tc>
          <w:tcPr>
            <w:tcW w:w="2122" w:type="dxa"/>
          </w:tcPr>
          <w:p w14:paraId="61192368" w14:textId="77777777" w:rsidR="001837F5" w:rsidRPr="00162377" w:rsidRDefault="001837F5" w:rsidP="0002055C">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Normativa Aplicable</w:t>
            </w:r>
          </w:p>
        </w:tc>
        <w:tc>
          <w:tcPr>
            <w:tcW w:w="7654" w:type="dxa"/>
            <w:vAlign w:val="center"/>
          </w:tcPr>
          <w:p w14:paraId="4CD1D59E" w14:textId="77777777" w:rsidR="00EB0F0E" w:rsidRPr="001D562D" w:rsidRDefault="00EB0F0E" w:rsidP="00EB0F0E">
            <w:pPr>
              <w:keepLines/>
              <w:widowControl w:val="0"/>
              <w:tabs>
                <w:tab w:val="left" w:pos="-1080"/>
              </w:tabs>
              <w:autoSpaceDE w:val="0"/>
              <w:autoSpaceDN w:val="0"/>
              <w:adjustRightInd w:val="0"/>
              <w:spacing w:after="0" w:line="240" w:lineRule="auto"/>
              <w:jc w:val="both"/>
              <w:rPr>
                <w:rFonts w:ascii="Museo Sans 300" w:eastAsia="Batang" w:hAnsi="Museo Sans 300" w:cstheme="minorHAnsi"/>
                <w:sz w:val="20"/>
                <w:szCs w:val="20"/>
              </w:rPr>
            </w:pPr>
            <w:r w:rsidRPr="001D562D">
              <w:rPr>
                <w:rFonts w:ascii="Museo Sans 300" w:eastAsia="Batang" w:hAnsi="Museo Sans 300" w:cstheme="minorHAnsi"/>
                <w:sz w:val="20"/>
                <w:szCs w:val="20"/>
              </w:rPr>
              <w:t xml:space="preserve">Todo lo no regulado en este Documento de Solicitud de Ofertas, se regirá por lo normado en el Tratado DR-CAFTA. </w:t>
            </w:r>
          </w:p>
          <w:p w14:paraId="28FCF427" w14:textId="77777777" w:rsidR="00EB0F0E" w:rsidRPr="001D562D" w:rsidRDefault="00EB0F0E" w:rsidP="00EB0F0E">
            <w:pPr>
              <w:pStyle w:val="NormalWeb"/>
              <w:spacing w:before="0" w:beforeAutospacing="0" w:after="0" w:afterAutospacing="0"/>
              <w:rPr>
                <w:rFonts w:ascii="Museo Sans 300" w:eastAsia="Batang" w:hAnsi="Museo Sans 300" w:cstheme="minorHAnsi"/>
                <w:sz w:val="20"/>
                <w:szCs w:val="20"/>
                <w:lang w:eastAsia="en-US"/>
              </w:rPr>
            </w:pPr>
          </w:p>
          <w:p w14:paraId="6E7430AA" w14:textId="29316A03" w:rsidR="001837F5" w:rsidRPr="00162377" w:rsidRDefault="00EB0F0E" w:rsidP="00EB0F0E">
            <w:pPr>
              <w:pStyle w:val="Sinespaciado"/>
              <w:spacing w:after="0" w:line="240" w:lineRule="auto"/>
              <w:ind w:left="0" w:firstLine="0"/>
              <w:rPr>
                <w:rFonts w:ascii="Museo Sans 300" w:hAnsi="Museo Sans 300" w:cstheme="minorHAnsi"/>
                <w:sz w:val="20"/>
                <w:szCs w:val="20"/>
              </w:rPr>
            </w:pPr>
            <w:r w:rsidRPr="001D562D">
              <w:rPr>
                <w:rFonts w:ascii="Museo Sans 300" w:hAnsi="Museo Sans 300" w:cstheme="minorHAnsi"/>
                <w:sz w:val="20"/>
                <w:szCs w:val="20"/>
              </w:rPr>
              <w:t>En caso de conflicto entre el DR-CAFTA (Tratado de Libre Comercio entre República Dominicana, Centroamérica y Estados Unidos de América)</w:t>
            </w:r>
          </w:p>
        </w:tc>
      </w:tr>
    </w:tbl>
    <w:p w14:paraId="7F3B6F24"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91FAE" w:rsidRPr="00162377" w14:paraId="3BC30418" w14:textId="77777777" w:rsidTr="00F60220">
        <w:trPr>
          <w:trHeight w:val="398"/>
        </w:trPr>
        <w:tc>
          <w:tcPr>
            <w:tcW w:w="2122" w:type="dxa"/>
          </w:tcPr>
          <w:p w14:paraId="2623BE94" w14:textId="7FD70C5C" w:rsidR="00191FAE" w:rsidRPr="00162377" w:rsidRDefault="006B3774" w:rsidP="00E46F32">
            <w:pPr>
              <w:pStyle w:val="Sinespaciado"/>
              <w:numPr>
                <w:ilvl w:val="0"/>
                <w:numId w:val="45"/>
              </w:numPr>
              <w:spacing w:after="0" w:line="240" w:lineRule="auto"/>
              <w:ind w:left="317" w:hanging="284"/>
              <w:jc w:val="left"/>
              <w:rPr>
                <w:rFonts w:ascii="Museo Sans 300" w:hAnsi="Museo Sans 300" w:cstheme="minorHAnsi"/>
                <w:b/>
                <w:bCs/>
                <w:sz w:val="20"/>
                <w:szCs w:val="20"/>
              </w:rPr>
            </w:pPr>
            <w:bookmarkStart w:id="52" w:name="_Hlk143589149"/>
            <w:r>
              <w:rPr>
                <w:rFonts w:ascii="Museo Sans 300" w:hAnsi="Museo Sans 300"/>
                <w:b/>
                <w:sz w:val="20"/>
                <w:szCs w:val="20"/>
              </w:rPr>
              <w:t>Moneda</w:t>
            </w:r>
          </w:p>
        </w:tc>
        <w:tc>
          <w:tcPr>
            <w:tcW w:w="7654" w:type="dxa"/>
            <w:vAlign w:val="center"/>
          </w:tcPr>
          <w:p w14:paraId="4452E90A" w14:textId="78021A02" w:rsidR="00191FAE" w:rsidRPr="00162377" w:rsidRDefault="00191FAE"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sz w:val="20"/>
                <w:szCs w:val="20"/>
              </w:rPr>
              <w:t xml:space="preserve">La oferta económica, las garantías y los pagos serán en </w:t>
            </w:r>
            <w:r w:rsidR="006B3774" w:rsidRPr="00162377">
              <w:rPr>
                <w:rFonts w:ascii="Museo Sans 300" w:hAnsi="Museo Sans 300"/>
                <w:sz w:val="20"/>
                <w:szCs w:val="20"/>
              </w:rPr>
              <w:t>dólares</w:t>
            </w:r>
            <w:r w:rsidRPr="00162377">
              <w:rPr>
                <w:rFonts w:ascii="Museo Sans 300" w:hAnsi="Museo Sans 300"/>
                <w:sz w:val="20"/>
                <w:szCs w:val="20"/>
              </w:rPr>
              <w:t xml:space="preserve"> de los Estados Unidos de América.</w:t>
            </w:r>
          </w:p>
        </w:tc>
      </w:tr>
      <w:bookmarkEnd w:id="52"/>
    </w:tbl>
    <w:p w14:paraId="4380CFEE"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33A7D729" w14:textId="77777777" w:rsidTr="00F60220">
        <w:trPr>
          <w:trHeight w:val="398"/>
        </w:trPr>
        <w:tc>
          <w:tcPr>
            <w:tcW w:w="2122" w:type="dxa"/>
          </w:tcPr>
          <w:p w14:paraId="3FB5B4AE" w14:textId="77777777" w:rsidR="001837F5" w:rsidRPr="00162377" w:rsidRDefault="001837F5" w:rsidP="0002055C">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Idioma</w:t>
            </w:r>
          </w:p>
        </w:tc>
        <w:tc>
          <w:tcPr>
            <w:tcW w:w="7654" w:type="dxa"/>
            <w:vAlign w:val="center"/>
          </w:tcPr>
          <w:p w14:paraId="38E13B2C"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Las Ofertas deberán ser redactadas en idioma castellano. Los documentos complementarios y literatura impresa que proporcione el oferente podrán estar escritos en otro idioma, a condición de que vayan acompañados de una traducción libre al castellano, e indicarán la posibilidad de proporcionar información complementaria, si esta es requerida por la institución contratante. La traducción prevalecerá en lo que respecta a la interpretación de la Oferta; la traducción solicitada debe cumplir con los requisitos establecidos en el Art. 24 de la Ley del Ejercicio Notarial de la Jurisdicción Voluntaria y de otras Diligencias; y Arts. 148, 333 y 334 del Código Procesal Civil y Mercantil y demás legislación aplicable en El Salvador, siendo válido el cumplimiento de tal requisito mediante original o copia certificada de las diligencias de traducción respectivas.</w:t>
            </w:r>
          </w:p>
        </w:tc>
      </w:tr>
    </w:tbl>
    <w:p w14:paraId="48F60102"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43385FEA" w14:textId="77777777" w:rsidTr="00F60220">
        <w:trPr>
          <w:trHeight w:val="398"/>
        </w:trPr>
        <w:tc>
          <w:tcPr>
            <w:tcW w:w="2122" w:type="dxa"/>
          </w:tcPr>
          <w:p w14:paraId="20917DA6" w14:textId="77777777" w:rsidR="001837F5" w:rsidRPr="00162377" w:rsidRDefault="001837F5" w:rsidP="0002055C">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Capacidad Legal para ofertar y contratar</w:t>
            </w:r>
          </w:p>
        </w:tc>
        <w:tc>
          <w:tcPr>
            <w:tcW w:w="7654" w:type="dxa"/>
            <w:vAlign w:val="center"/>
          </w:tcPr>
          <w:p w14:paraId="088E0D91"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Podrán ofertar y contratar con cualquier institución, todas las personas naturales o jurídicas, nacionales o extranjeras, que tengan capacidad legal para obligarse; y que no concurra en ellas las siguientes situaciones:</w:t>
            </w:r>
          </w:p>
          <w:p w14:paraId="4CAB395C"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5FC45569" w14:textId="77777777" w:rsidR="001837F5" w:rsidRPr="00162377" w:rsidRDefault="001837F5" w:rsidP="00E46F32">
            <w:pPr>
              <w:pStyle w:val="Sinespaciado"/>
              <w:numPr>
                <w:ilvl w:val="0"/>
                <w:numId w:val="43"/>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Haber sido condenado anteriormente mediante sentencia firme por delitos contra la hacienda pública, corrupción, cohecho activo, tráfico de influencias y los contemplados en la Ley Contra el Lavado de Dinero y de Activos; mientras no hayan sido habilitados en sus derechos por la comisión de esos ilícitos.</w:t>
            </w:r>
          </w:p>
          <w:p w14:paraId="0A0D98EE" w14:textId="77777777" w:rsidR="001837F5" w:rsidRPr="00162377" w:rsidRDefault="001837F5" w:rsidP="00E46F32">
            <w:pPr>
              <w:pStyle w:val="Sinespaciado"/>
              <w:numPr>
                <w:ilvl w:val="0"/>
                <w:numId w:val="43"/>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Haber sido declarado en estado de suspensión de pagos de sus obligaciones o declarado en quiebra o concurso de acreedores, siempre que no esté rehabilitado.</w:t>
            </w:r>
          </w:p>
          <w:p w14:paraId="46B098A2" w14:textId="77777777" w:rsidR="001837F5" w:rsidRPr="00162377" w:rsidRDefault="001837F5" w:rsidP="00E46F32">
            <w:pPr>
              <w:pStyle w:val="Sinespaciado"/>
              <w:numPr>
                <w:ilvl w:val="0"/>
                <w:numId w:val="43"/>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Haberse extinguido por parte de cualquier institución de la Administración Pública, incluyendo la Dirección Nacional de Obras Municipales, mediante caducidad por causa imputable al contratista, un contrato celebrado u orden de compra durante los últimos cinco años contados a partir de la referida extinción.</w:t>
            </w:r>
          </w:p>
          <w:p w14:paraId="7FDC6533" w14:textId="77777777" w:rsidR="001837F5" w:rsidRPr="00162377" w:rsidRDefault="001837F5" w:rsidP="00E46F32">
            <w:pPr>
              <w:pStyle w:val="Sinespaciado"/>
              <w:numPr>
                <w:ilvl w:val="0"/>
                <w:numId w:val="43"/>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Estar insolvente en el cumplimiento de las obligaciones fiscales, municipales, previsionales y de seguridad social.</w:t>
            </w:r>
          </w:p>
          <w:p w14:paraId="45235A60" w14:textId="77777777" w:rsidR="001837F5" w:rsidRPr="00162377" w:rsidRDefault="001837F5" w:rsidP="00E46F32">
            <w:pPr>
              <w:pStyle w:val="Sinespaciado"/>
              <w:numPr>
                <w:ilvl w:val="0"/>
                <w:numId w:val="43"/>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Haber incurrido en falsedad material o ideológica al proporcionar la información requerida de acuerdo a esta Ley.</w:t>
            </w:r>
          </w:p>
          <w:p w14:paraId="784EF0A9" w14:textId="77777777" w:rsidR="001837F5" w:rsidRPr="00162377" w:rsidRDefault="001837F5" w:rsidP="00E46F32">
            <w:pPr>
              <w:pStyle w:val="Sinespaciado"/>
              <w:numPr>
                <w:ilvl w:val="0"/>
                <w:numId w:val="43"/>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Ser persona jurídica extranjera y no estar legalmente constituida de conformidad con las normas de su propio país, o, no haber cumplido con las disposiciones de la legislación nacional aplicables para su ejercicio o funcionamiento.</w:t>
            </w:r>
          </w:p>
          <w:p w14:paraId="077370CB" w14:textId="1C1097C9" w:rsidR="001837F5" w:rsidRPr="00162377" w:rsidRDefault="001837F5" w:rsidP="00E46F32">
            <w:pPr>
              <w:pStyle w:val="Sinespaciado"/>
              <w:numPr>
                <w:ilvl w:val="0"/>
                <w:numId w:val="43"/>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Encontrarse inhabilitado en el Registro de Sanciones publicado en el Sistema Integrado de Compras Públicas.</w:t>
            </w:r>
          </w:p>
          <w:p w14:paraId="72BAD6B6"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04CC0273" w14:textId="77777777" w:rsidR="001837F5" w:rsidRPr="00162377" w:rsidRDefault="001837F5" w:rsidP="009E3324">
            <w:pPr>
              <w:pStyle w:val="Sinespaciado"/>
              <w:spacing w:after="0" w:line="240" w:lineRule="auto"/>
              <w:rPr>
                <w:rFonts w:ascii="Museo Sans 300" w:hAnsi="Museo Sans 300" w:cstheme="minorHAnsi"/>
                <w:sz w:val="20"/>
                <w:szCs w:val="20"/>
              </w:rPr>
            </w:pPr>
            <w:r w:rsidRPr="00162377">
              <w:rPr>
                <w:rFonts w:ascii="Museo Sans 300" w:hAnsi="Museo Sans 300" w:cstheme="minorHAnsi"/>
                <w:sz w:val="20"/>
                <w:szCs w:val="20"/>
              </w:rPr>
              <w:t>Las situaciones a que se refieren los literales a), b) y e) serán declaradas en sede judicial.</w:t>
            </w:r>
          </w:p>
          <w:p w14:paraId="2186B2D9"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4787E3BB"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lastRenderedPageBreak/>
              <w:t>Todas las contrataciones que se lleven a cabo en contravención a lo dispuesto en este artículo producen nulidad, sin perjuicio de la responsabilidad civil, administrativa y penal en que se incurra.</w:t>
            </w:r>
          </w:p>
        </w:tc>
      </w:tr>
    </w:tbl>
    <w:p w14:paraId="64C46BD2"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2C4335C2" w14:textId="77777777" w:rsidTr="00F60220">
        <w:trPr>
          <w:trHeight w:val="841"/>
        </w:trPr>
        <w:tc>
          <w:tcPr>
            <w:tcW w:w="2122" w:type="dxa"/>
          </w:tcPr>
          <w:p w14:paraId="16D44F24" w14:textId="6B1C17D5" w:rsidR="001837F5" w:rsidRPr="00162377" w:rsidRDefault="006B3774" w:rsidP="0002055C">
            <w:pPr>
              <w:pStyle w:val="Sinespaciado"/>
              <w:numPr>
                <w:ilvl w:val="0"/>
                <w:numId w:val="45"/>
              </w:numPr>
              <w:spacing w:after="0" w:line="240" w:lineRule="auto"/>
              <w:ind w:left="317" w:hanging="284"/>
              <w:jc w:val="left"/>
              <w:rPr>
                <w:rFonts w:ascii="Museo Sans 300" w:hAnsi="Museo Sans 300" w:cstheme="minorHAnsi"/>
                <w:b/>
                <w:bCs/>
                <w:sz w:val="20"/>
                <w:szCs w:val="20"/>
              </w:rPr>
            </w:pPr>
            <w:r>
              <w:rPr>
                <w:rFonts w:ascii="Museo Sans 300" w:hAnsi="Museo Sans 300" w:cstheme="minorHAnsi"/>
                <w:b/>
                <w:bCs/>
                <w:sz w:val="20"/>
                <w:szCs w:val="20"/>
              </w:rPr>
              <w:t>I</w:t>
            </w:r>
            <w:r w:rsidR="001837F5" w:rsidRPr="00162377">
              <w:rPr>
                <w:rFonts w:ascii="Museo Sans 300" w:hAnsi="Museo Sans 300" w:cstheme="minorHAnsi"/>
                <w:b/>
                <w:bCs/>
                <w:sz w:val="20"/>
                <w:szCs w:val="20"/>
              </w:rPr>
              <w:t>mpedidos para Contratar</w:t>
            </w:r>
          </w:p>
          <w:p w14:paraId="69ECCC9A" w14:textId="77777777" w:rsidR="001837F5" w:rsidRPr="00162377" w:rsidRDefault="001837F5" w:rsidP="00F60220">
            <w:pPr>
              <w:pStyle w:val="Sinespaciado"/>
              <w:spacing w:after="0" w:line="240" w:lineRule="auto"/>
              <w:jc w:val="left"/>
              <w:rPr>
                <w:rFonts w:ascii="Museo Sans 300" w:hAnsi="Museo Sans 300" w:cstheme="minorHAnsi"/>
                <w:b/>
                <w:bCs/>
                <w:sz w:val="20"/>
                <w:szCs w:val="20"/>
              </w:rPr>
            </w:pPr>
          </w:p>
          <w:p w14:paraId="3C721673"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7FD3FFD5"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030A8837"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461866F1"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313217E7"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69CBB60F"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47143FAE"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6EDBD511"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0289EBBC"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002536D6"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2EB55150"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7CFD42EB"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1AFD31A7"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7E6685F1"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3E2D6A2F"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6F4F5BD2"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528283D2"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7407E4EE"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6DE66FE6"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3C5FCB0F"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41FDC5B5"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3F9680A1"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0BD16C18"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7C2C92C2"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5507059A"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tc>
        <w:tc>
          <w:tcPr>
            <w:tcW w:w="7654" w:type="dxa"/>
            <w:vAlign w:val="center"/>
          </w:tcPr>
          <w:p w14:paraId="096EB8CB"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Según lo dispuesto en el Art. 25 de la Ley de Compras Públicas, se prohíbe que participen o sean oferentes y contratistas: </w:t>
            </w:r>
          </w:p>
          <w:p w14:paraId="77B40109"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4F98A670" w14:textId="77777777" w:rsidR="001837F5" w:rsidRPr="00162377" w:rsidRDefault="001837F5" w:rsidP="00E46F32">
            <w:pPr>
              <w:pStyle w:val="Sinespaciado"/>
              <w:numPr>
                <w:ilvl w:val="0"/>
                <w:numId w:val="42"/>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Funcionarios públicos de elección popular o de segundo grado, ya sea electos, nombrados o designados en dicho cargo, directores, titulares o miembros de consejos directivos, juntas de gobiernos o cuerpos colegiados de instituciones oficiales autónomas o miembros de juntas directivas de las sociedades donde tenga participación el Estado, así como aquellos servidores públicos que manejen fondos e información confidencial; así como las personas jurídicas en las personas indicadas en este literal, ostenten la calidad de propietarios, socios, accionistas, administradores, gerentes, directivos, directores, concejales o representantes legales, en cualquier institución de la administración pública.</w:t>
            </w:r>
          </w:p>
          <w:p w14:paraId="2E35ED62" w14:textId="77777777" w:rsidR="001837F5" w:rsidRPr="00162377" w:rsidRDefault="001837F5" w:rsidP="009E3324">
            <w:pPr>
              <w:pStyle w:val="Sinespaciado"/>
              <w:spacing w:after="0" w:line="240" w:lineRule="auto"/>
              <w:ind w:left="314" w:hanging="284"/>
              <w:rPr>
                <w:rFonts w:ascii="Museo Sans 300" w:hAnsi="Museo Sans 300" w:cstheme="minorHAnsi"/>
                <w:sz w:val="20"/>
                <w:szCs w:val="20"/>
              </w:rPr>
            </w:pPr>
          </w:p>
          <w:p w14:paraId="65E08225" w14:textId="77777777" w:rsidR="001837F5" w:rsidRPr="00162377" w:rsidRDefault="001837F5" w:rsidP="00E46F32">
            <w:pPr>
              <w:pStyle w:val="Sinespaciado"/>
              <w:numPr>
                <w:ilvl w:val="0"/>
                <w:numId w:val="42"/>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Los empleados públicos tales como jefaturas, asesores, gerentes, y demás con poder de decisión o cargo de confianza, ni las personas jurídicas en las que aquellos ostenten la calidad de propietarios, socios, accionistas, administradores, gerentes, directivos, directores, concejales o representantes legales o en las que exista cualquier vínculo de interés con dichos servidores públicos, en cualquier institución de la administración pública.</w:t>
            </w:r>
          </w:p>
          <w:p w14:paraId="70EDB276" w14:textId="77777777" w:rsidR="001837F5" w:rsidRPr="00162377" w:rsidRDefault="001837F5" w:rsidP="009E3324">
            <w:pPr>
              <w:pStyle w:val="Sinespaciado"/>
              <w:spacing w:after="0" w:line="240" w:lineRule="auto"/>
              <w:ind w:left="314" w:hanging="284"/>
              <w:rPr>
                <w:rFonts w:ascii="Museo Sans 300" w:hAnsi="Museo Sans 300" w:cstheme="minorHAnsi"/>
                <w:sz w:val="20"/>
                <w:szCs w:val="20"/>
              </w:rPr>
            </w:pPr>
          </w:p>
          <w:p w14:paraId="69E43DB8" w14:textId="77777777" w:rsidR="001837F5" w:rsidRPr="00162377" w:rsidRDefault="001837F5" w:rsidP="00E46F32">
            <w:pPr>
              <w:pStyle w:val="Sinespaciado"/>
              <w:numPr>
                <w:ilvl w:val="0"/>
                <w:numId w:val="42"/>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El cónyuge o conviviente, y las personas que tuvieren vínculo de parentesco hasta el segundo grado de afinidad y cuarto de consanguinidad, con los funcionarios y empleados públicos comprendidos en los literales a) y b), no podrán ofertar en ninguna institución, tampoco las personas jurídicas en las que aquellos ostenten la calidad de propietarios, socios, accionistas, administradores, gerentes, directivos, directores, concejales o representantes legales.</w:t>
            </w:r>
          </w:p>
          <w:p w14:paraId="7420A890"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23EF8BA8" w14:textId="77777777" w:rsidR="001837F5" w:rsidRPr="00162377" w:rsidRDefault="001837F5" w:rsidP="00E46F32">
            <w:pPr>
              <w:pStyle w:val="Sinespaciado"/>
              <w:numPr>
                <w:ilvl w:val="0"/>
                <w:numId w:val="42"/>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Los empleados o servidores públicos que ostenten cargos no comprendidos a los que se refiere el literal b), no podrán ofertar en su misma institución, ni el cónyuge o conviviente, ni las personas que tuvieren vínculo de parentesco hasta el segundo grado de afinidad y cuarto de consanguinidad, ni las personas jurídicas en las que ostenten la calidad de propietarios, socios, accionistas, administradores, gerentes, directivos, directores, concejales o representantes legales.</w:t>
            </w:r>
          </w:p>
          <w:p w14:paraId="37CD82E0" w14:textId="77777777" w:rsidR="001837F5" w:rsidRPr="00162377" w:rsidRDefault="001837F5" w:rsidP="009E3324">
            <w:pPr>
              <w:pStyle w:val="Sinespaciado"/>
              <w:spacing w:after="0" w:line="240" w:lineRule="auto"/>
              <w:ind w:left="314" w:hanging="284"/>
              <w:rPr>
                <w:rFonts w:ascii="Museo Sans 300" w:hAnsi="Museo Sans 300" w:cstheme="minorHAnsi"/>
                <w:sz w:val="20"/>
                <w:szCs w:val="20"/>
              </w:rPr>
            </w:pPr>
          </w:p>
          <w:p w14:paraId="622292DB" w14:textId="77777777" w:rsidR="001837F5" w:rsidRPr="00162377" w:rsidRDefault="001837F5" w:rsidP="00E46F32">
            <w:pPr>
              <w:pStyle w:val="Sinespaciado"/>
              <w:numPr>
                <w:ilvl w:val="0"/>
                <w:numId w:val="42"/>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 xml:space="preserve">Las personas naturales o jurídicas que, en relación con procesos de contratación, hayan sido sancionadas judicial, o administrativamente, o inhabilitados, o incapacitados por la extinción contractual por caducidad por cualquier institución de la administración pública, por el plazo que dure la sanción, inhabilitación o incapacidad. </w:t>
            </w:r>
          </w:p>
          <w:p w14:paraId="6368C056" w14:textId="77777777" w:rsidR="001837F5" w:rsidRPr="00162377" w:rsidRDefault="001837F5" w:rsidP="009E3324">
            <w:pPr>
              <w:pStyle w:val="Sinespaciado"/>
              <w:spacing w:after="0" w:line="240" w:lineRule="auto"/>
              <w:ind w:left="314" w:hanging="284"/>
              <w:rPr>
                <w:rFonts w:ascii="Museo Sans 300" w:hAnsi="Museo Sans 300" w:cstheme="minorHAnsi"/>
                <w:sz w:val="20"/>
                <w:szCs w:val="20"/>
              </w:rPr>
            </w:pPr>
          </w:p>
          <w:p w14:paraId="44A788D8" w14:textId="77777777" w:rsidR="001837F5" w:rsidRPr="00162377" w:rsidRDefault="001837F5" w:rsidP="009E3324">
            <w:pPr>
              <w:pStyle w:val="Sinespaciado"/>
              <w:spacing w:after="0" w:line="240" w:lineRule="auto"/>
              <w:ind w:left="325" w:firstLine="0"/>
              <w:rPr>
                <w:rFonts w:ascii="Museo Sans 300" w:hAnsi="Museo Sans 300" w:cstheme="minorHAnsi"/>
                <w:sz w:val="20"/>
                <w:szCs w:val="20"/>
              </w:rPr>
            </w:pPr>
            <w:r w:rsidRPr="00162377">
              <w:rPr>
                <w:rFonts w:ascii="Museo Sans 300" w:hAnsi="Museo Sans 300" w:cstheme="minorHAnsi"/>
                <w:sz w:val="20"/>
                <w:szCs w:val="20"/>
              </w:rPr>
              <w:t>Asimismo, estarán impedidos para contratar con las instituciones públicas, las personas naturales o jurídicas que se encuentren en la lista de individuos o entidades asociadas o que pertenecen a organizaciones terroristas, elaboradas por una autoridad nacional o extranjera vinculante para el Estado Salvadoreño; o quien haya sido sometido a proceso o condena por cometer actos de terrorismo; lo anterior será conforme a lo establecido en la Ley Contra el Lavado de Dinero y de Activos.</w:t>
            </w:r>
          </w:p>
          <w:p w14:paraId="6A39ABFF" w14:textId="77777777" w:rsidR="001837F5" w:rsidRPr="00162377" w:rsidRDefault="001837F5" w:rsidP="009E3324">
            <w:pPr>
              <w:pStyle w:val="Sinespaciado"/>
              <w:spacing w:after="0" w:line="240" w:lineRule="auto"/>
              <w:ind w:left="314"/>
              <w:rPr>
                <w:rFonts w:ascii="Museo Sans 300" w:hAnsi="Museo Sans 300" w:cstheme="minorHAnsi"/>
                <w:sz w:val="20"/>
                <w:szCs w:val="20"/>
              </w:rPr>
            </w:pPr>
          </w:p>
          <w:p w14:paraId="41883432" w14:textId="77777777" w:rsidR="001837F5" w:rsidRPr="00162377" w:rsidRDefault="001837F5" w:rsidP="00E46F32">
            <w:pPr>
              <w:pStyle w:val="Sinespaciado"/>
              <w:numPr>
                <w:ilvl w:val="0"/>
                <w:numId w:val="42"/>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lastRenderedPageBreak/>
              <w:t>Las personas naturales o jurídicas que hayan tenido relación de control por administración o propiedad, con las personas a las que se refiere el literal anterior al momento de su incumplimiento, o que conformen posterior a la imposición de la sanción o extinción por caducidad, una persona jurídica en la cual ellos tengan la calidad de representante legal, socio, accionista o cualquier otro vínculo, esta última persona jurídica también estará impedida para ofertar y contratar con toda la administración pública.</w:t>
            </w:r>
          </w:p>
          <w:p w14:paraId="214744D9" w14:textId="77777777" w:rsidR="001837F5" w:rsidRPr="00162377" w:rsidRDefault="001837F5" w:rsidP="009E3324">
            <w:pPr>
              <w:pStyle w:val="Sinespaciado"/>
              <w:spacing w:after="0" w:line="240" w:lineRule="auto"/>
              <w:ind w:left="720"/>
              <w:rPr>
                <w:rFonts w:ascii="Museo Sans 300" w:hAnsi="Museo Sans 300" w:cstheme="minorHAnsi"/>
                <w:sz w:val="20"/>
                <w:szCs w:val="20"/>
              </w:rPr>
            </w:pPr>
          </w:p>
          <w:p w14:paraId="4628F4C6"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También se extiende dicho impedimento a las subcontrataciones. Las contrataciones en que se infrinja lo dispuesto en la Ley de Compras Públicas serán nulas, sin perjuicio de la aplicación de las sanciones correspondientes. </w:t>
            </w:r>
          </w:p>
        </w:tc>
      </w:tr>
    </w:tbl>
    <w:p w14:paraId="2972278C"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0BCAAD30" w14:textId="77777777" w:rsidTr="00F60220">
        <w:trPr>
          <w:trHeight w:val="398"/>
        </w:trPr>
        <w:tc>
          <w:tcPr>
            <w:tcW w:w="2122" w:type="dxa"/>
          </w:tcPr>
          <w:p w14:paraId="1B63F80F" w14:textId="77777777" w:rsidR="001837F5" w:rsidRPr="00162377" w:rsidRDefault="001837F5" w:rsidP="0002055C">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Conflicto de Intereses</w:t>
            </w:r>
          </w:p>
        </w:tc>
        <w:tc>
          <w:tcPr>
            <w:tcW w:w="7654" w:type="dxa"/>
            <w:vAlign w:val="center"/>
          </w:tcPr>
          <w:p w14:paraId="653014E3"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La UCP exige que los Oferentes o Proveedores, eviten terminantemente cualquier conflicto con otras asignaciones o con sus propios intereses corporativos. </w:t>
            </w:r>
          </w:p>
          <w:p w14:paraId="009E4693"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53061D6A"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De la misma manera tanto oferentes como entidades solicitantes, deberán apegarse de manera estricta a lo estipulado en el Art. 25 de la Ley de Compras Públicas en lo relacionado a impedimentos para contratar y ofertar.</w:t>
            </w:r>
          </w:p>
          <w:p w14:paraId="2CA34533"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p>
          <w:p w14:paraId="0EA284BB"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Los Oferentes y los Proveedores tienen la obligación de divulgar cualquier situación de conflicto real o potencial que afecte su capacidad de satisfacer los intereses de la institución contratante o que razonablemente pueda percibirse que tenga este efecto. La falta de declaración de estas situaciones, puede producir la descalificación del Oferente o del Proveedor, o la terminación del Contrato.</w:t>
            </w:r>
          </w:p>
        </w:tc>
      </w:tr>
    </w:tbl>
    <w:p w14:paraId="7962C733"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586AA784" w14:textId="77777777" w:rsidTr="00F60220">
        <w:trPr>
          <w:trHeight w:val="398"/>
        </w:trPr>
        <w:tc>
          <w:tcPr>
            <w:tcW w:w="2122" w:type="dxa"/>
          </w:tcPr>
          <w:p w14:paraId="5D80FBA4" w14:textId="77777777" w:rsidR="001837F5" w:rsidRPr="00162377" w:rsidRDefault="001837F5" w:rsidP="0002055C">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Prácticas Anticompetitivas</w:t>
            </w:r>
          </w:p>
        </w:tc>
        <w:tc>
          <w:tcPr>
            <w:tcW w:w="7654" w:type="dxa"/>
            <w:vAlign w:val="center"/>
          </w:tcPr>
          <w:p w14:paraId="3842B631"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bookmarkStart w:id="53" w:name="_Hlk187071522"/>
            <w:r w:rsidRPr="00162377">
              <w:rPr>
                <w:rFonts w:ascii="Museo Sans 300" w:hAnsi="Museo Sans 300" w:cstheme="minorHAnsi"/>
                <w:sz w:val="20"/>
                <w:szCs w:val="20"/>
              </w:rPr>
              <w:t xml:space="preserve">Salvo las participaciones conjuntas, así como la presentación de ofertas alternativas por el mismo proveedor en un solo proceso a raíz de diferentes marcas u opciones acorde al objeto contractual, </w:t>
            </w:r>
            <w:r w:rsidRPr="00162377">
              <w:rPr>
                <w:rFonts w:ascii="Museo Sans 300" w:hAnsi="Museo Sans 300" w:cstheme="minorHAnsi"/>
                <w:sz w:val="20"/>
                <w:szCs w:val="20"/>
                <w:u w:val="single"/>
              </w:rPr>
              <w:t>se prohíbe la participación en un mismo procedimiento adquisitivo de diferentes personas jurídicas con el mismo representante legal, socios, grupo empresarial u otros vínculos, en atención al establecimiento de una competencia justa</w:t>
            </w:r>
            <w:r w:rsidRPr="00162377">
              <w:rPr>
                <w:rFonts w:ascii="Museo Sans 300" w:hAnsi="Museo Sans 300" w:cstheme="minorHAnsi"/>
                <w:sz w:val="20"/>
                <w:szCs w:val="20"/>
              </w:rPr>
              <w:t>. Art. 26 inciso 2° de la LCP.</w:t>
            </w:r>
          </w:p>
          <w:p w14:paraId="72545A0D" w14:textId="77777777" w:rsidR="004315BF" w:rsidRPr="00162377" w:rsidRDefault="004315BF" w:rsidP="009E3324">
            <w:pPr>
              <w:pStyle w:val="Sinespaciado"/>
              <w:spacing w:after="0" w:line="240" w:lineRule="auto"/>
              <w:rPr>
                <w:rFonts w:ascii="Museo Sans 300" w:hAnsi="Museo Sans 300" w:cstheme="minorHAnsi"/>
                <w:sz w:val="20"/>
                <w:szCs w:val="20"/>
              </w:rPr>
            </w:pPr>
          </w:p>
          <w:p w14:paraId="290FA647"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En el caso que en el proceso de compra se observarán estas prácticas anticompetitivas </w:t>
            </w:r>
            <w:r w:rsidRPr="00162377">
              <w:rPr>
                <w:rFonts w:ascii="Museo Sans 300" w:hAnsi="Museo Sans 300" w:cstheme="minorHAnsi"/>
                <w:sz w:val="20"/>
                <w:szCs w:val="20"/>
                <w:u w:val="single"/>
              </w:rPr>
              <w:t>las ofertas afectadas serán objeto de rechazo.</w:t>
            </w:r>
            <w:r w:rsidRPr="00162377">
              <w:rPr>
                <w:rFonts w:ascii="Museo Sans 300" w:hAnsi="Museo Sans 300" w:cstheme="minorHAnsi"/>
                <w:sz w:val="20"/>
                <w:szCs w:val="20"/>
              </w:rPr>
              <w:t xml:space="preserve"> En el caso de que el acto de adjudicación ya hubiera sido emitido cuando se identifique la concurrencia de esta prohibición, dicho acto podrá ser revocado conforme a lo dispuesto en el Art. 56 literal d) del Reglamento de la Ley de Compras Públicas.</w:t>
            </w:r>
            <w:bookmarkEnd w:id="53"/>
          </w:p>
        </w:tc>
      </w:tr>
    </w:tbl>
    <w:p w14:paraId="0EA955DD"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41DD3C1A" w14:textId="77777777" w:rsidTr="00F60220">
        <w:trPr>
          <w:trHeight w:val="398"/>
        </w:trPr>
        <w:tc>
          <w:tcPr>
            <w:tcW w:w="2122" w:type="dxa"/>
          </w:tcPr>
          <w:p w14:paraId="114FA9C6" w14:textId="77777777" w:rsidR="001837F5" w:rsidRPr="00162377" w:rsidRDefault="001837F5" w:rsidP="0002055C">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Sanciones a Oferentes</w:t>
            </w:r>
          </w:p>
        </w:tc>
        <w:tc>
          <w:tcPr>
            <w:tcW w:w="7654" w:type="dxa"/>
            <w:vAlign w:val="center"/>
          </w:tcPr>
          <w:p w14:paraId="3830C408"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El incumplimiento contractual habilitará a la institución contratante el inicio del procedimiento sancionatorio para la aplicación de inhabilitaciones, multas y formas de extinción contractual con sus consecuencias de acuerdo a lo dispuesto en la Ley de Compras Públicas, especialmente lo dispuesto en el Capítulo II Sanciones a Particulares, Titulo X sobre Extinción de Contratos y Sanciones.</w:t>
            </w:r>
          </w:p>
        </w:tc>
      </w:tr>
    </w:tbl>
    <w:p w14:paraId="5F577913"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6740E131" w14:textId="77777777" w:rsidTr="00F60220">
        <w:trPr>
          <w:trHeight w:val="398"/>
        </w:trPr>
        <w:tc>
          <w:tcPr>
            <w:tcW w:w="2122" w:type="dxa"/>
          </w:tcPr>
          <w:p w14:paraId="39CCC09E" w14:textId="2FCB344D" w:rsidR="001837F5" w:rsidRPr="00162377" w:rsidRDefault="001837F5" w:rsidP="00F60220">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Anti</w:t>
            </w:r>
            <w:r w:rsidR="00653DE1" w:rsidRPr="00162377">
              <w:rPr>
                <w:rFonts w:ascii="Museo Sans 300" w:hAnsi="Museo Sans 300" w:cstheme="minorHAnsi"/>
                <w:b/>
                <w:bCs/>
                <w:sz w:val="20"/>
                <w:szCs w:val="20"/>
              </w:rPr>
              <w:t>s</w:t>
            </w:r>
            <w:r w:rsidRPr="00162377">
              <w:rPr>
                <w:rFonts w:ascii="Museo Sans 300" w:hAnsi="Museo Sans 300" w:cstheme="minorHAnsi"/>
                <w:b/>
                <w:bCs/>
                <w:sz w:val="20"/>
                <w:szCs w:val="20"/>
              </w:rPr>
              <w:t>obornos</w:t>
            </w:r>
          </w:p>
        </w:tc>
        <w:tc>
          <w:tcPr>
            <w:tcW w:w="7654" w:type="dxa"/>
            <w:vAlign w:val="center"/>
          </w:tcPr>
          <w:p w14:paraId="7F064AC1"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En cumplimiento de la Ley de Compras Públicas, se aplicarán las disposiciones sobre fraude y corrupción, que requieren a los oferentes, proveedores, contratistas y subcontratistas, que cumplan con los más altos estándares de ética en el presente proceso de compra y durante la ejecución de la contratación.</w:t>
            </w:r>
          </w:p>
          <w:p w14:paraId="2F6EDAC1" w14:textId="77777777" w:rsidR="004315BF" w:rsidRPr="00162377" w:rsidRDefault="004315BF" w:rsidP="009E3324">
            <w:pPr>
              <w:pStyle w:val="Sinespaciado"/>
              <w:spacing w:after="0" w:line="240" w:lineRule="auto"/>
              <w:rPr>
                <w:rFonts w:ascii="Museo Sans 300" w:hAnsi="Museo Sans 300" w:cstheme="minorHAnsi"/>
                <w:sz w:val="20"/>
                <w:szCs w:val="20"/>
              </w:rPr>
            </w:pPr>
          </w:p>
          <w:p w14:paraId="4ACAF5B4"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Se hace saber que los actos de soborno comprobados habilitarán la imposición de sanciones a particulares regulados en los Art. 174 y siguientes de la LCP; de igual forma en caso de haberse procedido con la fase contractual se procederá con la extinción contractual Art. 166 literal “d” de la LCP, lo que habilitará el inicio del </w:t>
            </w:r>
            <w:r w:rsidRPr="00162377">
              <w:rPr>
                <w:rFonts w:ascii="Museo Sans 300" w:hAnsi="Museo Sans 300" w:cstheme="minorHAnsi"/>
                <w:sz w:val="20"/>
                <w:szCs w:val="20"/>
              </w:rPr>
              <w:lastRenderedPageBreak/>
              <w:t>procedimiento sancionatorio simplificado regulado en el Art. 158 de la Ley de Procedimientos Administrativos para realizar la extinción contractual.</w:t>
            </w:r>
          </w:p>
        </w:tc>
      </w:tr>
    </w:tbl>
    <w:p w14:paraId="3F0BF6BC"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61448CBA" w14:textId="77777777" w:rsidTr="00F60220">
        <w:trPr>
          <w:trHeight w:val="398"/>
        </w:trPr>
        <w:tc>
          <w:tcPr>
            <w:tcW w:w="2122" w:type="dxa"/>
            <w:vAlign w:val="center"/>
          </w:tcPr>
          <w:p w14:paraId="49054D48" w14:textId="4AE81EAB" w:rsidR="001837F5" w:rsidRPr="00162377" w:rsidRDefault="001837F5" w:rsidP="00E46F32">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Ampliación de Convocatoria y declaratoria de desierto</w:t>
            </w:r>
          </w:p>
        </w:tc>
        <w:tc>
          <w:tcPr>
            <w:tcW w:w="7654" w:type="dxa"/>
            <w:vAlign w:val="center"/>
          </w:tcPr>
          <w:p w14:paraId="6B72ABD4" w14:textId="77777777" w:rsidR="001837F5" w:rsidRPr="00162377" w:rsidRDefault="001837F5" w:rsidP="009E3324">
            <w:pPr>
              <w:pStyle w:val="Sinespaciado"/>
              <w:spacing w:after="0" w:line="240" w:lineRule="auto"/>
              <w:ind w:left="0" w:firstLine="0"/>
              <w:rPr>
                <w:rFonts w:ascii="Museo Sans 300" w:hAnsi="Museo Sans 300" w:cstheme="minorHAnsi"/>
                <w:bCs/>
                <w:sz w:val="20"/>
                <w:szCs w:val="20"/>
              </w:rPr>
            </w:pPr>
            <w:r w:rsidRPr="00162377">
              <w:rPr>
                <w:rFonts w:ascii="Museo Sans 300" w:hAnsi="Museo Sans 300" w:cstheme="minorHAnsi"/>
                <w:bCs/>
                <w:sz w:val="20"/>
                <w:szCs w:val="20"/>
              </w:rPr>
              <w:t>En todos los procesos en lo que se hubiese recibido una sola oferta o no hubiere recibido ninguna, las instituciones podrán realizar una extensión de la convocatoria por una sola vez; esta no podrá superar el plazo originalmente otorgado. Art. 48 RLCP.</w:t>
            </w:r>
          </w:p>
          <w:p w14:paraId="2936DAB4" w14:textId="77777777" w:rsidR="004315BF" w:rsidRPr="00162377" w:rsidRDefault="004315BF" w:rsidP="009E3324">
            <w:pPr>
              <w:pStyle w:val="Sinespaciado"/>
              <w:spacing w:after="0" w:line="240" w:lineRule="auto"/>
              <w:rPr>
                <w:rFonts w:ascii="Museo Sans 300" w:hAnsi="Museo Sans 300" w:cstheme="minorHAnsi"/>
                <w:bCs/>
                <w:sz w:val="20"/>
                <w:szCs w:val="20"/>
              </w:rPr>
            </w:pPr>
          </w:p>
          <w:p w14:paraId="3870FA71" w14:textId="77777777" w:rsidR="001837F5" w:rsidRPr="00162377" w:rsidRDefault="001837F5" w:rsidP="009E3324">
            <w:pPr>
              <w:pStyle w:val="Sinespaciado"/>
              <w:spacing w:after="0" w:line="240" w:lineRule="auto"/>
              <w:ind w:left="0" w:firstLine="0"/>
              <w:rPr>
                <w:rFonts w:ascii="Museo Sans 300" w:hAnsi="Museo Sans 300" w:cstheme="minorHAnsi"/>
                <w:bCs/>
                <w:sz w:val="20"/>
                <w:szCs w:val="20"/>
              </w:rPr>
            </w:pPr>
            <w:r w:rsidRPr="00162377">
              <w:rPr>
                <w:rFonts w:ascii="Museo Sans 300" w:hAnsi="Museo Sans 300" w:cstheme="minorHAnsi"/>
                <w:bCs/>
                <w:sz w:val="20"/>
                <w:szCs w:val="20"/>
              </w:rPr>
              <w:t>En caso no se reciban ofertas, el procedimiento adquisitivo será declarado desierto; sin embargo, a petición razonada de interesados o de manera oficiosa, la institución contratante podrá efectuar una prórroga a la convocatoria y si habiendo prorrogado el plazo para recibir ofertas, no se recibieren, se declarará desierto. Art. 102 LCP.</w:t>
            </w:r>
          </w:p>
        </w:tc>
      </w:tr>
    </w:tbl>
    <w:p w14:paraId="1DD7A6F2"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0F1CA398" w14:textId="77777777" w:rsidTr="00F60220">
        <w:trPr>
          <w:trHeight w:val="398"/>
        </w:trPr>
        <w:tc>
          <w:tcPr>
            <w:tcW w:w="2122" w:type="dxa"/>
          </w:tcPr>
          <w:p w14:paraId="752C508D" w14:textId="77777777" w:rsidR="001837F5" w:rsidRPr="00162377" w:rsidRDefault="001837F5" w:rsidP="0002055C">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 xml:space="preserve">Rechazo de ofertas y </w:t>
            </w:r>
          </w:p>
          <w:p w14:paraId="401B2BBB" w14:textId="77777777" w:rsidR="001837F5" w:rsidRPr="00162377" w:rsidRDefault="001837F5" w:rsidP="00956A09">
            <w:pPr>
              <w:pStyle w:val="Sinespaciado"/>
              <w:spacing w:after="0" w:line="240" w:lineRule="auto"/>
              <w:ind w:left="317" w:firstLine="0"/>
              <w:jc w:val="left"/>
              <w:rPr>
                <w:rFonts w:ascii="Museo Sans 300" w:hAnsi="Museo Sans 300" w:cstheme="minorHAnsi"/>
                <w:b/>
                <w:bCs/>
                <w:sz w:val="20"/>
                <w:szCs w:val="20"/>
              </w:rPr>
            </w:pPr>
            <w:r w:rsidRPr="00162377">
              <w:rPr>
                <w:rFonts w:ascii="Museo Sans 300" w:hAnsi="Museo Sans 300" w:cstheme="minorHAnsi"/>
                <w:b/>
                <w:bCs/>
                <w:sz w:val="20"/>
                <w:szCs w:val="20"/>
              </w:rPr>
              <w:t>declaratoria de desierto</w:t>
            </w:r>
          </w:p>
        </w:tc>
        <w:tc>
          <w:tcPr>
            <w:tcW w:w="7654" w:type="dxa"/>
            <w:vAlign w:val="center"/>
          </w:tcPr>
          <w:p w14:paraId="6D697E2C"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La institución contratante, tendrá justificación para rechazar una o todas las ofertas, cuando los precios no sean razonables o son excesivamente más altos que el estimado original, o anormalmente bajos conforme al mercado, o no cumplen las especificaciones técnicas, u otros requisitos detallados en el Documento de Solicitud, en tales casos se deberá razonar en el resultado del proceso de declaratoria de desierto, sin responsabilidad para la institución contratante. </w:t>
            </w:r>
          </w:p>
          <w:p w14:paraId="031A44A4" w14:textId="77777777" w:rsidR="004315BF" w:rsidRPr="00162377" w:rsidRDefault="004315BF" w:rsidP="009E3324">
            <w:pPr>
              <w:pStyle w:val="Sinespaciado"/>
              <w:spacing w:after="0" w:line="240" w:lineRule="auto"/>
              <w:rPr>
                <w:rFonts w:ascii="Museo Sans 300" w:hAnsi="Museo Sans 300" w:cstheme="minorHAnsi"/>
                <w:sz w:val="20"/>
                <w:szCs w:val="20"/>
              </w:rPr>
            </w:pPr>
          </w:p>
          <w:p w14:paraId="21C7F55D"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Si todas las ofertas son rechazadas, la institución contratante revisará las causas que justifican el rechazo y considerará hacer revisiones a las condiciones del Documento de Solicitud, según aplicará. La institución contratante podrá realizar nuevamente convocatorias o invitaciones para el proceso en el cual fueron rechazadas todas las ofertas conforme lo anterior. Art. 101 de la LCP.</w:t>
            </w:r>
          </w:p>
        </w:tc>
      </w:tr>
    </w:tbl>
    <w:p w14:paraId="58BCA82D"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2789FA54" w14:textId="77777777" w:rsidTr="00F60220">
        <w:trPr>
          <w:trHeight w:val="398"/>
        </w:trPr>
        <w:tc>
          <w:tcPr>
            <w:tcW w:w="2122" w:type="dxa"/>
            <w:vAlign w:val="center"/>
          </w:tcPr>
          <w:p w14:paraId="588CBBC2" w14:textId="77777777" w:rsidR="001837F5" w:rsidRPr="00162377" w:rsidRDefault="001837F5" w:rsidP="00E46F32">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Suspensión o dejar sin efecto el proceso de compra</w:t>
            </w:r>
          </w:p>
        </w:tc>
        <w:tc>
          <w:tcPr>
            <w:tcW w:w="7654" w:type="dxa"/>
            <w:vAlign w:val="center"/>
          </w:tcPr>
          <w:p w14:paraId="2A0BF385"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Las causas de suspensión o dejar sin efecto el procedimiento deberán ser coherentes a lo establecido en el Art. 103 LCP, considerando los principios fundamentales que rigen la Ley, tales como transparencia, igualdad, racionalidad del gasto público etc.</w:t>
            </w:r>
          </w:p>
        </w:tc>
      </w:tr>
    </w:tbl>
    <w:p w14:paraId="73552727"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21D8968C" w14:textId="77777777" w:rsidTr="00F60220">
        <w:trPr>
          <w:trHeight w:val="398"/>
        </w:trPr>
        <w:tc>
          <w:tcPr>
            <w:tcW w:w="2122" w:type="dxa"/>
          </w:tcPr>
          <w:p w14:paraId="328EB24E" w14:textId="669BEB69" w:rsidR="001837F5" w:rsidRPr="0002055C" w:rsidRDefault="001837F5" w:rsidP="00F60220">
            <w:pPr>
              <w:pStyle w:val="Sinespaciado"/>
              <w:numPr>
                <w:ilvl w:val="0"/>
                <w:numId w:val="45"/>
              </w:numPr>
              <w:spacing w:after="0" w:line="240" w:lineRule="auto"/>
              <w:ind w:left="311" w:hanging="311"/>
              <w:jc w:val="left"/>
              <w:rPr>
                <w:rFonts w:ascii="Museo Sans 300" w:hAnsi="Museo Sans 300" w:cstheme="minorHAnsi"/>
                <w:b/>
                <w:bCs/>
                <w:sz w:val="20"/>
                <w:szCs w:val="20"/>
              </w:rPr>
            </w:pPr>
            <w:r w:rsidRPr="0002055C">
              <w:rPr>
                <w:rFonts w:ascii="Museo Sans 300" w:hAnsi="Museo Sans 300" w:cstheme="minorHAnsi"/>
                <w:b/>
                <w:bCs/>
                <w:sz w:val="20"/>
                <w:szCs w:val="20"/>
              </w:rPr>
              <w:t>Impugnaciones</w:t>
            </w:r>
          </w:p>
          <w:p w14:paraId="275B2D95"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6FF07F66"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785456D3"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5693D6B6"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00A0D9EA"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35D498A9"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37F15D25"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418F19E6"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29E17502"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49528925"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7E642BDA"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63F33B1C"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052F9730"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p w14:paraId="0DC7C323" w14:textId="77777777" w:rsidR="001837F5" w:rsidRPr="00162377" w:rsidRDefault="001837F5" w:rsidP="00F60220">
            <w:pPr>
              <w:pStyle w:val="Sinespaciado"/>
              <w:spacing w:after="0" w:line="240" w:lineRule="auto"/>
              <w:jc w:val="left"/>
              <w:rPr>
                <w:rFonts w:ascii="Museo Sans 300" w:hAnsi="Museo Sans 300" w:cstheme="minorHAnsi"/>
                <w:sz w:val="20"/>
                <w:szCs w:val="20"/>
              </w:rPr>
            </w:pPr>
          </w:p>
        </w:tc>
        <w:tc>
          <w:tcPr>
            <w:tcW w:w="7654" w:type="dxa"/>
            <w:vAlign w:val="center"/>
          </w:tcPr>
          <w:p w14:paraId="4395E01E"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Con la finalidad de establecer un sistema de impugnación que proporcione a los oferentes y a los potenciales oferentes la capacidad de solicitar una revisión de las acciones y decisiones de contratación, se remite a los procedimientos indicados en la Ley de Compras Públicas en lo referente a los recursos de revisión y apelación.</w:t>
            </w:r>
          </w:p>
          <w:p w14:paraId="67C3C6E6" w14:textId="77777777" w:rsidR="004315BF" w:rsidRPr="00162377" w:rsidRDefault="004315BF" w:rsidP="009E3324">
            <w:pPr>
              <w:pStyle w:val="Sinespaciado"/>
              <w:spacing w:after="0" w:line="240" w:lineRule="auto"/>
              <w:rPr>
                <w:rFonts w:ascii="Museo Sans 300" w:hAnsi="Museo Sans 300" w:cstheme="minorHAnsi"/>
                <w:b/>
                <w:bCs/>
                <w:sz w:val="20"/>
                <w:szCs w:val="20"/>
              </w:rPr>
            </w:pPr>
          </w:p>
          <w:p w14:paraId="5CB243E3" w14:textId="77777777" w:rsidR="001837F5" w:rsidRPr="00162377" w:rsidRDefault="001837F5" w:rsidP="009E3324">
            <w:pPr>
              <w:pStyle w:val="Sinespaciado"/>
              <w:spacing w:after="0" w:line="240" w:lineRule="auto"/>
              <w:rPr>
                <w:rFonts w:ascii="Museo Sans 300" w:hAnsi="Museo Sans 300" w:cstheme="minorHAnsi"/>
                <w:b/>
                <w:bCs/>
                <w:sz w:val="20"/>
                <w:szCs w:val="20"/>
              </w:rPr>
            </w:pPr>
            <w:r w:rsidRPr="00162377">
              <w:rPr>
                <w:rFonts w:ascii="Museo Sans 300" w:hAnsi="Museo Sans 300" w:cstheme="minorHAnsi"/>
                <w:b/>
                <w:bCs/>
                <w:sz w:val="20"/>
                <w:szCs w:val="20"/>
              </w:rPr>
              <w:t>Recurso de Revisión</w:t>
            </w:r>
          </w:p>
          <w:p w14:paraId="0A3287AF" w14:textId="157592B1" w:rsidR="004C0376" w:rsidRDefault="001837F5" w:rsidP="004C0376">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En caso de inconformidad con el resultado del procedimiento de contratación, los oferentes podrán interponer recurso de revisión ante la máxima autoridad, </w:t>
            </w:r>
            <w:r w:rsidR="004C0376" w:rsidRPr="00162377">
              <w:rPr>
                <w:rFonts w:ascii="Museo Sans 300" w:hAnsi="Museo Sans 300" w:cstheme="minorHAnsi"/>
                <w:sz w:val="20"/>
                <w:szCs w:val="20"/>
              </w:rPr>
              <w:t xml:space="preserve">dentro del plazo de </w:t>
            </w:r>
            <w:r w:rsidR="004C0376">
              <w:rPr>
                <w:rFonts w:ascii="Museo Sans 300" w:hAnsi="Museo Sans 300" w:cstheme="minorHAnsi"/>
                <w:sz w:val="20"/>
                <w:szCs w:val="20"/>
              </w:rPr>
              <w:t>d</w:t>
            </w:r>
            <w:r w:rsidR="0009298F">
              <w:rPr>
                <w:rFonts w:ascii="Museo Sans 300" w:hAnsi="Museo Sans 300" w:cstheme="minorHAnsi"/>
                <w:sz w:val="20"/>
                <w:szCs w:val="20"/>
              </w:rPr>
              <w:t>os</w:t>
            </w:r>
            <w:r w:rsidR="004C0376" w:rsidRPr="00162377">
              <w:rPr>
                <w:rFonts w:ascii="Museo Sans 300" w:hAnsi="Museo Sans 300" w:cstheme="minorHAnsi"/>
                <w:sz w:val="20"/>
                <w:szCs w:val="20"/>
              </w:rPr>
              <w:t xml:space="preserve"> días hábiles contados a partir de</w:t>
            </w:r>
            <w:r w:rsidR="004C0376">
              <w:rPr>
                <w:rFonts w:ascii="Museo Sans 300" w:hAnsi="Museo Sans 300" w:cstheme="minorHAnsi"/>
                <w:sz w:val="20"/>
                <w:szCs w:val="20"/>
              </w:rPr>
              <w:t xml:space="preserve"> recibida la notificación del resultado</w:t>
            </w:r>
            <w:r w:rsidR="004C0376" w:rsidRPr="00162377">
              <w:rPr>
                <w:rFonts w:ascii="Museo Sans 300" w:hAnsi="Museo Sans 300" w:cstheme="minorHAnsi"/>
                <w:sz w:val="20"/>
                <w:szCs w:val="20"/>
              </w:rPr>
              <w:t xml:space="preserve"> respectivo</w:t>
            </w:r>
            <w:r w:rsidR="004C0376">
              <w:rPr>
                <w:rFonts w:ascii="Museo Sans 300" w:hAnsi="Museo Sans 300" w:cstheme="minorHAnsi"/>
                <w:sz w:val="20"/>
                <w:szCs w:val="20"/>
              </w:rPr>
              <w:t>.</w:t>
            </w:r>
            <w:r w:rsidR="004C0376" w:rsidRPr="00162377">
              <w:rPr>
                <w:rFonts w:ascii="Museo Sans 300" w:hAnsi="Museo Sans 300" w:cstheme="minorHAnsi"/>
                <w:sz w:val="20"/>
                <w:szCs w:val="20"/>
              </w:rPr>
              <w:t xml:space="preserve"> </w:t>
            </w:r>
          </w:p>
          <w:p w14:paraId="2507DBB4" w14:textId="77777777" w:rsidR="004C0376" w:rsidRPr="00162377" w:rsidRDefault="004C0376" w:rsidP="004C0376">
            <w:pPr>
              <w:pStyle w:val="Sinespaciado"/>
              <w:spacing w:after="0" w:line="240" w:lineRule="auto"/>
              <w:ind w:left="0" w:firstLine="0"/>
              <w:rPr>
                <w:rFonts w:ascii="Museo Sans 300" w:hAnsi="Museo Sans 300" w:cstheme="minorHAnsi"/>
                <w:sz w:val="20"/>
                <w:szCs w:val="20"/>
              </w:rPr>
            </w:pPr>
          </w:p>
          <w:p w14:paraId="29512CBE" w14:textId="4F8BFAF9"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El proceso de contratación quedará suspendido en el lapso comprendido entre la interposición del recurso de revisión y la resolución del mismo.</w:t>
            </w:r>
          </w:p>
          <w:p w14:paraId="2A2E2D4C" w14:textId="77777777" w:rsidR="001837F5" w:rsidRPr="00162377" w:rsidRDefault="001837F5" w:rsidP="009E3324">
            <w:pPr>
              <w:pStyle w:val="Sinespaciado"/>
              <w:spacing w:after="0" w:line="240" w:lineRule="auto"/>
              <w:rPr>
                <w:rFonts w:ascii="Museo Sans 300" w:hAnsi="Museo Sans 300" w:cstheme="minorHAnsi"/>
                <w:b/>
                <w:bCs/>
                <w:sz w:val="20"/>
                <w:szCs w:val="20"/>
              </w:rPr>
            </w:pPr>
            <w:r w:rsidRPr="00162377">
              <w:rPr>
                <w:rFonts w:ascii="Museo Sans 300" w:hAnsi="Museo Sans 300" w:cstheme="minorHAnsi"/>
                <w:b/>
                <w:bCs/>
                <w:sz w:val="20"/>
                <w:szCs w:val="20"/>
              </w:rPr>
              <w:t>Recurso de Apelación</w:t>
            </w:r>
          </w:p>
          <w:p w14:paraId="488C7FE5" w14:textId="77777777" w:rsidR="004315BF" w:rsidRPr="00162377" w:rsidRDefault="004315BF" w:rsidP="009E3324">
            <w:pPr>
              <w:pStyle w:val="Sinespaciado"/>
              <w:spacing w:after="0" w:line="240" w:lineRule="auto"/>
              <w:rPr>
                <w:rFonts w:ascii="Museo Sans 300" w:hAnsi="Museo Sans 300" w:cstheme="minorHAnsi"/>
                <w:sz w:val="20"/>
                <w:szCs w:val="20"/>
              </w:rPr>
            </w:pPr>
          </w:p>
          <w:p w14:paraId="51135260"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En caso de inconformidad con el resultado del recurso de revisión; los oferentes podrán interponer recurso de apelación ante el Tribunal de Apelaciones de Compras Públicas, dentro del plazo de tres días hábiles contados a partir del día hábil siguiente de notificado el resultado respectivo. Este recurso podrá presentarse ante la máxima autoridad que dicte el acto que se impugna, quien </w:t>
            </w:r>
            <w:r w:rsidRPr="00162377">
              <w:rPr>
                <w:rFonts w:ascii="Museo Sans 300" w:hAnsi="Museo Sans 300" w:cstheme="minorHAnsi"/>
                <w:sz w:val="20"/>
                <w:szCs w:val="20"/>
              </w:rPr>
              <w:lastRenderedPageBreak/>
              <w:t xml:space="preserve">deberá remitir al Tribunal de Apelaciones de Compras Públicas en el plazo de dos días hábiles, junto al expediente respectivo. El proceso de contratación quedará suspendido en el lapso comprendido entre la interposición del recurso de apelación y la resolución del mismo, de conformidad al Art. 121 de la Ley de Compras Públicas. </w:t>
            </w:r>
          </w:p>
          <w:p w14:paraId="6D4C1313" w14:textId="77777777" w:rsidR="004315BF" w:rsidRPr="00162377" w:rsidRDefault="004315BF" w:rsidP="009E3324">
            <w:pPr>
              <w:pStyle w:val="Sinespaciado"/>
              <w:spacing w:after="0" w:line="240" w:lineRule="auto"/>
              <w:ind w:left="0" w:firstLine="0"/>
              <w:rPr>
                <w:rFonts w:ascii="Museo Sans 300" w:hAnsi="Museo Sans 300" w:cstheme="minorHAnsi"/>
                <w:sz w:val="20"/>
                <w:szCs w:val="20"/>
              </w:rPr>
            </w:pPr>
          </w:p>
          <w:p w14:paraId="1A84B6D1" w14:textId="77777777" w:rsidR="001837F5" w:rsidRPr="00162377" w:rsidRDefault="001837F5" w:rsidP="009E3324">
            <w:pPr>
              <w:pStyle w:val="Sinespaciado"/>
              <w:spacing w:after="0" w:line="240" w:lineRule="auto"/>
              <w:rPr>
                <w:rFonts w:ascii="Museo Sans 300" w:hAnsi="Museo Sans 300" w:cstheme="minorHAnsi"/>
                <w:b/>
                <w:bCs/>
                <w:sz w:val="20"/>
                <w:szCs w:val="20"/>
              </w:rPr>
            </w:pPr>
            <w:r w:rsidRPr="00162377">
              <w:rPr>
                <w:rFonts w:ascii="Museo Sans 300" w:hAnsi="Museo Sans 300" w:cstheme="minorHAnsi"/>
                <w:b/>
                <w:bCs/>
                <w:sz w:val="20"/>
                <w:szCs w:val="20"/>
              </w:rPr>
              <w:t>Agotamiento de la vía Administrativa</w:t>
            </w:r>
          </w:p>
          <w:p w14:paraId="70662D97"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La vía administrativa se entenderá agotada, con el acto que pone fin al proceso de compra respectivo o con el acto que resuelva el recurso de revisión o apelación, independientemente de que el mismo deba ser conocido por la máxima autoridad de la institución o el Tribunal de Apelaciones de Compras Públicas.</w:t>
            </w:r>
          </w:p>
          <w:p w14:paraId="1AEFE681" w14:textId="77777777" w:rsidR="004315BF" w:rsidRPr="00162377" w:rsidRDefault="004315BF" w:rsidP="009E3324">
            <w:pPr>
              <w:pStyle w:val="Sinespaciado"/>
              <w:spacing w:after="0" w:line="240" w:lineRule="auto"/>
              <w:rPr>
                <w:rFonts w:ascii="Museo Sans 300" w:hAnsi="Museo Sans 300" w:cstheme="minorHAnsi"/>
                <w:sz w:val="20"/>
                <w:szCs w:val="20"/>
              </w:rPr>
            </w:pPr>
          </w:p>
          <w:p w14:paraId="2654E4C1" w14:textId="0C96D90A"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Si de la resolución del recurso de revisión o apelación, resulta que el acto impugnado quedará firme, la institución contratante podrá reclamar daños y perjuicios en que se incurra por el retraso en el proceso de adquisición en virtud del fin público de la contratación administrativa, de conformidad al Art. 122 de la Ley de Compras Públicas. </w:t>
            </w:r>
          </w:p>
        </w:tc>
      </w:tr>
    </w:tbl>
    <w:p w14:paraId="0D142D33" w14:textId="77777777" w:rsidR="001837F5" w:rsidRPr="00162377" w:rsidRDefault="001837F5" w:rsidP="009E3324">
      <w:pPr>
        <w:pStyle w:val="Sinespaciado"/>
        <w:spacing w:after="0" w:line="240" w:lineRule="auto"/>
        <w:rPr>
          <w:rFonts w:ascii="Museo Sans 300" w:hAnsi="Museo Sans 300" w:cstheme="minorHAnsi"/>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0F879617" w14:textId="77777777" w:rsidTr="00F60220">
        <w:trPr>
          <w:trHeight w:val="398"/>
        </w:trPr>
        <w:tc>
          <w:tcPr>
            <w:tcW w:w="2122" w:type="dxa"/>
          </w:tcPr>
          <w:p w14:paraId="5A16BF6D" w14:textId="06A2FCEE" w:rsidR="001837F5" w:rsidRPr="00162377" w:rsidRDefault="001837F5" w:rsidP="0002055C">
            <w:pPr>
              <w:pStyle w:val="Sinespaciado"/>
              <w:numPr>
                <w:ilvl w:val="0"/>
                <w:numId w:val="45"/>
              </w:numPr>
              <w:spacing w:after="0" w:line="240" w:lineRule="auto"/>
              <w:ind w:left="317" w:hanging="284"/>
              <w:jc w:val="left"/>
              <w:rPr>
                <w:rFonts w:ascii="Museo Sans 300" w:hAnsi="Museo Sans 300" w:cstheme="minorHAnsi"/>
                <w:b/>
                <w:bCs/>
                <w:sz w:val="20"/>
                <w:szCs w:val="20"/>
              </w:rPr>
            </w:pPr>
            <w:r w:rsidRPr="00162377">
              <w:rPr>
                <w:rFonts w:ascii="Museo Sans 300" w:hAnsi="Museo Sans 300" w:cstheme="minorHAnsi"/>
                <w:b/>
                <w:bCs/>
                <w:sz w:val="20"/>
                <w:szCs w:val="20"/>
              </w:rPr>
              <w:t>Revocación del Resultado del Proceso de Compra o Contratación</w:t>
            </w:r>
          </w:p>
        </w:tc>
        <w:tc>
          <w:tcPr>
            <w:tcW w:w="7654" w:type="dxa"/>
            <w:vAlign w:val="center"/>
          </w:tcPr>
          <w:p w14:paraId="35BA9C24"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De conformidad al Art. 103 inc</w:t>
            </w:r>
            <w:r w:rsidR="00653DE1" w:rsidRPr="00162377">
              <w:rPr>
                <w:rFonts w:ascii="Museo Sans 300" w:hAnsi="Museo Sans 300" w:cstheme="minorHAnsi"/>
                <w:sz w:val="20"/>
                <w:szCs w:val="20"/>
              </w:rPr>
              <w:t>iso</w:t>
            </w:r>
            <w:r w:rsidRPr="00162377">
              <w:rPr>
                <w:rFonts w:ascii="Museo Sans 300" w:hAnsi="Museo Sans 300" w:cstheme="minorHAnsi"/>
                <w:sz w:val="20"/>
                <w:szCs w:val="20"/>
              </w:rPr>
              <w:t xml:space="preserve"> 2 LCP y Art. 56 del Reglamento de la LCP, estando en firme el resultado del procedimiento se podrá revocar por las causas siguientes: </w:t>
            </w:r>
          </w:p>
          <w:p w14:paraId="5304E3A6" w14:textId="77777777" w:rsidR="004315BF" w:rsidRPr="00162377" w:rsidRDefault="004315BF" w:rsidP="009E3324">
            <w:pPr>
              <w:pStyle w:val="Sinespaciado"/>
              <w:spacing w:after="0" w:line="240" w:lineRule="auto"/>
              <w:ind w:left="0" w:firstLine="0"/>
              <w:rPr>
                <w:rFonts w:ascii="Museo Sans 300" w:hAnsi="Museo Sans 300" w:cstheme="minorHAnsi"/>
                <w:sz w:val="20"/>
                <w:szCs w:val="20"/>
              </w:rPr>
            </w:pPr>
          </w:p>
          <w:p w14:paraId="7D9E3796" w14:textId="77777777" w:rsidR="001837F5" w:rsidRPr="00162377" w:rsidRDefault="001837F5" w:rsidP="00E46F32">
            <w:pPr>
              <w:pStyle w:val="Sinespaciado"/>
              <w:numPr>
                <w:ilvl w:val="0"/>
                <w:numId w:val="44"/>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 xml:space="preserve">En caso que el oferente adjudicado no comparezca a suscribir el contrato, en el plazo establecido sin causa justificada; </w:t>
            </w:r>
          </w:p>
          <w:p w14:paraId="39C75EFE" w14:textId="77777777" w:rsidR="001837F5" w:rsidRPr="00162377" w:rsidRDefault="001837F5" w:rsidP="00E46F32">
            <w:pPr>
              <w:pStyle w:val="Sinespaciado"/>
              <w:numPr>
                <w:ilvl w:val="0"/>
                <w:numId w:val="44"/>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Si el oferente injustificadamente, retira total o parcialmente su oferta durante el tiempo de vigencia de la misma;</w:t>
            </w:r>
          </w:p>
          <w:p w14:paraId="30940686" w14:textId="77777777" w:rsidR="001837F5" w:rsidRPr="00162377" w:rsidRDefault="001837F5" w:rsidP="00E46F32">
            <w:pPr>
              <w:pStyle w:val="Sinespaciado"/>
              <w:numPr>
                <w:ilvl w:val="0"/>
                <w:numId w:val="44"/>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 xml:space="preserve">Cuando el contratista no presente la garantía de cumplimiento de contrato, en el plazo otorgado para tal fin sin causa justificable; </w:t>
            </w:r>
          </w:p>
          <w:p w14:paraId="39CB0AC3" w14:textId="77777777" w:rsidR="001837F5" w:rsidRPr="00162377" w:rsidRDefault="001837F5" w:rsidP="00E46F32">
            <w:pPr>
              <w:pStyle w:val="Sinespaciado"/>
              <w:numPr>
                <w:ilvl w:val="0"/>
                <w:numId w:val="44"/>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Cuando previo a la firma de contrato se determine que el adjudicado se encuentra en alguno de los supuestos establecidos en los artículos 24, 25, 26 y 180 de la LCP; y,</w:t>
            </w:r>
          </w:p>
          <w:p w14:paraId="3D68AAA4" w14:textId="77777777" w:rsidR="001837F5" w:rsidRPr="00162377" w:rsidRDefault="001837F5" w:rsidP="00E46F32">
            <w:pPr>
              <w:pStyle w:val="Sinespaciado"/>
              <w:numPr>
                <w:ilvl w:val="0"/>
                <w:numId w:val="44"/>
              </w:numPr>
              <w:spacing w:after="0" w:line="240" w:lineRule="auto"/>
              <w:ind w:left="314" w:hanging="284"/>
              <w:rPr>
                <w:rFonts w:ascii="Museo Sans 300" w:hAnsi="Museo Sans 300" w:cstheme="minorHAnsi"/>
                <w:sz w:val="20"/>
                <w:szCs w:val="20"/>
              </w:rPr>
            </w:pPr>
            <w:r w:rsidRPr="00162377">
              <w:rPr>
                <w:rFonts w:ascii="Museo Sans 300" w:hAnsi="Museo Sans 300" w:cstheme="minorHAnsi"/>
                <w:sz w:val="20"/>
                <w:szCs w:val="20"/>
              </w:rPr>
              <w:t>Cuando la DINAC determinaré que existen irregularidades en el proceso de compra respectivo.</w:t>
            </w:r>
          </w:p>
          <w:p w14:paraId="73671A36"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55657224"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Una vez verificado alguno de los supuestos establecidos en los literales a, b y c, se solicitará al adjudicado que presente justificación del incumplimiento dentro del plazo de dos días hábiles, en el caso que no presentaré la justificación o que la misma no fuera razonable, se procederá a la revocación y adjudicación de la oferta que ocupo el segundo lugar en la evaluación y se procederá con el respectivo procedimiento sancionatorio. </w:t>
            </w:r>
          </w:p>
          <w:p w14:paraId="2FD8B7E7"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2813F72E"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En los casos que la justificación fuese procedente y el adjudicado no pueda continuar con la ejecución de la contratación, la institución podrá revocar la adjudicación sin responsabilidad para ninguna de las partes; además podrá adjudicar a la oferta que ocupo el segundo lugar en la evaluación.</w:t>
            </w:r>
          </w:p>
          <w:p w14:paraId="20FE6685"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5AAFC8BE"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En los casos del literal d también se podrá revocar y otorgar a la oferta que ocupo el segundo lugar en la evaluación, siempre que fuere posible caso contrario solo se podrá revocar.</w:t>
            </w:r>
          </w:p>
          <w:p w14:paraId="24B5055B"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4F9B2FDA" w14:textId="77777777" w:rsidR="001837F5" w:rsidRPr="00162377" w:rsidRDefault="001837F5" w:rsidP="009E3324">
            <w:pPr>
              <w:pStyle w:val="Sinespaciado"/>
              <w:spacing w:after="0" w:line="240" w:lineRule="auto"/>
              <w:rPr>
                <w:rFonts w:ascii="Museo Sans 300" w:hAnsi="Museo Sans 300" w:cstheme="minorHAnsi"/>
                <w:sz w:val="20"/>
                <w:szCs w:val="20"/>
              </w:rPr>
            </w:pPr>
            <w:r w:rsidRPr="00162377">
              <w:rPr>
                <w:rFonts w:ascii="Museo Sans 300" w:hAnsi="Museo Sans 300" w:cstheme="minorHAnsi"/>
                <w:sz w:val="20"/>
                <w:szCs w:val="20"/>
              </w:rPr>
              <w:t>Se procederá así sucesivamente, con las demás ofertas siempre que fuere posible.</w:t>
            </w:r>
          </w:p>
        </w:tc>
      </w:tr>
    </w:tbl>
    <w:p w14:paraId="5F95A64D" w14:textId="77777777" w:rsidR="001837F5" w:rsidRPr="00162377" w:rsidRDefault="001837F5" w:rsidP="009E3324">
      <w:pPr>
        <w:pStyle w:val="Sinespaciado"/>
        <w:spacing w:after="0" w:line="240" w:lineRule="auto"/>
        <w:rPr>
          <w:rFonts w:ascii="Museo Sans 300" w:hAnsi="Museo Sans 300" w:cstheme="minorHAnsi"/>
          <w:sz w:val="20"/>
          <w:szCs w:val="20"/>
        </w:rPr>
      </w:pPr>
      <w:r w:rsidRPr="00162377">
        <w:rPr>
          <w:rFonts w:ascii="Museo Sans 300" w:hAnsi="Museo Sans 300" w:cstheme="minorHAnsi"/>
          <w:sz w:val="20"/>
          <w:szCs w:val="20"/>
        </w:rPr>
        <w:tab/>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1696F38C" w14:textId="77777777" w:rsidTr="00F60220">
        <w:trPr>
          <w:trHeight w:val="398"/>
        </w:trPr>
        <w:tc>
          <w:tcPr>
            <w:tcW w:w="2122" w:type="dxa"/>
          </w:tcPr>
          <w:p w14:paraId="0B19CFC9" w14:textId="37D0CB25" w:rsidR="001837F5" w:rsidRPr="00162377" w:rsidRDefault="001837F5" w:rsidP="0002055C">
            <w:pPr>
              <w:pStyle w:val="Sinespaciado"/>
              <w:numPr>
                <w:ilvl w:val="0"/>
                <w:numId w:val="45"/>
              </w:numPr>
              <w:spacing w:after="0" w:line="240" w:lineRule="auto"/>
              <w:ind w:left="318" w:hanging="284"/>
              <w:jc w:val="left"/>
              <w:rPr>
                <w:rFonts w:ascii="Museo Sans 300" w:hAnsi="Museo Sans 300" w:cstheme="minorHAnsi"/>
                <w:b/>
                <w:bCs/>
                <w:sz w:val="20"/>
                <w:szCs w:val="20"/>
              </w:rPr>
            </w:pPr>
            <w:bookmarkStart w:id="54" w:name="_Hlk160469623"/>
            <w:r w:rsidRPr="00162377">
              <w:rPr>
                <w:rFonts w:ascii="Museo Sans 300" w:hAnsi="Museo Sans 300" w:cstheme="minorHAnsi"/>
                <w:b/>
                <w:bCs/>
                <w:sz w:val="20"/>
                <w:szCs w:val="20"/>
              </w:rPr>
              <w:lastRenderedPageBreak/>
              <w:t>Componentes de la obra y excepciones</w:t>
            </w:r>
          </w:p>
        </w:tc>
        <w:tc>
          <w:tcPr>
            <w:tcW w:w="7654" w:type="dxa"/>
            <w:vAlign w:val="center"/>
          </w:tcPr>
          <w:p w14:paraId="78451680"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Las obras a construir o reparar, tendrán al menos los siguientes tres componentes: </w:t>
            </w:r>
            <w:r w:rsidRPr="00162377">
              <w:rPr>
                <w:rFonts w:ascii="Museo Sans 300" w:hAnsi="Museo Sans 300" w:cstheme="minorHAnsi"/>
                <w:sz w:val="20"/>
                <w:szCs w:val="20"/>
                <w:u w:val="single"/>
              </w:rPr>
              <w:t>a) el diseño; b) la construcción; y c) la supervisión; estos deberán ser ejecutados por personas naturales o jurídicas diferentes para cada fase.</w:t>
            </w:r>
          </w:p>
          <w:p w14:paraId="0D7D2D74" w14:textId="77777777" w:rsidR="00191FAE" w:rsidRPr="00162377" w:rsidRDefault="00191FAE" w:rsidP="009E3324">
            <w:pPr>
              <w:pStyle w:val="Sinespaciado"/>
              <w:spacing w:after="0" w:line="240" w:lineRule="auto"/>
              <w:rPr>
                <w:rFonts w:ascii="Museo Sans 300" w:hAnsi="Museo Sans 300" w:cstheme="minorHAnsi"/>
                <w:sz w:val="20"/>
                <w:szCs w:val="20"/>
              </w:rPr>
            </w:pPr>
          </w:p>
          <w:p w14:paraId="164585D9"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Excepcionalmente, la autoridad competente de la institución podrá razonar mediante una resolución o acuerdo, que la obra por su naturaleza o complejidad sea diseñada y construida, diseñada y supervisada o entregada “llave en mano”, por el mismo contratista. </w:t>
            </w:r>
          </w:p>
          <w:p w14:paraId="042C8CFC" w14:textId="77777777" w:rsidR="00191FAE" w:rsidRPr="00162377" w:rsidRDefault="00191FAE" w:rsidP="009E3324">
            <w:pPr>
              <w:pStyle w:val="Sinespaciado"/>
              <w:spacing w:after="0" w:line="240" w:lineRule="auto"/>
              <w:rPr>
                <w:rFonts w:ascii="Museo Sans 300" w:hAnsi="Museo Sans 300" w:cstheme="minorHAnsi"/>
                <w:sz w:val="20"/>
                <w:szCs w:val="20"/>
              </w:rPr>
            </w:pPr>
          </w:p>
          <w:p w14:paraId="3C294709"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Antes de proceder a convocar la licitación correspondiente, la resolución antes referida deberá ser conocida, por el Consejo de </w:t>
            </w:r>
            <w:proofErr w:type="gramStart"/>
            <w:r w:rsidRPr="00162377">
              <w:rPr>
                <w:rFonts w:ascii="Museo Sans 300" w:hAnsi="Museo Sans 300" w:cstheme="minorHAnsi"/>
                <w:sz w:val="20"/>
                <w:szCs w:val="20"/>
              </w:rPr>
              <w:t>Ministros</w:t>
            </w:r>
            <w:proofErr w:type="gramEnd"/>
            <w:r w:rsidRPr="00162377">
              <w:rPr>
                <w:rFonts w:ascii="Museo Sans 300" w:hAnsi="Museo Sans 300" w:cstheme="minorHAnsi"/>
                <w:sz w:val="20"/>
                <w:szCs w:val="20"/>
              </w:rPr>
              <w:t xml:space="preserve"> o el Concejo Municipal, según el caso. Art. 47 LCP.</w:t>
            </w:r>
          </w:p>
        </w:tc>
      </w:tr>
    </w:tbl>
    <w:p w14:paraId="3809FC14" w14:textId="77777777" w:rsidR="001837F5" w:rsidRPr="00162377" w:rsidRDefault="001837F5" w:rsidP="009E3324">
      <w:pPr>
        <w:pStyle w:val="Sinespaciado"/>
        <w:spacing w:after="0" w:line="240" w:lineRule="auto"/>
        <w:rPr>
          <w:rFonts w:ascii="Museo Sans 300" w:hAnsi="Museo Sans 300"/>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654"/>
      </w:tblGrid>
      <w:tr w:rsidR="001837F5" w:rsidRPr="00162377" w14:paraId="57BBC0A4" w14:textId="77777777" w:rsidTr="00F60220">
        <w:trPr>
          <w:trHeight w:val="398"/>
        </w:trPr>
        <w:tc>
          <w:tcPr>
            <w:tcW w:w="2122" w:type="dxa"/>
          </w:tcPr>
          <w:p w14:paraId="72186A46" w14:textId="600E1A03" w:rsidR="001837F5" w:rsidRPr="00162377" w:rsidRDefault="001837F5" w:rsidP="0002055C">
            <w:pPr>
              <w:pStyle w:val="Sinespaciado"/>
              <w:numPr>
                <w:ilvl w:val="0"/>
                <w:numId w:val="45"/>
              </w:numPr>
              <w:spacing w:after="0" w:line="240" w:lineRule="auto"/>
              <w:ind w:left="318" w:hanging="284"/>
              <w:jc w:val="left"/>
              <w:rPr>
                <w:rFonts w:ascii="Museo Sans 300" w:hAnsi="Museo Sans 300" w:cstheme="minorHAnsi"/>
                <w:b/>
                <w:bCs/>
                <w:sz w:val="20"/>
                <w:szCs w:val="20"/>
              </w:rPr>
            </w:pPr>
            <w:r w:rsidRPr="00162377">
              <w:rPr>
                <w:rFonts w:ascii="Museo Sans 300" w:hAnsi="Museo Sans 300" w:cstheme="minorHAnsi"/>
                <w:b/>
                <w:bCs/>
                <w:sz w:val="20"/>
                <w:szCs w:val="20"/>
              </w:rPr>
              <w:t>Modificaciones al monto contractual de la obra y ajuste de precios</w:t>
            </w:r>
          </w:p>
        </w:tc>
        <w:tc>
          <w:tcPr>
            <w:tcW w:w="7654" w:type="dxa"/>
            <w:vAlign w:val="center"/>
          </w:tcPr>
          <w:p w14:paraId="2DB1E58F"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En los contratos de obra cuya ejecución sea realizada de forma excepcional por el mismo contratista según lo regulado en el Art. 47 inc. 2 LCP, la modificación contractual sobre el veinte por ciento (20%) del monto del contrato será autorizada por la DINAC.</w:t>
            </w:r>
          </w:p>
          <w:p w14:paraId="1CC0689B"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1C79CAFE"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 xml:space="preserve">En casos excepcionales, donde haya un incremento de precios significativo, por causas no imputables al contratista, tales como pandemias, conflictos u otras causas de fuerza mayor, previo a su otorgamiento la institución contratante podrá realizar solicitudes de variación o ajuste de precios a la DINAC para su autorización. </w:t>
            </w:r>
          </w:p>
          <w:p w14:paraId="076D2D19"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0267BBC1"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Por lo anterior, se podrá realizar ajustes de precios siempre que el documento de solicitud lo indique claramente, en los mismos se deberá detallar si los precios en el procedimiento de compra serán fijos o si se realizarán ajustes de precios para reflejar cualquier cambio hacia arriba o hacia abajo, en los principales componentes del costo del contrato, tales como mano de obra, equipo, materiales y combustible.</w:t>
            </w:r>
          </w:p>
          <w:p w14:paraId="609A79E8"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2143AC3A"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Los precios podrán ajustarse mediante el uso de una o varias fórmulas que deberán quedar establecidas en el documento de solicitud, en la formula se deberán definir los valores de referencia, cuya fuente deberá ser la misma.</w:t>
            </w:r>
          </w:p>
          <w:p w14:paraId="3C32E99D"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0838FCE3"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theme="minorHAnsi"/>
                <w:sz w:val="20"/>
                <w:szCs w:val="20"/>
              </w:rPr>
              <w:t>Todos los ajustes de precios podrán incluirse para contrataciones de obras, bienes y servicios de no consultoría que se extiendan más allá de los doce meses con la aprobación de la autoridad competente siendo responsabilidad de este último. El referido ajuste podrá ser aplicable a partir del mes trece del plazo pactado.</w:t>
            </w:r>
          </w:p>
          <w:p w14:paraId="0D4A4392" w14:textId="77777777" w:rsidR="001837F5" w:rsidRPr="00162377" w:rsidRDefault="001837F5" w:rsidP="009E3324">
            <w:pPr>
              <w:pStyle w:val="Sinespaciado"/>
              <w:spacing w:after="0" w:line="240" w:lineRule="auto"/>
              <w:rPr>
                <w:rFonts w:ascii="Museo Sans 300" w:hAnsi="Museo Sans 300" w:cstheme="minorHAnsi"/>
                <w:sz w:val="20"/>
                <w:szCs w:val="20"/>
              </w:rPr>
            </w:pPr>
          </w:p>
          <w:p w14:paraId="750EE6DE" w14:textId="77777777" w:rsidR="001837F5" w:rsidRPr="00162377" w:rsidRDefault="001837F5" w:rsidP="009E3324">
            <w:pPr>
              <w:pStyle w:val="Sinespaciado"/>
              <w:spacing w:after="0" w:line="240" w:lineRule="auto"/>
              <w:ind w:left="0" w:firstLine="0"/>
              <w:rPr>
                <w:rFonts w:ascii="Museo Sans 300" w:hAnsi="Museo Sans 300" w:cstheme="minorHAnsi"/>
                <w:sz w:val="20"/>
                <w:szCs w:val="20"/>
                <w:u w:val="single"/>
              </w:rPr>
            </w:pPr>
            <w:r w:rsidRPr="00162377">
              <w:rPr>
                <w:rFonts w:ascii="Museo Sans 300" w:hAnsi="Museo Sans 300" w:cstheme="minorHAnsi"/>
                <w:sz w:val="20"/>
                <w:szCs w:val="20"/>
                <w:u w:val="single"/>
              </w:rPr>
              <w:t>Todo ajuste de precio tendrá que ser autorizado por la DINAC y ser documentado en el expediente del proceso y en COMPRASAL. Art. 109 LCP.</w:t>
            </w:r>
          </w:p>
        </w:tc>
      </w:tr>
      <w:bookmarkEnd w:id="54"/>
    </w:tbl>
    <w:p w14:paraId="58DA464B" w14:textId="77777777" w:rsidR="001837F5" w:rsidRPr="00162377" w:rsidRDefault="001837F5" w:rsidP="009E3324">
      <w:pPr>
        <w:tabs>
          <w:tab w:val="left" w:pos="207"/>
        </w:tabs>
        <w:spacing w:after="0" w:line="240" w:lineRule="auto"/>
        <w:rPr>
          <w:rFonts w:ascii="Museo Sans 300" w:hAnsi="Museo Sans 300" w:cstheme="minorHAnsi"/>
          <w:sz w:val="20"/>
          <w:szCs w:val="20"/>
        </w:rPr>
      </w:pPr>
    </w:p>
    <w:p w14:paraId="48C7889B" w14:textId="77777777" w:rsidR="0044543B" w:rsidRPr="00162377" w:rsidRDefault="001837F5" w:rsidP="009E3324">
      <w:pPr>
        <w:spacing w:after="0" w:line="240" w:lineRule="auto"/>
        <w:rPr>
          <w:rFonts w:ascii="Museo Sans 300" w:hAnsi="Museo Sans 300"/>
          <w:bCs/>
          <w:sz w:val="20"/>
          <w:szCs w:val="20"/>
        </w:rPr>
      </w:pPr>
      <w:r w:rsidRPr="00162377">
        <w:rPr>
          <w:rFonts w:ascii="Museo Sans 300" w:hAnsi="Museo Sans 300"/>
          <w:sz w:val="20"/>
          <w:szCs w:val="20"/>
        </w:rPr>
        <w:br w:type="page"/>
      </w:r>
    </w:p>
    <w:p w14:paraId="29D08896" w14:textId="77777777" w:rsidR="001837F5" w:rsidRPr="00EC7B49" w:rsidRDefault="001837F5" w:rsidP="00F60220">
      <w:pPr>
        <w:pStyle w:val="Ttulo1"/>
        <w:spacing w:before="0" w:after="0" w:line="240" w:lineRule="auto"/>
        <w:jc w:val="center"/>
        <w:rPr>
          <w:rFonts w:ascii="Museo Sans 300" w:eastAsia="Calibri" w:hAnsi="Museo Sans 300"/>
          <w:sz w:val="20"/>
          <w:szCs w:val="20"/>
        </w:rPr>
      </w:pPr>
      <w:bookmarkStart w:id="55" w:name="_Toc240923909"/>
      <w:r w:rsidRPr="00956A09">
        <w:rPr>
          <w:rFonts w:ascii="Museo Sans 300" w:eastAsia="Calibri" w:hAnsi="Museo Sans 300"/>
          <w:bCs w:val="0"/>
          <w:sz w:val="20"/>
          <w:szCs w:val="20"/>
        </w:rPr>
        <w:lastRenderedPageBreak/>
        <w:t>SECCIÓN</w:t>
      </w:r>
      <w:r w:rsidRPr="00EC7B49">
        <w:rPr>
          <w:rFonts w:ascii="Museo Sans 300" w:eastAsia="Calibri" w:hAnsi="Museo Sans 300"/>
          <w:sz w:val="20"/>
          <w:szCs w:val="20"/>
        </w:rPr>
        <w:t xml:space="preserve"> III. CONDICIONES ESPECIALES DE LA CONTRATACIÓN</w:t>
      </w:r>
      <w:bookmarkEnd w:id="55"/>
    </w:p>
    <w:p w14:paraId="4014BA02" w14:textId="77777777" w:rsidR="001837F5" w:rsidRPr="00162377" w:rsidRDefault="001837F5" w:rsidP="009E3324">
      <w:pPr>
        <w:spacing w:after="0" w:line="240" w:lineRule="auto"/>
        <w:rPr>
          <w:rFonts w:ascii="Museo Sans 300" w:hAnsi="Museo Sans 300"/>
          <w:sz w:val="20"/>
          <w:szCs w:val="20"/>
        </w:rPr>
      </w:pPr>
    </w:p>
    <w:p w14:paraId="7630BE8F" w14:textId="65FC3E1D" w:rsidR="00A94D26" w:rsidRPr="00162377" w:rsidRDefault="006C095D" w:rsidP="009E3324">
      <w:pPr>
        <w:pStyle w:val="Ttulo2"/>
        <w:numPr>
          <w:ilvl w:val="0"/>
          <w:numId w:val="3"/>
        </w:numPr>
        <w:spacing w:before="0" w:after="0" w:line="240" w:lineRule="auto"/>
        <w:jc w:val="both"/>
        <w:rPr>
          <w:rFonts w:ascii="Museo Sans 300" w:eastAsia="Calibri" w:hAnsi="Museo Sans 300"/>
          <w:sz w:val="20"/>
          <w:szCs w:val="20"/>
        </w:rPr>
      </w:pPr>
      <w:bookmarkStart w:id="56" w:name="_Toc240923910"/>
      <w:r>
        <w:rPr>
          <w:rFonts w:ascii="Museo Sans 300" w:eastAsia="Calibri" w:hAnsi="Museo Sans 300"/>
          <w:sz w:val="20"/>
          <w:szCs w:val="20"/>
          <w:lang w:val="es-SV"/>
        </w:rPr>
        <w:t>Aspectos Generales</w:t>
      </w:r>
      <w:bookmarkEnd w:id="56"/>
    </w:p>
    <w:tbl>
      <w:tblPr>
        <w:tblStyle w:val="24"/>
        <w:tblW w:w="9761"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61"/>
      </w:tblGrid>
      <w:tr w:rsidR="00812F04" w:rsidRPr="00162377" w14:paraId="28B3EE66" w14:textId="77777777" w:rsidTr="009D1BEE">
        <w:trPr>
          <w:trHeight w:val="398"/>
        </w:trPr>
        <w:tc>
          <w:tcPr>
            <w:tcW w:w="9761" w:type="dxa"/>
          </w:tcPr>
          <w:p w14:paraId="470B5A00" w14:textId="77777777" w:rsidR="00812F04" w:rsidRPr="00162377" w:rsidRDefault="00812F04" w:rsidP="009E3324">
            <w:pPr>
              <w:spacing w:after="0" w:line="240" w:lineRule="auto"/>
              <w:jc w:val="center"/>
              <w:rPr>
                <w:rFonts w:ascii="Museo Sans 300" w:hAnsi="Museo Sans 300" w:cstheme="minorHAnsi"/>
                <w:b/>
                <w:bCs/>
                <w:sz w:val="20"/>
                <w:szCs w:val="20"/>
              </w:rPr>
            </w:pPr>
            <w:r w:rsidRPr="00162377">
              <w:rPr>
                <w:rFonts w:ascii="Museo Sans 300" w:hAnsi="Museo Sans 300" w:cstheme="minorHAnsi"/>
                <w:b/>
                <w:bCs/>
                <w:sz w:val="20"/>
                <w:szCs w:val="20"/>
              </w:rPr>
              <w:t>Definiciones</w:t>
            </w:r>
          </w:p>
          <w:p w14:paraId="19889B21" w14:textId="77777777" w:rsidR="00812F04" w:rsidRPr="00162377" w:rsidRDefault="00812F04"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hAnsi="Museo Sans 300" w:cstheme="minorHAnsi"/>
                <w:sz w:val="20"/>
                <w:szCs w:val="20"/>
              </w:rPr>
              <w:t>A continuación, se presentan las definiciones que se aplicarán en este Documento de Solicitud de Oferta:</w:t>
            </w:r>
          </w:p>
        </w:tc>
      </w:tr>
      <w:tr w:rsidR="008C22A8" w:rsidRPr="00162377" w14:paraId="7BDD8A2E" w14:textId="77777777" w:rsidTr="009D1BEE">
        <w:trPr>
          <w:trHeight w:val="398"/>
        </w:trPr>
        <w:tc>
          <w:tcPr>
            <w:tcW w:w="9761" w:type="dxa"/>
          </w:tcPr>
          <w:p w14:paraId="1C16A00A" w14:textId="77777777" w:rsidR="008C22A8" w:rsidRPr="00162377" w:rsidRDefault="008C22A8" w:rsidP="009E3324">
            <w:pPr>
              <w:spacing w:after="0" w:line="240" w:lineRule="auto"/>
              <w:ind w:left="12"/>
              <w:jc w:val="both"/>
              <w:rPr>
                <w:rFonts w:ascii="Museo Sans 300" w:hAnsi="Museo Sans 300" w:cstheme="minorHAnsi"/>
                <w:b/>
                <w:bCs/>
                <w:sz w:val="20"/>
                <w:szCs w:val="20"/>
              </w:rPr>
            </w:pPr>
            <w:bookmarkStart w:id="57" w:name="_heading=h.2s8eyo1" w:colFirst="0" w:colLast="0"/>
            <w:bookmarkEnd w:id="57"/>
            <w:r w:rsidRPr="00162377">
              <w:rPr>
                <w:rFonts w:ascii="Museo Sans 300" w:hAnsi="Museo Sans 300" w:cstheme="minorHAnsi"/>
                <w:b/>
                <w:bCs/>
                <w:sz w:val="20"/>
                <w:szCs w:val="20"/>
              </w:rPr>
              <w:t>ACTA DE RECEPCIÓN</w:t>
            </w:r>
          </w:p>
          <w:p w14:paraId="2B065FA0" w14:textId="06F32E09" w:rsidR="008C22A8" w:rsidRPr="00162377" w:rsidRDefault="008C22A8" w:rsidP="009E3324">
            <w:pPr>
              <w:spacing w:after="0" w:line="240" w:lineRule="auto"/>
              <w:ind w:left="12"/>
              <w:jc w:val="both"/>
              <w:rPr>
                <w:rFonts w:ascii="Museo Sans 300" w:hAnsi="Museo Sans 300" w:cstheme="minorHAnsi"/>
                <w:sz w:val="20"/>
                <w:szCs w:val="20"/>
              </w:rPr>
            </w:pPr>
            <w:r w:rsidRPr="00162377">
              <w:rPr>
                <w:rFonts w:ascii="Museo Sans 300" w:hAnsi="Museo Sans 300" w:cstheme="minorHAnsi"/>
                <w:sz w:val="20"/>
                <w:szCs w:val="20"/>
              </w:rPr>
              <w:t>Documento de carácter oficial que hace constar, la recepción de obras, bienes y servicios por parte del Administrador del contrato u orden de compras, pudiendo ser parcial, provisional o definitiva, siendo cualquiera de estas recibidas a entera satisfacción.</w:t>
            </w:r>
            <w:r w:rsidR="007E7A18" w:rsidRPr="00162377">
              <w:rPr>
                <w:rFonts w:ascii="Museo Sans 300" w:hAnsi="Museo Sans 300" w:cstheme="minorHAnsi"/>
                <w:sz w:val="20"/>
                <w:szCs w:val="20"/>
              </w:rPr>
              <w:t xml:space="preserve"> </w:t>
            </w:r>
          </w:p>
          <w:p w14:paraId="2E8F353F" w14:textId="77777777" w:rsidR="008C22A8" w:rsidRPr="00162377" w:rsidRDefault="008C22A8" w:rsidP="009E3324">
            <w:pPr>
              <w:spacing w:after="0" w:line="240" w:lineRule="auto"/>
              <w:ind w:left="12"/>
              <w:contextualSpacing/>
              <w:jc w:val="both"/>
              <w:rPr>
                <w:rFonts w:ascii="Museo Sans 300" w:eastAsiaTheme="minorHAnsi" w:hAnsi="Museo Sans 300" w:cstheme="minorHAnsi"/>
                <w:b/>
                <w:bCs/>
                <w:kern w:val="2"/>
                <w:sz w:val="20"/>
                <w:szCs w:val="20"/>
              </w:rPr>
            </w:pPr>
          </w:p>
          <w:p w14:paraId="2AFD1B4E" w14:textId="77777777" w:rsidR="008C22A8" w:rsidRPr="00162377" w:rsidRDefault="008C22A8" w:rsidP="009E3324">
            <w:pPr>
              <w:spacing w:after="0" w:line="240" w:lineRule="auto"/>
              <w:ind w:left="12"/>
              <w:jc w:val="both"/>
              <w:rPr>
                <w:rFonts w:ascii="Museo Sans 300" w:hAnsi="Museo Sans 300" w:cstheme="minorHAnsi"/>
                <w:sz w:val="20"/>
                <w:szCs w:val="20"/>
              </w:rPr>
            </w:pPr>
            <w:r w:rsidRPr="00162377">
              <w:rPr>
                <w:rFonts w:ascii="Museo Sans 300" w:hAnsi="Museo Sans 300" w:cstheme="minorHAnsi"/>
                <w:b/>
                <w:bCs/>
                <w:sz w:val="20"/>
                <w:szCs w:val="20"/>
              </w:rPr>
              <w:t>ADJUDICACIÓN</w:t>
            </w:r>
            <w:r w:rsidRPr="00162377">
              <w:rPr>
                <w:rFonts w:ascii="Museo Sans 300" w:hAnsi="Museo Sans 300" w:cstheme="minorHAnsi"/>
                <w:sz w:val="20"/>
                <w:szCs w:val="20"/>
              </w:rPr>
              <w:t xml:space="preserve"> </w:t>
            </w:r>
          </w:p>
          <w:p w14:paraId="4B0D3FC6" w14:textId="56F0248C" w:rsidR="008C22A8" w:rsidRPr="00162377" w:rsidRDefault="008C22A8" w:rsidP="009E3324">
            <w:pPr>
              <w:spacing w:after="0" w:line="240" w:lineRule="auto"/>
              <w:ind w:left="12"/>
              <w:jc w:val="both"/>
              <w:rPr>
                <w:rFonts w:ascii="Museo Sans 300" w:hAnsi="Museo Sans 300" w:cstheme="minorHAnsi"/>
                <w:sz w:val="20"/>
                <w:szCs w:val="20"/>
              </w:rPr>
            </w:pPr>
            <w:r w:rsidRPr="00162377">
              <w:rPr>
                <w:rFonts w:ascii="Museo Sans 300" w:hAnsi="Museo Sans 300" w:cstheme="minorHAnsi"/>
                <w:sz w:val="20"/>
                <w:szCs w:val="20"/>
              </w:rPr>
              <w:t xml:space="preserve">Es el acto por el que </w:t>
            </w:r>
            <w:r w:rsidR="00F1354A" w:rsidRPr="00162377">
              <w:rPr>
                <w:rFonts w:ascii="Museo Sans 300" w:hAnsi="Museo Sans 300" w:cstheme="minorHAnsi"/>
                <w:sz w:val="20"/>
                <w:szCs w:val="20"/>
              </w:rPr>
              <w:t xml:space="preserve">se </w:t>
            </w:r>
            <w:r w:rsidRPr="00162377">
              <w:rPr>
                <w:rFonts w:ascii="Museo Sans 300" w:hAnsi="Museo Sans 300" w:cstheme="minorHAnsi"/>
                <w:sz w:val="20"/>
                <w:szCs w:val="20"/>
              </w:rPr>
              <w:t>determina</w:t>
            </w:r>
            <w:r w:rsidR="00F1354A" w:rsidRPr="00162377">
              <w:rPr>
                <w:rFonts w:ascii="Museo Sans 300" w:hAnsi="Museo Sans 300" w:cstheme="minorHAnsi"/>
                <w:sz w:val="20"/>
                <w:szCs w:val="20"/>
              </w:rPr>
              <w:t xml:space="preserve"> la oferta más conveniente</w:t>
            </w:r>
            <w:r w:rsidRPr="00162377">
              <w:rPr>
                <w:rFonts w:ascii="Museo Sans 300" w:hAnsi="Museo Sans 300" w:cstheme="minorHAnsi"/>
                <w:sz w:val="20"/>
                <w:szCs w:val="20"/>
              </w:rPr>
              <w:t>, previa evaluación de las Ofertas presentadas, donde selecciona a la que, ajustándose sustancialmente a los requerimientos del DSO</w:t>
            </w:r>
            <w:r w:rsidR="00F1354A" w:rsidRPr="00162377">
              <w:rPr>
                <w:rFonts w:ascii="Museo Sans 300" w:hAnsi="Museo Sans 300" w:cstheme="minorHAnsi"/>
                <w:sz w:val="20"/>
                <w:szCs w:val="20"/>
              </w:rPr>
              <w:t xml:space="preserve"> resulta tener una mejor evaluación técnica y económica</w:t>
            </w:r>
            <w:r w:rsidRPr="00162377">
              <w:rPr>
                <w:rFonts w:ascii="Museo Sans 300" w:hAnsi="Museo Sans 300" w:cstheme="minorHAnsi"/>
                <w:sz w:val="20"/>
                <w:szCs w:val="20"/>
              </w:rPr>
              <w:t xml:space="preserve">, </w:t>
            </w:r>
          </w:p>
          <w:p w14:paraId="565470DC" w14:textId="77777777" w:rsidR="008C22A8" w:rsidRPr="00162377" w:rsidRDefault="008C22A8" w:rsidP="009E3324">
            <w:pPr>
              <w:spacing w:after="0" w:line="240" w:lineRule="auto"/>
              <w:ind w:left="12"/>
              <w:jc w:val="both"/>
              <w:rPr>
                <w:rFonts w:ascii="Museo Sans 300" w:hAnsi="Museo Sans 300" w:cstheme="minorHAnsi"/>
                <w:sz w:val="20"/>
                <w:szCs w:val="20"/>
              </w:rPr>
            </w:pPr>
          </w:p>
          <w:p w14:paraId="007A9146"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ADJUDICATARIO</w:t>
            </w:r>
          </w:p>
          <w:p w14:paraId="7923ECBD"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Persona Natural, Jurídica, Nacional o Extranjera, Participación Conjunta de Oferentes, Nacional o Extranjera, a quien se le adjudica la presente Licitación.</w:t>
            </w:r>
          </w:p>
          <w:p w14:paraId="723E0558"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506001EB" w14:textId="5CEF4450" w:rsidR="008C22A8" w:rsidRPr="00162377" w:rsidRDefault="008C22A8" w:rsidP="009E3324">
            <w:pPr>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ADMINISTRADOR DEL CONTRATO</w:t>
            </w:r>
          </w:p>
          <w:p w14:paraId="6FC6ADBD" w14:textId="7E9BD3F8" w:rsidR="00AB567B" w:rsidRPr="00255338" w:rsidRDefault="00AB567B" w:rsidP="00AB567B">
            <w:pPr>
              <w:spacing w:after="0" w:line="240" w:lineRule="auto"/>
              <w:jc w:val="both"/>
              <w:rPr>
                <w:rFonts w:ascii="Museo Sans 300" w:hAnsi="Museo Sans 300"/>
                <w:sz w:val="20"/>
                <w:szCs w:val="20"/>
              </w:rPr>
            </w:pPr>
            <w:r w:rsidRPr="00255338">
              <w:rPr>
                <w:rFonts w:ascii="Museo Sans 300" w:hAnsi="Museo Sans 300"/>
                <w:sz w:val="20"/>
                <w:szCs w:val="20"/>
              </w:rPr>
              <w:t xml:space="preserve">Responsable por parte de la CEPA, nombrado por el titular o su delegado, para verificar la buena marcha y el cumplimiento de las obligaciones </w:t>
            </w:r>
            <w:r>
              <w:rPr>
                <w:rFonts w:ascii="Museo Sans 300" w:hAnsi="Museo Sans 300"/>
                <w:sz w:val="20"/>
                <w:szCs w:val="20"/>
              </w:rPr>
              <w:t>del contrato</w:t>
            </w:r>
            <w:r w:rsidRPr="00255338">
              <w:rPr>
                <w:rFonts w:ascii="Museo Sans 300" w:hAnsi="Museo Sans 300"/>
                <w:sz w:val="20"/>
                <w:szCs w:val="20"/>
              </w:rPr>
              <w:t xml:space="preserve">, derivadas de la presente Solicitud de Oferta. Asimismo, tiene las responsabilidades detalladas en el </w:t>
            </w:r>
            <w:r w:rsidR="00673269">
              <w:rPr>
                <w:rFonts w:ascii="Museo Sans 300" w:hAnsi="Museo Sans 300"/>
                <w:sz w:val="20"/>
                <w:szCs w:val="20"/>
              </w:rPr>
              <w:t>a</w:t>
            </w:r>
            <w:r w:rsidRPr="00255338">
              <w:rPr>
                <w:rFonts w:ascii="Museo Sans 300" w:hAnsi="Museo Sans 300"/>
                <w:sz w:val="20"/>
                <w:szCs w:val="20"/>
              </w:rPr>
              <w:t>rt. 162 de la LCP. En caso de que, en el proceso de ejecución contractual se llegare a designar a un Supervisor, éste no relevará al Administrador de Contrato de sus responsabilidades legalmente otorgadas.</w:t>
            </w:r>
          </w:p>
          <w:p w14:paraId="5CA9F732"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7F7D2D60"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AFP</w:t>
            </w:r>
          </w:p>
          <w:p w14:paraId="0042B184"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Administradora de Fondos de Pensiones.</w:t>
            </w:r>
          </w:p>
          <w:p w14:paraId="19A0CF53"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6D7B7C8E" w14:textId="77777777" w:rsidR="0065526E" w:rsidRPr="00F60220" w:rsidRDefault="0065526E" w:rsidP="0065526E">
            <w:pPr>
              <w:widowControl w:val="0"/>
              <w:spacing w:after="0" w:line="240" w:lineRule="auto"/>
              <w:jc w:val="both"/>
              <w:rPr>
                <w:rFonts w:ascii="Museo Sans 300" w:eastAsia="Times New Roman" w:hAnsi="Museo Sans 300" w:cs="Times New Roman"/>
                <w:sz w:val="20"/>
                <w:szCs w:val="20"/>
                <w:lang w:val="es-ES_tradnl" w:eastAsia="zh-CN"/>
              </w:rPr>
            </w:pPr>
            <w:r w:rsidRPr="00F60220">
              <w:rPr>
                <w:rFonts w:ascii="Museo Sans 300" w:eastAsia="Times New Roman" w:hAnsi="Museo Sans 300" w:cs="Times New Roman"/>
                <w:b/>
                <w:sz w:val="20"/>
                <w:szCs w:val="20"/>
                <w:lang w:val="es-ES_tradnl" w:eastAsia="zh-CN"/>
              </w:rPr>
              <w:t>APOSTILLA</w:t>
            </w:r>
          </w:p>
          <w:p w14:paraId="356651B1" w14:textId="77777777" w:rsidR="0065526E" w:rsidRPr="00F60220" w:rsidRDefault="0065526E" w:rsidP="0065526E">
            <w:pPr>
              <w:widowControl w:val="0"/>
              <w:spacing w:after="0" w:line="240" w:lineRule="auto"/>
              <w:jc w:val="both"/>
              <w:rPr>
                <w:rFonts w:ascii="Museo Sans 300" w:hAnsi="Museo Sans 300"/>
                <w:sz w:val="20"/>
                <w:szCs w:val="20"/>
              </w:rPr>
            </w:pPr>
            <w:r w:rsidRPr="00F60220">
              <w:rPr>
                <w:rFonts w:ascii="Museo Sans 300" w:hAnsi="Museo Sans 300"/>
                <w:sz w:val="20"/>
                <w:szCs w:val="20"/>
              </w:rPr>
              <w:t>En cumplimiento al principio de antiformalismo y de conformidad con el artículo 4-A de la Ley de Procedimientos Administrativos (LPA), no se exigirá la legalización, apostilla, copias autenticadas ni firmas manuscritas para los documentos públicos emitidos en el extranjero que estén directamente vinculados a este proceso de contratación </w:t>
            </w:r>
          </w:p>
          <w:p w14:paraId="3158C1C0" w14:textId="77777777" w:rsidR="0065526E" w:rsidRPr="00F60220" w:rsidRDefault="0065526E" w:rsidP="0065526E">
            <w:pPr>
              <w:spacing w:after="0" w:line="240" w:lineRule="auto"/>
              <w:jc w:val="both"/>
              <w:rPr>
                <w:rFonts w:ascii="Museo Sans 300" w:hAnsi="Museo Sans 300"/>
                <w:sz w:val="20"/>
                <w:szCs w:val="20"/>
              </w:rPr>
            </w:pPr>
          </w:p>
          <w:p w14:paraId="350DC369" w14:textId="77777777" w:rsidR="0065526E" w:rsidRPr="0002055C" w:rsidRDefault="0065526E" w:rsidP="0065526E">
            <w:pPr>
              <w:spacing w:after="0" w:line="240" w:lineRule="auto"/>
              <w:jc w:val="both"/>
              <w:rPr>
                <w:rFonts w:ascii="Museo Sans 300" w:hAnsi="Museo Sans 300"/>
                <w:sz w:val="20"/>
                <w:szCs w:val="20"/>
              </w:rPr>
            </w:pPr>
            <w:r w:rsidRPr="00F60220">
              <w:rPr>
                <w:rFonts w:ascii="Museo Sans 300" w:hAnsi="Museo Sans 300"/>
                <w:sz w:val="20"/>
                <w:szCs w:val="20"/>
              </w:rPr>
              <w:t>En los casos excepcionales donde la legislación especial aplicable exija formalidades de legalización, la institución admitirá el trámite de inmediato y, de ser necesario, emitirá una resolución provisional otorgando al interesado un plazo improrrogable de diez (10) días hábiles para la presentación formal del documento apostillado, previo a la emisión del acto administrativo definitivo.</w:t>
            </w:r>
          </w:p>
          <w:p w14:paraId="6C0E52C2" w14:textId="77777777" w:rsidR="0065526E" w:rsidRPr="00956A09" w:rsidRDefault="0065526E" w:rsidP="0065526E">
            <w:pPr>
              <w:autoSpaceDE w:val="0"/>
              <w:autoSpaceDN w:val="0"/>
              <w:adjustRightInd w:val="0"/>
              <w:spacing w:after="0" w:line="240" w:lineRule="auto"/>
              <w:jc w:val="both"/>
              <w:rPr>
                <w:rFonts w:ascii="Museo Sans 300" w:eastAsia="Times New Roman" w:hAnsi="Museo Sans 300" w:cs="Verdana"/>
                <w:sz w:val="20"/>
                <w:szCs w:val="20"/>
                <w:lang w:eastAsia="zh-CN"/>
              </w:rPr>
            </w:pPr>
          </w:p>
          <w:p w14:paraId="7C89BE7B" w14:textId="77777777" w:rsidR="0065526E" w:rsidRPr="00F60220" w:rsidRDefault="0065526E" w:rsidP="0065526E">
            <w:pPr>
              <w:spacing w:after="0" w:line="240" w:lineRule="auto"/>
              <w:jc w:val="both"/>
              <w:rPr>
                <w:rFonts w:ascii="Museo Sans 300" w:hAnsi="Museo Sans 300"/>
                <w:sz w:val="20"/>
                <w:szCs w:val="20"/>
              </w:rPr>
            </w:pPr>
            <w:r w:rsidRPr="00F60220">
              <w:rPr>
                <w:rFonts w:ascii="Museo Sans 300" w:hAnsi="Museo Sans 300"/>
                <w:sz w:val="20"/>
                <w:szCs w:val="20"/>
              </w:rPr>
              <w:t>B</w:t>
            </w:r>
            <w:r w:rsidRPr="00F60220">
              <w:rPr>
                <w:rFonts w:ascii="Museo Sans 300" w:eastAsia="Times New Roman" w:hAnsi="Museo Sans 300" w:cs="Times New Roman"/>
                <w:b/>
                <w:sz w:val="20"/>
                <w:szCs w:val="20"/>
                <w:lang w:val="es-ES_tradnl" w:eastAsia="zh-CN"/>
              </w:rPr>
              <w:t>ENEFICIARIO FINAL:</w:t>
            </w:r>
          </w:p>
          <w:p w14:paraId="4B5D6500" w14:textId="77777777" w:rsidR="0065526E" w:rsidRPr="00F60220" w:rsidRDefault="0065526E" w:rsidP="0065526E">
            <w:pPr>
              <w:spacing w:after="0" w:line="240" w:lineRule="auto"/>
              <w:jc w:val="both"/>
              <w:rPr>
                <w:rFonts w:ascii="Museo Sans 300" w:hAnsi="Museo Sans 300"/>
                <w:i/>
                <w:iCs/>
                <w:sz w:val="20"/>
                <w:szCs w:val="20"/>
              </w:rPr>
            </w:pPr>
            <w:r w:rsidRPr="00F60220">
              <w:rPr>
                <w:rFonts w:ascii="Museo Sans 300" w:hAnsi="Museo Sans 300"/>
                <w:sz w:val="20"/>
                <w:szCs w:val="20"/>
              </w:rPr>
              <w:t>De acuerdo a las reformas del Reglamento de la Ley de Compras Públicas, se establece que al artículo 4 se intercala entre los artículos 7 y 8, el artículo 7-A el cual indica lo siguiente:</w:t>
            </w:r>
            <w:r w:rsidRPr="00F60220">
              <w:rPr>
                <w:rFonts w:ascii="Museo Sans 300" w:hAnsi="Museo Sans 300"/>
                <w:i/>
                <w:iCs/>
                <w:sz w:val="20"/>
                <w:szCs w:val="20"/>
              </w:rPr>
              <w:t xml:space="preserve"> “El beneficiario final, es cualquier persona natural que en última instancia posee o controla una persona jurídica, incluso a través de una cadena de propiedad o por medio de un control distinto del control directo con un porcentaje igual o mayor al diez por ciento (10%). Un beneficiario final también puede ser una persona que ejerce control efectivo sobre una persona jurídica por medios distintos a la propiedad directa o indirecta. Una persona jurídica puede tener más de un beneficiario final; en tal caso, la información de todos los beneficiarios finales debe estar en COMPRASAL. (…)”</w:t>
            </w:r>
          </w:p>
          <w:p w14:paraId="58F895A1" w14:textId="77777777" w:rsidR="0065526E" w:rsidRPr="00F60220" w:rsidRDefault="0065526E" w:rsidP="0065526E">
            <w:pPr>
              <w:spacing w:after="0" w:line="240" w:lineRule="auto"/>
              <w:jc w:val="both"/>
              <w:rPr>
                <w:rFonts w:ascii="Museo Sans 300" w:hAnsi="Museo Sans 300"/>
                <w:i/>
                <w:iCs/>
                <w:sz w:val="20"/>
                <w:szCs w:val="20"/>
              </w:rPr>
            </w:pPr>
          </w:p>
          <w:p w14:paraId="1A10B804" w14:textId="3B1FE035" w:rsidR="008C22A8" w:rsidRDefault="0065526E" w:rsidP="0065526E">
            <w:pPr>
              <w:spacing w:after="0" w:line="240" w:lineRule="auto"/>
              <w:jc w:val="both"/>
              <w:rPr>
                <w:rFonts w:ascii="Museo Sans 300" w:hAnsi="Museo Sans 300"/>
                <w:sz w:val="20"/>
                <w:szCs w:val="20"/>
                <w:lang w:val="es-ES"/>
              </w:rPr>
            </w:pPr>
            <w:r w:rsidRPr="00F60220">
              <w:rPr>
                <w:rFonts w:ascii="Museo Sans 300" w:hAnsi="Museo Sans 300"/>
                <w:sz w:val="20"/>
                <w:szCs w:val="20"/>
                <w:lang w:val="es-ES"/>
              </w:rPr>
              <w:t xml:space="preserve">Conforme al artículo 28 de la LCP, cada proveedor deberá ingresar en el RUPES los datos del beneficiario final al momento de registrarse. Asimismo, los ofertantes deberán expresar en la declaración jurada o el </w:t>
            </w:r>
            <w:r w:rsidR="00983A66">
              <w:rPr>
                <w:rFonts w:ascii="Museo Sans 300" w:hAnsi="Museo Sans 300"/>
                <w:sz w:val="20"/>
                <w:szCs w:val="20"/>
                <w:lang w:val="es-ES"/>
              </w:rPr>
              <w:t>F</w:t>
            </w:r>
            <w:r w:rsidRPr="00F60220">
              <w:rPr>
                <w:rFonts w:ascii="Museo Sans 300" w:hAnsi="Museo Sans 300"/>
                <w:sz w:val="20"/>
                <w:szCs w:val="20"/>
                <w:lang w:val="es-ES"/>
              </w:rPr>
              <w:t>ormulario F2 del Documento de Solicitud de Oferta, donde hagan constar los datos para la realización de pago en la ejecución contractual, el beneficiario final a efecto de conocer el destino de las utilidades.</w:t>
            </w:r>
          </w:p>
          <w:p w14:paraId="70121013" w14:textId="77777777" w:rsidR="0065526E" w:rsidRPr="00162377" w:rsidRDefault="0065526E" w:rsidP="0065526E">
            <w:pPr>
              <w:spacing w:after="0" w:line="240" w:lineRule="auto"/>
              <w:rPr>
                <w:rFonts w:ascii="Museo Sans 300" w:hAnsi="Museo Sans 300"/>
                <w:i/>
                <w:iCs/>
                <w:sz w:val="20"/>
                <w:szCs w:val="20"/>
              </w:rPr>
            </w:pPr>
          </w:p>
          <w:p w14:paraId="0E70429B" w14:textId="77777777" w:rsidR="008C22A8" w:rsidRPr="00162377" w:rsidRDefault="008C22A8" w:rsidP="009E3324">
            <w:pPr>
              <w:autoSpaceDE w:val="0"/>
              <w:autoSpaceDN w:val="0"/>
              <w:adjustRightInd w:val="0"/>
              <w:spacing w:after="0" w:line="240" w:lineRule="auto"/>
              <w:jc w:val="both"/>
              <w:rPr>
                <w:rFonts w:ascii="Museo Sans 300" w:hAnsi="Museo Sans 300" w:cs="Tahoma"/>
                <w:bCs/>
                <w:color w:val="000000"/>
                <w:sz w:val="20"/>
                <w:szCs w:val="20"/>
              </w:rPr>
            </w:pPr>
            <w:r w:rsidRPr="00162377">
              <w:rPr>
                <w:rFonts w:ascii="Museo Sans 300" w:hAnsi="Museo Sans 300" w:cs="Tahoma"/>
                <w:b/>
                <w:bCs/>
                <w:color w:val="000000"/>
                <w:sz w:val="20"/>
                <w:szCs w:val="20"/>
              </w:rPr>
              <w:t>CONTRATO</w:t>
            </w:r>
          </w:p>
          <w:p w14:paraId="03B7DCEC"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hAnsi="Museo Sans 300" w:cs="Tahoma"/>
                <w:bCs/>
                <w:color w:val="000000"/>
                <w:sz w:val="20"/>
                <w:szCs w:val="20"/>
              </w:rPr>
              <w:t>Es el documento otorgado por mutuo consentimiento que contiene y rige los derechos, obligaciones y responsabilidades entre la CEPA y el Contratista.</w:t>
            </w:r>
          </w:p>
          <w:p w14:paraId="3FA30E72"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ab/>
            </w:r>
          </w:p>
          <w:p w14:paraId="6D6DF48B"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 xml:space="preserve">CONTRATISTA </w:t>
            </w:r>
          </w:p>
          <w:p w14:paraId="2E4B5D20" w14:textId="1BCB0D88"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 xml:space="preserve">Persona </w:t>
            </w:r>
            <w:r w:rsidR="009E08AD" w:rsidRPr="00162377">
              <w:rPr>
                <w:rFonts w:ascii="Museo Sans 300" w:eastAsia="Times New Roman" w:hAnsi="Museo Sans 300" w:cs="Verdana"/>
                <w:sz w:val="20"/>
                <w:szCs w:val="20"/>
                <w:lang w:eastAsia="zh-CN"/>
              </w:rPr>
              <w:t>natural, jurídica,</w:t>
            </w:r>
            <w:r w:rsidRPr="00162377">
              <w:rPr>
                <w:rFonts w:ascii="Museo Sans 300" w:eastAsia="Times New Roman" w:hAnsi="Museo Sans 300" w:cs="Verdana"/>
                <w:sz w:val="20"/>
                <w:szCs w:val="20"/>
                <w:lang w:eastAsia="zh-CN"/>
              </w:rPr>
              <w:t xml:space="preserve"> Participación Conjunta de Oferentes (Legalizado), </w:t>
            </w:r>
            <w:r w:rsidR="009E08AD" w:rsidRPr="00162377">
              <w:rPr>
                <w:rFonts w:ascii="Museo Sans 300" w:eastAsia="Times New Roman" w:hAnsi="Museo Sans 300" w:cs="Verdana"/>
                <w:sz w:val="20"/>
                <w:szCs w:val="20"/>
                <w:lang w:eastAsia="zh-CN"/>
              </w:rPr>
              <w:t>nacional o extranjera</w:t>
            </w:r>
            <w:r w:rsidRPr="00162377">
              <w:rPr>
                <w:rFonts w:ascii="Museo Sans 300" w:eastAsia="Times New Roman" w:hAnsi="Museo Sans 300" w:cs="Verdana"/>
                <w:sz w:val="20"/>
                <w:szCs w:val="20"/>
                <w:lang w:eastAsia="zh-CN"/>
              </w:rPr>
              <w:t xml:space="preserve">, con quien la CEPA suscriba un </w:t>
            </w:r>
            <w:r w:rsidR="009E08AD">
              <w:rPr>
                <w:rFonts w:ascii="Museo Sans 300" w:eastAsia="Times New Roman" w:hAnsi="Museo Sans 300" w:cs="Verdana"/>
                <w:sz w:val="20"/>
                <w:szCs w:val="20"/>
                <w:lang w:eastAsia="zh-CN"/>
              </w:rPr>
              <w:t>c</w:t>
            </w:r>
            <w:r w:rsidRPr="00162377">
              <w:rPr>
                <w:rFonts w:ascii="Museo Sans 300" w:eastAsia="Times New Roman" w:hAnsi="Museo Sans 300" w:cs="Verdana"/>
                <w:sz w:val="20"/>
                <w:szCs w:val="20"/>
                <w:lang w:eastAsia="zh-CN"/>
              </w:rPr>
              <w:t>ontrato, derivado del presente Documento de Solicitud de Oferta.</w:t>
            </w:r>
          </w:p>
          <w:p w14:paraId="1C406C5E"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ab/>
            </w:r>
            <w:r w:rsidRPr="00162377">
              <w:rPr>
                <w:rFonts w:ascii="Museo Sans 300" w:eastAsia="Times New Roman" w:hAnsi="Museo Sans 300" w:cs="Verdana"/>
                <w:sz w:val="20"/>
                <w:szCs w:val="20"/>
                <w:lang w:eastAsia="zh-CN"/>
              </w:rPr>
              <w:tab/>
            </w:r>
          </w:p>
          <w:p w14:paraId="6E8A2085"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DÍAS CALENDARIO</w:t>
            </w:r>
          </w:p>
          <w:p w14:paraId="440E8E5E"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Son todos los días del año.</w:t>
            </w:r>
          </w:p>
          <w:p w14:paraId="7D789652"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162BB064"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 xml:space="preserve">DÍAS HÁBILES </w:t>
            </w:r>
          </w:p>
          <w:p w14:paraId="251AB5AF" w14:textId="77777777" w:rsidR="008C22A8" w:rsidRPr="001D562D" w:rsidRDefault="008C22A8" w:rsidP="001D562D">
            <w:pPr>
              <w:autoSpaceDE w:val="0"/>
              <w:autoSpaceDN w:val="0"/>
              <w:adjustRightInd w:val="0"/>
              <w:spacing w:after="0" w:line="240" w:lineRule="auto"/>
              <w:jc w:val="both"/>
              <w:rPr>
                <w:rFonts w:ascii="Museo Sans 300" w:eastAsia="Times New Roman" w:hAnsi="Museo Sans 300" w:cs="Verdana"/>
                <w:sz w:val="18"/>
                <w:szCs w:val="18"/>
                <w:lang w:eastAsia="zh-CN"/>
              </w:rPr>
            </w:pPr>
            <w:r w:rsidRPr="00162377">
              <w:rPr>
                <w:rFonts w:ascii="Museo Sans 300" w:eastAsia="Times New Roman" w:hAnsi="Museo Sans 300" w:cs="Verdana"/>
                <w:sz w:val="20"/>
                <w:szCs w:val="20"/>
                <w:lang w:eastAsia="zh-CN"/>
              </w:rPr>
              <w:t>Son los días de la semana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 que, para la presente licitación, son los siguientes:</w:t>
            </w:r>
          </w:p>
          <w:p w14:paraId="0CB8CDC0" w14:textId="77777777" w:rsidR="008C22A8" w:rsidRPr="001D562D" w:rsidRDefault="008C22A8" w:rsidP="001D562D">
            <w:pPr>
              <w:autoSpaceDE w:val="0"/>
              <w:autoSpaceDN w:val="0"/>
              <w:adjustRightInd w:val="0"/>
              <w:spacing w:after="0" w:line="240" w:lineRule="auto"/>
              <w:jc w:val="both"/>
              <w:rPr>
                <w:rFonts w:ascii="Museo Sans 300" w:eastAsia="Times New Roman" w:hAnsi="Museo Sans 300" w:cs="Verdana"/>
                <w:sz w:val="18"/>
                <w:szCs w:val="18"/>
                <w:lang w:eastAsia="zh-CN"/>
              </w:rPr>
            </w:pPr>
          </w:p>
          <w:p w14:paraId="60C28286" w14:textId="73DB0D17" w:rsidR="001D562D" w:rsidRPr="001D562D" w:rsidRDefault="001D562D" w:rsidP="008616B6">
            <w:pPr>
              <w:pStyle w:val="Prrafodelista"/>
              <w:numPr>
                <w:ilvl w:val="0"/>
                <w:numId w:val="79"/>
              </w:numPr>
              <w:spacing w:after="0" w:line="240" w:lineRule="auto"/>
              <w:jc w:val="both"/>
              <w:rPr>
                <w:rFonts w:ascii="Museo Sans 300" w:hAnsi="Museo Sans 300"/>
                <w:sz w:val="20"/>
                <w:szCs w:val="20"/>
              </w:rPr>
            </w:pPr>
            <w:r w:rsidRPr="001D562D">
              <w:rPr>
                <w:rFonts w:ascii="Museo Sans 300" w:hAnsi="Museo Sans 300"/>
                <w:sz w:val="20"/>
                <w:szCs w:val="20"/>
              </w:rPr>
              <w:t>Del 30 de marzo al 0</w:t>
            </w:r>
            <w:r w:rsidR="00AB567B">
              <w:rPr>
                <w:rFonts w:ascii="Museo Sans 300" w:hAnsi="Museo Sans 300"/>
                <w:sz w:val="20"/>
                <w:szCs w:val="20"/>
                <w:lang w:val="es-MX"/>
              </w:rPr>
              <w:t>6</w:t>
            </w:r>
            <w:r w:rsidRPr="001D562D">
              <w:rPr>
                <w:rFonts w:ascii="Museo Sans 300" w:hAnsi="Museo Sans 300"/>
                <w:sz w:val="20"/>
                <w:szCs w:val="20"/>
              </w:rPr>
              <w:t xml:space="preserve"> de abril (Semana Santa)</w:t>
            </w:r>
          </w:p>
          <w:p w14:paraId="211635A2" w14:textId="77777777" w:rsidR="001D562D" w:rsidRPr="001D562D" w:rsidRDefault="001D562D" w:rsidP="008616B6">
            <w:pPr>
              <w:pStyle w:val="Prrafodelista"/>
              <w:numPr>
                <w:ilvl w:val="0"/>
                <w:numId w:val="79"/>
              </w:numPr>
              <w:spacing w:after="0" w:line="240" w:lineRule="auto"/>
              <w:jc w:val="both"/>
              <w:rPr>
                <w:rFonts w:ascii="Museo Sans 300" w:hAnsi="Museo Sans 300"/>
                <w:sz w:val="20"/>
                <w:szCs w:val="20"/>
              </w:rPr>
            </w:pPr>
            <w:r w:rsidRPr="001D562D">
              <w:rPr>
                <w:rFonts w:ascii="Museo Sans 300" w:hAnsi="Museo Sans 300"/>
                <w:sz w:val="20"/>
                <w:szCs w:val="20"/>
              </w:rPr>
              <w:t>1 de mayo</w:t>
            </w:r>
          </w:p>
          <w:p w14:paraId="6C14515B" w14:textId="77777777" w:rsidR="001D562D" w:rsidRPr="001D562D" w:rsidRDefault="001D562D" w:rsidP="008616B6">
            <w:pPr>
              <w:pStyle w:val="Prrafodelista"/>
              <w:numPr>
                <w:ilvl w:val="0"/>
                <w:numId w:val="79"/>
              </w:numPr>
              <w:spacing w:after="0" w:line="240" w:lineRule="auto"/>
              <w:jc w:val="both"/>
              <w:rPr>
                <w:rFonts w:ascii="Museo Sans 300" w:hAnsi="Museo Sans 300"/>
                <w:sz w:val="20"/>
                <w:szCs w:val="20"/>
              </w:rPr>
            </w:pPr>
            <w:r w:rsidRPr="001D562D">
              <w:rPr>
                <w:rFonts w:ascii="Museo Sans 300" w:hAnsi="Museo Sans 300"/>
                <w:sz w:val="20"/>
                <w:szCs w:val="20"/>
              </w:rPr>
              <w:t>10 de mayo</w:t>
            </w:r>
          </w:p>
          <w:p w14:paraId="6281F12A" w14:textId="77777777" w:rsidR="001D562D" w:rsidRPr="001D562D" w:rsidRDefault="001D562D" w:rsidP="008616B6">
            <w:pPr>
              <w:pStyle w:val="Prrafodelista"/>
              <w:numPr>
                <w:ilvl w:val="0"/>
                <w:numId w:val="79"/>
              </w:numPr>
              <w:spacing w:after="0" w:line="240" w:lineRule="auto"/>
              <w:jc w:val="both"/>
              <w:rPr>
                <w:rFonts w:ascii="Museo Sans 300" w:hAnsi="Museo Sans 300"/>
                <w:sz w:val="20"/>
                <w:szCs w:val="20"/>
              </w:rPr>
            </w:pPr>
            <w:r w:rsidRPr="001D562D">
              <w:rPr>
                <w:rFonts w:ascii="Museo Sans 300" w:hAnsi="Museo Sans 300"/>
                <w:sz w:val="20"/>
                <w:szCs w:val="20"/>
              </w:rPr>
              <w:t>17 de junio</w:t>
            </w:r>
          </w:p>
          <w:p w14:paraId="2E0DC1AF" w14:textId="77777777" w:rsidR="001D562D" w:rsidRPr="001D562D" w:rsidRDefault="001D562D" w:rsidP="008616B6">
            <w:pPr>
              <w:pStyle w:val="Prrafodelista"/>
              <w:numPr>
                <w:ilvl w:val="0"/>
                <w:numId w:val="79"/>
              </w:numPr>
              <w:spacing w:after="0" w:line="240" w:lineRule="auto"/>
              <w:jc w:val="both"/>
              <w:rPr>
                <w:rFonts w:ascii="Museo Sans 300" w:hAnsi="Museo Sans 300"/>
                <w:sz w:val="20"/>
                <w:szCs w:val="20"/>
              </w:rPr>
            </w:pPr>
            <w:r w:rsidRPr="001D562D">
              <w:rPr>
                <w:rFonts w:ascii="Museo Sans 300" w:hAnsi="Museo Sans 300"/>
                <w:sz w:val="20"/>
                <w:szCs w:val="20"/>
              </w:rPr>
              <w:t>Del 1 al 7 de agosto</w:t>
            </w:r>
          </w:p>
          <w:p w14:paraId="60CC1FDA" w14:textId="77777777" w:rsidR="001D562D" w:rsidRPr="001D562D" w:rsidRDefault="001D562D" w:rsidP="008616B6">
            <w:pPr>
              <w:pStyle w:val="Prrafodelista"/>
              <w:numPr>
                <w:ilvl w:val="0"/>
                <w:numId w:val="79"/>
              </w:numPr>
              <w:spacing w:after="0" w:line="240" w:lineRule="auto"/>
              <w:jc w:val="both"/>
              <w:rPr>
                <w:rFonts w:ascii="Museo Sans 300" w:hAnsi="Museo Sans 300"/>
                <w:sz w:val="20"/>
                <w:szCs w:val="20"/>
              </w:rPr>
            </w:pPr>
            <w:r w:rsidRPr="001D562D">
              <w:rPr>
                <w:rFonts w:ascii="Museo Sans 300" w:hAnsi="Museo Sans 300"/>
                <w:sz w:val="20"/>
                <w:szCs w:val="20"/>
              </w:rPr>
              <w:t>15 de septiembre</w:t>
            </w:r>
          </w:p>
          <w:p w14:paraId="11EEE0C4" w14:textId="77777777" w:rsidR="001D562D" w:rsidRPr="001D562D" w:rsidRDefault="001D562D" w:rsidP="008616B6">
            <w:pPr>
              <w:pStyle w:val="Prrafodelista"/>
              <w:numPr>
                <w:ilvl w:val="0"/>
                <w:numId w:val="79"/>
              </w:numPr>
              <w:spacing w:after="0" w:line="240" w:lineRule="auto"/>
              <w:jc w:val="both"/>
              <w:rPr>
                <w:rFonts w:ascii="Museo Sans 300" w:hAnsi="Museo Sans 300"/>
                <w:sz w:val="20"/>
                <w:szCs w:val="20"/>
              </w:rPr>
            </w:pPr>
            <w:r w:rsidRPr="001D562D">
              <w:rPr>
                <w:rFonts w:ascii="Museo Sans 300" w:hAnsi="Museo Sans 300"/>
                <w:sz w:val="20"/>
                <w:szCs w:val="20"/>
              </w:rPr>
              <w:t>2 de noviembre</w:t>
            </w:r>
          </w:p>
          <w:p w14:paraId="78C5D00F" w14:textId="77777777" w:rsidR="001D562D" w:rsidRPr="001D562D" w:rsidRDefault="001D562D" w:rsidP="008616B6">
            <w:pPr>
              <w:pStyle w:val="Prrafodelista"/>
              <w:numPr>
                <w:ilvl w:val="0"/>
                <w:numId w:val="79"/>
              </w:numPr>
              <w:spacing w:after="0" w:line="240" w:lineRule="auto"/>
              <w:jc w:val="both"/>
              <w:rPr>
                <w:rFonts w:ascii="Museo Sans 300" w:hAnsi="Museo Sans 300"/>
                <w:sz w:val="18"/>
                <w:szCs w:val="18"/>
              </w:rPr>
            </w:pPr>
            <w:r w:rsidRPr="001D562D">
              <w:rPr>
                <w:rFonts w:ascii="Museo Sans 300" w:hAnsi="Museo Sans 300"/>
                <w:sz w:val="20"/>
                <w:szCs w:val="20"/>
              </w:rPr>
              <w:t>Del 23 al 31 de diciembre</w:t>
            </w:r>
          </w:p>
          <w:p w14:paraId="4FD7F76C" w14:textId="3095AACA" w:rsidR="001D562D" w:rsidRPr="001D562D" w:rsidRDefault="001D562D" w:rsidP="008616B6">
            <w:pPr>
              <w:pStyle w:val="Prrafodelista"/>
              <w:numPr>
                <w:ilvl w:val="0"/>
                <w:numId w:val="79"/>
              </w:numPr>
              <w:spacing w:after="0" w:line="240" w:lineRule="auto"/>
              <w:jc w:val="both"/>
              <w:rPr>
                <w:rFonts w:ascii="Museo Sans 300" w:hAnsi="Museo Sans 300"/>
                <w:sz w:val="18"/>
                <w:szCs w:val="18"/>
              </w:rPr>
            </w:pPr>
            <w:r w:rsidRPr="001D562D">
              <w:rPr>
                <w:rFonts w:ascii="Museo Sans 300" w:hAnsi="Museo Sans 300"/>
                <w:sz w:val="20"/>
                <w:szCs w:val="20"/>
              </w:rPr>
              <w:t xml:space="preserve"> 1 y 2 de enero del 2027</w:t>
            </w:r>
          </w:p>
          <w:p w14:paraId="65420076" w14:textId="2B3BCF8A" w:rsidR="001D562D" w:rsidRPr="001D562D" w:rsidRDefault="001D562D" w:rsidP="001D562D">
            <w:pPr>
              <w:pStyle w:val="Prrafodelista"/>
              <w:spacing w:after="0" w:line="240" w:lineRule="auto"/>
              <w:jc w:val="both"/>
              <w:rPr>
                <w:rFonts w:ascii="Museo Sans 300" w:hAnsi="Museo Sans 300"/>
                <w:sz w:val="20"/>
                <w:szCs w:val="20"/>
              </w:rPr>
            </w:pPr>
          </w:p>
          <w:p w14:paraId="770BC3DF" w14:textId="30189419" w:rsidR="008C22A8" w:rsidRPr="00162377" w:rsidRDefault="008C22A8" w:rsidP="001D562D">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 xml:space="preserve">Los días que se concedan como no hábiles, por Decreto Legislativo o por acuerdo de Junta Directiva de la CEPA. </w:t>
            </w:r>
          </w:p>
          <w:p w14:paraId="19664CA2"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049697D4"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DINAC</w:t>
            </w:r>
          </w:p>
          <w:p w14:paraId="204B639A"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Dirección Nacional de Compras Públicas.</w:t>
            </w:r>
          </w:p>
          <w:p w14:paraId="0738DEA5"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2BC20F4C"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DIRECCIÓN PARA NOTIFICACIONES</w:t>
            </w:r>
          </w:p>
          <w:p w14:paraId="4ED1A8A8"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 xml:space="preserve">Es la dirección proporcionada por el Ofertante en el formulario de Datos Generales de su Oferta, que se considerará oficial para aspectos de notificaciones.  </w:t>
            </w:r>
          </w:p>
          <w:p w14:paraId="5C400AE6" w14:textId="77777777" w:rsidR="008C22A8" w:rsidRPr="00162377" w:rsidRDefault="008C22A8" w:rsidP="009E3324">
            <w:pPr>
              <w:spacing w:after="0" w:line="240" w:lineRule="auto"/>
              <w:jc w:val="both"/>
              <w:rPr>
                <w:rFonts w:ascii="Museo Sans 300" w:eastAsia="Times New Roman" w:hAnsi="Museo Sans 300" w:cs="Times New Roman"/>
                <w:sz w:val="20"/>
                <w:szCs w:val="20"/>
                <w:lang w:val="es-ES_tradnl" w:eastAsia="zh-CN"/>
              </w:rPr>
            </w:pPr>
          </w:p>
          <w:p w14:paraId="1FEEF98A" w14:textId="77777777" w:rsidR="008C22A8" w:rsidRPr="00162377" w:rsidRDefault="008C22A8" w:rsidP="009E3324">
            <w:pPr>
              <w:spacing w:after="0" w:line="240" w:lineRule="auto"/>
              <w:jc w:val="both"/>
              <w:rPr>
                <w:rFonts w:ascii="Museo Sans 300" w:eastAsia="Times New Roman" w:hAnsi="Museo Sans 300" w:cs="Times New Roman"/>
                <w:b/>
                <w:sz w:val="20"/>
                <w:szCs w:val="20"/>
                <w:lang w:val="es-ES_tradnl" w:eastAsia="zh-CN"/>
              </w:rPr>
            </w:pPr>
            <w:r w:rsidRPr="00162377">
              <w:rPr>
                <w:rFonts w:ascii="Museo Sans 300" w:eastAsia="Times New Roman" w:hAnsi="Museo Sans 300" w:cs="Times New Roman"/>
                <w:b/>
                <w:sz w:val="20"/>
                <w:szCs w:val="20"/>
                <w:lang w:val="es-ES_tradnl" w:eastAsia="zh-CN"/>
              </w:rPr>
              <w:t>DOCUMENTO DE SOLICITUD DE OFERTA</w:t>
            </w:r>
          </w:p>
          <w:p w14:paraId="54282119" w14:textId="77777777" w:rsidR="006033A8" w:rsidRDefault="006033A8" w:rsidP="006033A8">
            <w:pPr>
              <w:spacing w:after="0" w:line="240" w:lineRule="auto"/>
              <w:ind w:left="12"/>
              <w:jc w:val="both"/>
              <w:rPr>
                <w:rFonts w:ascii="Museo Sans 300" w:hAnsi="Museo Sans 300" w:cstheme="minorHAnsi"/>
                <w:sz w:val="20"/>
                <w:szCs w:val="20"/>
              </w:rPr>
            </w:pPr>
            <w:r w:rsidRPr="00BF2AC0">
              <w:rPr>
                <w:rFonts w:ascii="Museo Sans 300" w:hAnsi="Museo Sans 300" w:cstheme="minorHAnsi"/>
                <w:sz w:val="20"/>
                <w:szCs w:val="20"/>
              </w:rPr>
              <w:t>Documento preparado por la institución contratante, que regula el presente proceso de contratación de obras, bienes o servicios de no consultoría, en el que se establece su objeto, requisitos y condiciones a cumplir.</w:t>
            </w:r>
            <w:r>
              <w:rPr>
                <w:rFonts w:ascii="Museo Sans 300" w:hAnsi="Museo Sans 300" w:cstheme="minorHAnsi"/>
                <w:sz w:val="20"/>
                <w:szCs w:val="20"/>
              </w:rPr>
              <w:t xml:space="preserve"> Incluyendo adendas, aclaraciones emitidas por la institución contratante.</w:t>
            </w:r>
          </w:p>
          <w:p w14:paraId="360C2336"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p>
          <w:p w14:paraId="0AAF9534"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 xml:space="preserve">DÓLARES O US$ </w:t>
            </w:r>
          </w:p>
          <w:p w14:paraId="0CFBA36A"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Dólares de los Estados Unidos de América.</w:t>
            </w:r>
          </w:p>
          <w:p w14:paraId="70A3A2D7" w14:textId="77777777" w:rsidR="00F1354A" w:rsidRPr="00162377" w:rsidRDefault="00F1354A" w:rsidP="009E3324">
            <w:pPr>
              <w:autoSpaceDE w:val="0"/>
              <w:autoSpaceDN w:val="0"/>
              <w:adjustRightInd w:val="0"/>
              <w:spacing w:after="0" w:line="240" w:lineRule="auto"/>
              <w:jc w:val="both"/>
              <w:rPr>
                <w:rFonts w:ascii="Museo Sans 300" w:eastAsia="Times New Roman" w:hAnsi="Museo Sans 300" w:cs="Times New Roman"/>
                <w:color w:val="000000"/>
                <w:sz w:val="20"/>
                <w:szCs w:val="20"/>
                <w:lang w:val="es-ES_tradnl" w:eastAsia="zh-CN"/>
              </w:rPr>
            </w:pPr>
          </w:p>
          <w:p w14:paraId="20CDA3FA" w14:textId="56AE1D3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ERROR</w:t>
            </w:r>
          </w:p>
          <w:p w14:paraId="0C1880C5" w14:textId="3CD9792A"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Equivocaciones contenidas en la información vertida en los documentos que conforman la oferta</w:t>
            </w:r>
            <w:r w:rsidR="005754B4" w:rsidRPr="00162377">
              <w:rPr>
                <w:rFonts w:ascii="Museo Sans 300" w:eastAsia="Times New Roman" w:hAnsi="Museo Sans 300" w:cs="Verdana"/>
                <w:sz w:val="20"/>
                <w:szCs w:val="20"/>
                <w:lang w:eastAsia="zh-CN"/>
              </w:rPr>
              <w:t xml:space="preserve"> (documentos o muestras si hubieren)</w:t>
            </w:r>
            <w:r w:rsidRPr="00162377">
              <w:rPr>
                <w:rFonts w:ascii="Museo Sans 300" w:eastAsia="Times New Roman" w:hAnsi="Museo Sans 300" w:cs="Verdana"/>
                <w:sz w:val="20"/>
                <w:szCs w:val="20"/>
                <w:lang w:eastAsia="zh-CN"/>
              </w:rPr>
              <w:t>, los cuales podrán ser: ortográficos, numéricos, etc.</w:t>
            </w:r>
          </w:p>
          <w:p w14:paraId="2310BBF7" w14:textId="3FFF0C97" w:rsidR="008C22A8"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3692C922" w14:textId="383AF3BF" w:rsidR="00F60220" w:rsidRDefault="00F60220"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48A5AA6C" w14:textId="77777777" w:rsidR="00F60220" w:rsidRPr="00162377" w:rsidRDefault="00F60220"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5407C7A0"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lastRenderedPageBreak/>
              <w:t>EVENTOS IMPREVISTOS</w:t>
            </w:r>
          </w:p>
          <w:p w14:paraId="4982173F" w14:textId="1FB030F0"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 xml:space="preserve">Todos aquellos eventos que no es posible resistir, que causen un retraso o incumplimiento de las obligaciones adquiridas por el Contrato emanado del presente proceso. Sin ser limitativo ni taxativo, </w:t>
            </w:r>
            <w:r w:rsidR="00F1354A" w:rsidRPr="00162377">
              <w:rPr>
                <w:rFonts w:ascii="Museo Sans 300" w:eastAsia="Times New Roman" w:hAnsi="Museo Sans 300" w:cs="Verdana"/>
                <w:sz w:val="20"/>
                <w:szCs w:val="20"/>
                <w:lang w:eastAsia="zh-CN"/>
              </w:rPr>
              <w:t xml:space="preserve">podrán </w:t>
            </w:r>
            <w:r w:rsidRPr="00162377">
              <w:rPr>
                <w:rFonts w:ascii="Museo Sans 300" w:eastAsia="Times New Roman" w:hAnsi="Museo Sans 300" w:cs="Verdana"/>
                <w:sz w:val="20"/>
                <w:szCs w:val="20"/>
                <w:lang w:eastAsia="zh-CN"/>
              </w:rPr>
              <w:t>considera</w:t>
            </w:r>
            <w:r w:rsidR="00F1354A" w:rsidRPr="00162377">
              <w:rPr>
                <w:rFonts w:ascii="Museo Sans 300" w:eastAsia="Times New Roman" w:hAnsi="Museo Sans 300" w:cs="Verdana"/>
                <w:sz w:val="20"/>
                <w:szCs w:val="20"/>
                <w:lang w:eastAsia="zh-CN"/>
              </w:rPr>
              <w:t>rse</w:t>
            </w:r>
            <w:r w:rsidRPr="00162377">
              <w:rPr>
                <w:rFonts w:ascii="Museo Sans 300" w:eastAsia="Times New Roman" w:hAnsi="Museo Sans 300" w:cs="Verdana"/>
                <w:sz w:val="20"/>
                <w:szCs w:val="20"/>
                <w:lang w:eastAsia="zh-CN"/>
              </w:rPr>
              <w:t xml:space="preserve"> como caso fortuito o fuerza mayor los siguientes eventos: guerra, sea ésta declarada o no, desórdenes públicos, huelgas, sabotaje, insurrección, rebelión, inundación, huracanes, terremotos, explosiones y otros desastres naturales o causados por el hombre.</w:t>
            </w:r>
          </w:p>
          <w:p w14:paraId="1EC2A8BA"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2CCF9D12"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FOLIADO</w:t>
            </w:r>
          </w:p>
          <w:p w14:paraId="33C9898A"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 xml:space="preserve">Uso de numeración correlativa en el frente de cada una de las hojas útiles que conforman la oferta, sin excepción. </w:t>
            </w:r>
          </w:p>
          <w:p w14:paraId="55AE5058"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1B4D1850"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ISSS</w:t>
            </w:r>
          </w:p>
          <w:p w14:paraId="77AA6E74" w14:textId="123E0B82"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Instituto Salvadoreño del Seguro Social</w:t>
            </w:r>
            <w:r w:rsidR="009E08AD">
              <w:rPr>
                <w:rFonts w:ascii="Museo Sans 300" w:eastAsia="Times New Roman" w:hAnsi="Museo Sans 300" w:cs="Verdana"/>
                <w:sz w:val="20"/>
                <w:szCs w:val="20"/>
                <w:lang w:eastAsia="zh-CN"/>
              </w:rPr>
              <w:t>.</w:t>
            </w:r>
            <w:r w:rsidRPr="00162377">
              <w:rPr>
                <w:rFonts w:ascii="Museo Sans 300" w:eastAsia="Times New Roman" w:hAnsi="Museo Sans 300" w:cs="Verdana"/>
                <w:sz w:val="20"/>
                <w:szCs w:val="20"/>
                <w:lang w:eastAsia="zh-CN"/>
              </w:rPr>
              <w:t xml:space="preserve"> </w:t>
            </w:r>
          </w:p>
          <w:p w14:paraId="605C5D96"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527F30A9"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IVA</w:t>
            </w:r>
          </w:p>
          <w:p w14:paraId="747AB62F"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Impuesto a la Transferencia de Bienes Muebles y a la Prestación de Servicios.</w:t>
            </w:r>
          </w:p>
          <w:p w14:paraId="6BDF7789" w14:textId="77777777" w:rsidR="009D1BEE" w:rsidRPr="00162377" w:rsidRDefault="009D1BEE"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3D8B0AA6"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LA COMISIÓN, LA CEPA O LA CONTRATANTE</w:t>
            </w:r>
          </w:p>
          <w:p w14:paraId="1A24612B" w14:textId="57D2DE3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 xml:space="preserve">La Comisión Ejecutiva Portuaria Autónoma. </w:t>
            </w:r>
          </w:p>
          <w:p w14:paraId="00B06074"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0970ED9A"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LCP</w:t>
            </w:r>
          </w:p>
          <w:p w14:paraId="4C57EDE9"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Ley de Compras Públicas.</w:t>
            </w:r>
          </w:p>
          <w:p w14:paraId="429BCFF9" w14:textId="77777777" w:rsidR="00037B85" w:rsidRPr="00162377" w:rsidRDefault="00037B85"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5F144B77"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MULTA</w:t>
            </w:r>
          </w:p>
          <w:p w14:paraId="28A00F57" w14:textId="2D6FC31B"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Sanción administrativa consistente en imponer un pago económico al contratista que incurra en mora en el cumplimiento de sus obligaciones contractuales por causas imputables al mismo, sobreprecios etc</w:t>
            </w:r>
            <w:r w:rsidR="009E08AD">
              <w:rPr>
                <w:rFonts w:ascii="Museo Sans 300" w:eastAsia="Times New Roman" w:hAnsi="Museo Sans 300" w:cs="Verdana"/>
                <w:sz w:val="20"/>
                <w:szCs w:val="20"/>
                <w:lang w:eastAsia="zh-CN"/>
              </w:rPr>
              <w:t>.</w:t>
            </w:r>
            <w:r w:rsidRPr="00162377">
              <w:rPr>
                <w:rFonts w:ascii="Museo Sans 300" w:eastAsia="Times New Roman" w:hAnsi="Museo Sans 300" w:cs="Verdana"/>
                <w:sz w:val="20"/>
                <w:szCs w:val="20"/>
                <w:lang w:eastAsia="zh-CN"/>
              </w:rPr>
              <w:t>, de conformidad con lo establecido los artículos 174 y siguientes, de la LCP; y conforme al procedimiento que dispone el artículo 187 de la LCP.</w:t>
            </w:r>
          </w:p>
          <w:p w14:paraId="1F7940CB"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09B76A77"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OFERENTE U OFERTANTE O PARTICIPANTE</w:t>
            </w:r>
          </w:p>
          <w:p w14:paraId="5C7C0BFB" w14:textId="4FA3CC94"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 xml:space="preserve">Cualquier entidad o persona elegible, incluyendo toda participación conjunta de oferente o persona elegible que presente una </w:t>
            </w:r>
            <w:r w:rsidR="009E08AD">
              <w:rPr>
                <w:rFonts w:ascii="Museo Sans 300" w:eastAsia="Times New Roman" w:hAnsi="Museo Sans 300" w:cs="Verdana"/>
                <w:sz w:val="20"/>
                <w:szCs w:val="20"/>
                <w:lang w:eastAsia="zh-CN"/>
              </w:rPr>
              <w:t>o</w:t>
            </w:r>
            <w:r w:rsidRPr="00162377">
              <w:rPr>
                <w:rFonts w:ascii="Museo Sans 300" w:eastAsia="Times New Roman" w:hAnsi="Museo Sans 300" w:cs="Verdana"/>
                <w:sz w:val="20"/>
                <w:szCs w:val="20"/>
                <w:lang w:eastAsia="zh-CN"/>
              </w:rPr>
              <w:t xml:space="preserve">ferta. </w:t>
            </w:r>
          </w:p>
          <w:p w14:paraId="1DE4713B"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5FD89E20"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val="es-ES" w:eastAsia="zh-CN"/>
              </w:rPr>
            </w:pPr>
            <w:r w:rsidRPr="00162377">
              <w:rPr>
                <w:rFonts w:ascii="Museo Sans 300" w:eastAsia="Times New Roman" w:hAnsi="Museo Sans 300" w:cs="Verdana"/>
                <w:b/>
                <w:sz w:val="20"/>
                <w:szCs w:val="20"/>
                <w:lang w:val="es-ES" w:eastAsia="zh-CN"/>
              </w:rPr>
              <w:t>ORDEN DE INICIO</w:t>
            </w:r>
            <w:r w:rsidRPr="00162377">
              <w:rPr>
                <w:rFonts w:ascii="Museo Sans 300" w:eastAsia="Times New Roman" w:hAnsi="Museo Sans 300" w:cs="Verdana"/>
                <w:sz w:val="20"/>
                <w:szCs w:val="20"/>
                <w:lang w:val="es-ES" w:eastAsia="zh-CN"/>
              </w:rPr>
              <w:t>:</w:t>
            </w:r>
          </w:p>
          <w:p w14:paraId="14372C96"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val="es-ES" w:eastAsia="zh-CN"/>
              </w:rPr>
            </w:pPr>
            <w:r w:rsidRPr="00162377">
              <w:rPr>
                <w:rFonts w:ascii="Museo Sans 300" w:eastAsia="Times New Roman" w:hAnsi="Museo Sans 300" w:cs="Verdana"/>
                <w:sz w:val="20"/>
                <w:szCs w:val="20"/>
                <w:lang w:val="es-ES" w:eastAsia="zh-CN"/>
              </w:rPr>
              <w:t>Notificación escrita enviada al Contratista, mediante la cual la CEPA establece la fecha en que se inicia el plazo contractual. Este documento es notificado por el Administrador de Contrato.</w:t>
            </w:r>
          </w:p>
          <w:p w14:paraId="23B62CBE" w14:textId="77777777" w:rsidR="008C22A8" w:rsidRPr="00162377" w:rsidRDefault="008C22A8" w:rsidP="009E3324">
            <w:pPr>
              <w:spacing w:after="0" w:line="240" w:lineRule="auto"/>
              <w:jc w:val="both"/>
              <w:rPr>
                <w:rFonts w:ascii="Museo Sans 300" w:eastAsia="Times New Roman" w:hAnsi="Museo Sans 300" w:cs="Verdana"/>
                <w:sz w:val="20"/>
                <w:szCs w:val="20"/>
                <w:lang w:eastAsia="zh-CN"/>
              </w:rPr>
            </w:pPr>
          </w:p>
          <w:p w14:paraId="1EDF3BFC"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bookmarkStart w:id="58" w:name="_Hlk215043395"/>
            <w:r w:rsidRPr="00162377">
              <w:rPr>
                <w:rFonts w:ascii="Museo Sans 300" w:eastAsia="Times New Roman" w:hAnsi="Museo Sans 300" w:cs="Verdana"/>
                <w:b/>
                <w:sz w:val="20"/>
                <w:szCs w:val="20"/>
                <w:lang w:eastAsia="zh-CN"/>
              </w:rPr>
              <w:t>PEO</w:t>
            </w:r>
          </w:p>
          <w:p w14:paraId="750CE68B" w14:textId="77777777" w:rsidR="008C22A8" w:rsidRPr="00162377" w:rsidRDefault="008C22A8" w:rsidP="009E3324">
            <w:pPr>
              <w:autoSpaceDE w:val="0"/>
              <w:autoSpaceDN w:val="0"/>
              <w:adjustRightInd w:val="0"/>
              <w:spacing w:after="0" w:line="240" w:lineRule="auto"/>
              <w:jc w:val="both"/>
              <w:rPr>
                <w:rFonts w:ascii="Museo Sans 300" w:hAnsi="Museo Sans 300"/>
                <w:b/>
                <w:sz w:val="20"/>
                <w:szCs w:val="20"/>
              </w:rPr>
            </w:pPr>
            <w:r w:rsidRPr="00162377">
              <w:rPr>
                <w:rFonts w:ascii="Museo Sans 300" w:eastAsia="Times New Roman" w:hAnsi="Museo Sans 300" w:cs="Verdana"/>
                <w:sz w:val="20"/>
                <w:szCs w:val="20"/>
                <w:lang w:eastAsia="zh-CN"/>
              </w:rPr>
              <w:t>Es el panel de evaluación de ofertas es el encargado de realizar las evaluaciones de las ofertas conforme a los criterios de evaluación</w:t>
            </w:r>
            <w:r w:rsidRPr="00162377">
              <w:rPr>
                <w:rFonts w:ascii="Museo Sans 300" w:hAnsi="Museo Sans 300"/>
                <w:sz w:val="20"/>
                <w:szCs w:val="20"/>
              </w:rPr>
              <w:t xml:space="preserve"> establecidos en los documentos de solicitud, por las instituciones contratantes.</w:t>
            </w:r>
            <w:bookmarkEnd w:id="58"/>
            <w:r w:rsidRPr="00162377">
              <w:rPr>
                <w:rFonts w:ascii="Museo Sans 300" w:hAnsi="Museo Sans 300"/>
                <w:sz w:val="20"/>
                <w:szCs w:val="20"/>
              </w:rPr>
              <w:t xml:space="preserve"> </w:t>
            </w:r>
          </w:p>
          <w:p w14:paraId="0AF564F3" w14:textId="77777777" w:rsidR="008C22A8" w:rsidRPr="00162377" w:rsidRDefault="008C22A8" w:rsidP="009E3324">
            <w:pPr>
              <w:autoSpaceDE w:val="0"/>
              <w:autoSpaceDN w:val="0"/>
              <w:adjustRightInd w:val="0"/>
              <w:spacing w:after="0" w:line="240" w:lineRule="auto"/>
              <w:jc w:val="both"/>
              <w:rPr>
                <w:rFonts w:ascii="Museo Sans 300" w:hAnsi="Museo Sans 300"/>
                <w:sz w:val="20"/>
                <w:szCs w:val="20"/>
              </w:rPr>
            </w:pPr>
          </w:p>
          <w:p w14:paraId="032E7AE6"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PARTICIPACIÓN CONJUNTA DE OFERENTES (PCO)</w:t>
            </w:r>
          </w:p>
          <w:p w14:paraId="292D7B02" w14:textId="59EC397C" w:rsidR="008C22A8"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 xml:space="preserve">Cualquier asociación de entidades o personas que forman parte del </w:t>
            </w:r>
            <w:r w:rsidR="009E08AD">
              <w:rPr>
                <w:rFonts w:ascii="Museo Sans 300" w:eastAsia="Times New Roman" w:hAnsi="Museo Sans 300" w:cs="Verdana"/>
                <w:sz w:val="20"/>
                <w:szCs w:val="20"/>
                <w:lang w:eastAsia="zh-CN"/>
              </w:rPr>
              <w:t>o</w:t>
            </w:r>
            <w:r w:rsidRPr="00162377">
              <w:rPr>
                <w:rFonts w:ascii="Museo Sans 300" w:eastAsia="Times New Roman" w:hAnsi="Museo Sans 300" w:cs="Verdana"/>
                <w:sz w:val="20"/>
                <w:szCs w:val="20"/>
                <w:lang w:eastAsia="zh-CN"/>
              </w:rPr>
              <w:t>ferente, con base al artículo 93 de la LCP.</w:t>
            </w:r>
          </w:p>
          <w:p w14:paraId="0BA9995E" w14:textId="77777777" w:rsidR="00D773F6" w:rsidRDefault="00D773F6"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19CC53EC" w14:textId="77777777" w:rsidR="007E4E40" w:rsidRPr="00D773F6" w:rsidRDefault="007E4E40" w:rsidP="007E4E40">
            <w:pPr>
              <w:autoSpaceDE w:val="0"/>
              <w:autoSpaceDN w:val="0"/>
              <w:adjustRightInd w:val="0"/>
              <w:spacing w:after="0" w:line="240" w:lineRule="auto"/>
              <w:jc w:val="both"/>
              <w:rPr>
                <w:rFonts w:ascii="Museo Sans 300" w:eastAsia="Times New Roman" w:hAnsi="Museo Sans 300" w:cs="Verdana"/>
                <w:b/>
                <w:bCs/>
                <w:sz w:val="20"/>
                <w:szCs w:val="20"/>
                <w:lang w:eastAsia="zh-CN"/>
              </w:rPr>
            </w:pPr>
            <w:r w:rsidRPr="00D773F6">
              <w:rPr>
                <w:rFonts w:ascii="Museo Sans 300" w:eastAsia="Times New Roman" w:hAnsi="Museo Sans 300" w:cs="Verdana"/>
                <w:b/>
                <w:bCs/>
                <w:sz w:val="20"/>
                <w:szCs w:val="20"/>
                <w:lang w:eastAsia="zh-CN"/>
              </w:rPr>
              <w:t>SOBORNO</w:t>
            </w:r>
          </w:p>
          <w:p w14:paraId="4EBC4612" w14:textId="487636EC" w:rsidR="007E4E40" w:rsidRPr="00D773F6" w:rsidRDefault="007E4E40" w:rsidP="007E4E40">
            <w:pPr>
              <w:autoSpaceDE w:val="0"/>
              <w:autoSpaceDN w:val="0"/>
              <w:adjustRightInd w:val="0"/>
              <w:spacing w:after="0" w:line="240" w:lineRule="auto"/>
              <w:jc w:val="both"/>
              <w:rPr>
                <w:rFonts w:ascii="Museo Sans 300" w:eastAsia="Times New Roman" w:hAnsi="Museo Sans 300" w:cs="Verdana"/>
                <w:sz w:val="20"/>
                <w:szCs w:val="20"/>
                <w:lang w:eastAsia="zh-CN"/>
              </w:rPr>
            </w:pPr>
            <w:r w:rsidRPr="00D773F6">
              <w:rPr>
                <w:rFonts w:ascii="Museo Sans 300" w:eastAsia="Times New Roman" w:hAnsi="Museo Sans 300" w:cs="Verdana"/>
                <w:sz w:val="20"/>
                <w:szCs w:val="20"/>
                <w:lang w:eastAsia="zh-CN"/>
              </w:rPr>
              <w:t>Oferta, promesa, entrega, aceptación o solicitud de una ventaja indebida de cualquier valor (que puede ser de naturaleza financiera o no financiera), directamente o indirectamente, e independiente de su ubicación, en violación de la ley aplicable, como incentivo o recompensa para que una persona actúe o deje de actuar en relación con el desempeño de las obligaciones de esa persona.</w:t>
            </w:r>
            <w:r w:rsidR="009E08AD">
              <w:rPr>
                <w:rFonts w:ascii="Museo Sans 300" w:eastAsia="Times New Roman" w:hAnsi="Museo Sans 300" w:cs="Verdana"/>
                <w:sz w:val="20"/>
                <w:szCs w:val="20"/>
                <w:lang w:eastAsia="zh-CN"/>
              </w:rPr>
              <w:t xml:space="preserve"> </w:t>
            </w:r>
            <w:r w:rsidRPr="00D773F6">
              <w:rPr>
                <w:rFonts w:ascii="Museo Sans 300" w:eastAsia="Times New Roman" w:hAnsi="Museo Sans 300" w:cs="Verdana"/>
                <w:sz w:val="20"/>
                <w:szCs w:val="20"/>
                <w:lang w:eastAsia="zh-CN"/>
              </w:rPr>
              <w:t xml:space="preserve">(Definición según numeral 3.1 de la norma ISO 37001:2017), </w:t>
            </w:r>
          </w:p>
          <w:p w14:paraId="27D9095E" w14:textId="77777777" w:rsidR="007E4E40" w:rsidRPr="00D773F6" w:rsidRDefault="007E4E40" w:rsidP="007E4E40">
            <w:pPr>
              <w:autoSpaceDE w:val="0"/>
              <w:autoSpaceDN w:val="0"/>
              <w:adjustRightInd w:val="0"/>
              <w:spacing w:after="0" w:line="240" w:lineRule="auto"/>
              <w:jc w:val="both"/>
              <w:rPr>
                <w:rFonts w:ascii="Museo Sans 300" w:eastAsia="Times New Roman" w:hAnsi="Museo Sans 300" w:cs="Verdana"/>
                <w:sz w:val="20"/>
                <w:szCs w:val="20"/>
                <w:lang w:eastAsia="zh-CN"/>
              </w:rPr>
            </w:pPr>
          </w:p>
          <w:p w14:paraId="4361CB98" w14:textId="4C49130B" w:rsidR="007E4E40" w:rsidRPr="00162377" w:rsidRDefault="007E4E40" w:rsidP="007E4E40">
            <w:pPr>
              <w:autoSpaceDE w:val="0"/>
              <w:autoSpaceDN w:val="0"/>
              <w:adjustRightInd w:val="0"/>
              <w:spacing w:after="0" w:line="240" w:lineRule="auto"/>
              <w:jc w:val="both"/>
              <w:rPr>
                <w:rFonts w:ascii="Museo Sans 300" w:eastAsia="Times New Roman" w:hAnsi="Museo Sans 300" w:cs="Verdana"/>
                <w:sz w:val="20"/>
                <w:szCs w:val="20"/>
                <w:lang w:eastAsia="zh-CN"/>
              </w:rPr>
            </w:pPr>
            <w:r w:rsidRPr="00D773F6">
              <w:rPr>
                <w:rFonts w:ascii="Museo Sans 300" w:eastAsia="Times New Roman" w:hAnsi="Museo Sans 300" w:cs="Verdana"/>
                <w:sz w:val="20"/>
                <w:szCs w:val="20"/>
                <w:lang w:eastAsia="zh-CN"/>
              </w:rPr>
              <w:t>Dicha acción de acuerdo a la Política Antisoborno de CEPA, es de CERO TOLERANCIA. (Anexo 4 del DSO</w:t>
            </w:r>
          </w:p>
          <w:p w14:paraId="50D4D112" w14:textId="3BFC10D7" w:rsidR="008C22A8"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48DAD499" w14:textId="77777777" w:rsidR="00EA29F8" w:rsidRPr="001D562D" w:rsidRDefault="00EA29F8" w:rsidP="00EA29F8">
            <w:pPr>
              <w:spacing w:after="0"/>
              <w:jc w:val="both"/>
              <w:rPr>
                <w:rFonts w:ascii="Museo Sans 300" w:hAnsi="Museo Sans 300"/>
                <w:b/>
                <w:sz w:val="20"/>
                <w:szCs w:val="20"/>
                <w:lang w:val="es-ES"/>
              </w:rPr>
            </w:pPr>
            <w:r w:rsidRPr="001D562D">
              <w:rPr>
                <w:rFonts w:ascii="Museo Sans 300" w:hAnsi="Museo Sans 300"/>
                <w:b/>
                <w:sz w:val="20"/>
                <w:szCs w:val="20"/>
                <w:lang w:val="es-ES"/>
              </w:rPr>
              <w:lastRenderedPageBreak/>
              <w:t>SOCIOS DE NEGOCIOS</w:t>
            </w:r>
          </w:p>
          <w:p w14:paraId="0E1AD4A4" w14:textId="77777777" w:rsidR="00EA29F8" w:rsidRPr="001D562D" w:rsidRDefault="00EA29F8" w:rsidP="00EA29F8">
            <w:pPr>
              <w:pStyle w:val="NormalWeb"/>
              <w:spacing w:before="0" w:beforeAutospacing="0" w:after="0" w:afterAutospacing="0"/>
              <w:jc w:val="both"/>
              <w:rPr>
                <w:rFonts w:ascii="Museo Sans 300" w:hAnsi="Museo Sans 300"/>
                <w:sz w:val="20"/>
                <w:szCs w:val="20"/>
              </w:rPr>
            </w:pPr>
            <w:r w:rsidRPr="001D562D">
              <w:rPr>
                <w:rFonts w:ascii="Museo Sans 300" w:hAnsi="Museo Sans 300"/>
                <w:sz w:val="20"/>
                <w:szCs w:val="20"/>
              </w:rPr>
              <w:t>De acuerdo a la norma ISO 37001, es cualquier parte externa con la que la CEPA tiene o planea establecer algún tipo de relación comercial.</w:t>
            </w:r>
          </w:p>
          <w:p w14:paraId="501ECE3D" w14:textId="77777777" w:rsidR="00EA29F8" w:rsidRPr="001D562D" w:rsidRDefault="00EA29F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0F658C1D"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D562D">
              <w:rPr>
                <w:rFonts w:ascii="Museo Sans 300" w:eastAsia="Times New Roman" w:hAnsi="Museo Sans 300" w:cs="Verdana"/>
                <w:b/>
                <w:sz w:val="20"/>
                <w:szCs w:val="20"/>
                <w:lang w:eastAsia="zh-CN"/>
              </w:rPr>
              <w:t>RUPES</w:t>
            </w:r>
          </w:p>
          <w:p w14:paraId="45BCEF94"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Registro Único de Proveedores del Estado.</w:t>
            </w:r>
          </w:p>
          <w:p w14:paraId="7C3FDFB2"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3975B530"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SUBSANACIÓN</w:t>
            </w:r>
          </w:p>
          <w:p w14:paraId="73B4C049" w14:textId="1928D272"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 xml:space="preserve">La subsanación será sobre </w:t>
            </w:r>
            <w:r w:rsidR="009E08AD" w:rsidRPr="00162377">
              <w:rPr>
                <w:rFonts w:ascii="Museo Sans 300" w:eastAsia="Times New Roman" w:hAnsi="Museo Sans 300" w:cs="Verdana"/>
                <w:sz w:val="20"/>
                <w:szCs w:val="20"/>
                <w:lang w:eastAsia="zh-CN"/>
              </w:rPr>
              <w:t>documento p</w:t>
            </w:r>
            <w:r w:rsidRPr="00162377">
              <w:rPr>
                <w:rFonts w:ascii="Museo Sans 300" w:eastAsia="Times New Roman" w:hAnsi="Museo Sans 300" w:cs="Verdana"/>
                <w:sz w:val="20"/>
                <w:szCs w:val="20"/>
                <w:lang w:eastAsia="zh-CN"/>
              </w:rPr>
              <w:t>resentado en la oferta, considerando el principio de antiformalismo según el artículo 86 de la LCP y se entenderá como:</w:t>
            </w:r>
          </w:p>
          <w:p w14:paraId="7841A627"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p>
          <w:p w14:paraId="09902D44" w14:textId="77777777" w:rsidR="008C22A8" w:rsidRPr="00162377" w:rsidRDefault="008C22A8" w:rsidP="00E46F32">
            <w:pPr>
              <w:pStyle w:val="Prrafodelista"/>
              <w:numPr>
                <w:ilvl w:val="0"/>
                <w:numId w:val="34"/>
              </w:num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Reparar, corregir, enmendar o resolver cualquier tipo de error, u omisión, ya sea en parte del documento presentado o la omisión del documento completo.</w:t>
            </w:r>
          </w:p>
          <w:p w14:paraId="7B25505B" w14:textId="77777777" w:rsidR="008C22A8" w:rsidRPr="00162377" w:rsidRDefault="008C22A8" w:rsidP="00E46F32">
            <w:pPr>
              <w:pStyle w:val="Prrafodelista"/>
              <w:numPr>
                <w:ilvl w:val="0"/>
                <w:numId w:val="34"/>
              </w:num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Reparar, corregir, enmendar o resolver cualquier tipo de error, u omisión, en el formato de la Carta Oferta y/o en la Lista de Cantidades o Plan de Oferta, siempre que no se modifiquen los precios unitarios del Plan de Oferta.</w:t>
            </w:r>
          </w:p>
          <w:p w14:paraId="55F87026"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UCP</w:t>
            </w:r>
          </w:p>
          <w:p w14:paraId="36F35126" w14:textId="4E1E2BEA"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eastAsia="Times New Roman" w:hAnsi="Museo Sans 300" w:cs="Verdana"/>
                <w:sz w:val="20"/>
                <w:szCs w:val="20"/>
                <w:lang w:eastAsia="zh-CN"/>
              </w:rPr>
              <w:t>Unidad de Compras Públicas</w:t>
            </w:r>
            <w:r w:rsidR="009E08AD">
              <w:rPr>
                <w:rFonts w:ascii="Museo Sans 300" w:eastAsia="Times New Roman" w:hAnsi="Museo Sans 300" w:cs="Verdana"/>
                <w:sz w:val="20"/>
                <w:szCs w:val="20"/>
                <w:lang w:eastAsia="zh-CN"/>
              </w:rPr>
              <w:t>.</w:t>
            </w:r>
          </w:p>
          <w:p w14:paraId="2F7CF580" w14:textId="77777777" w:rsidR="008C22A8" w:rsidRPr="00162377" w:rsidRDefault="008C22A8" w:rsidP="009E3324">
            <w:pPr>
              <w:autoSpaceDE w:val="0"/>
              <w:autoSpaceDN w:val="0"/>
              <w:adjustRightInd w:val="0"/>
              <w:spacing w:after="0" w:line="240" w:lineRule="auto"/>
              <w:jc w:val="both"/>
              <w:rPr>
                <w:rFonts w:ascii="Museo Sans 300" w:hAnsi="Museo Sans 300" w:cs="Verdana"/>
                <w:b/>
                <w:bCs/>
                <w:sz w:val="20"/>
                <w:szCs w:val="20"/>
              </w:rPr>
            </w:pPr>
          </w:p>
          <w:p w14:paraId="67E2E90B" w14:textId="77777777" w:rsidR="008C22A8" w:rsidRPr="00162377" w:rsidRDefault="008C22A8" w:rsidP="009E3324">
            <w:pPr>
              <w:autoSpaceDE w:val="0"/>
              <w:autoSpaceDN w:val="0"/>
              <w:adjustRightInd w:val="0"/>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UNIÓN DE PERSONAS (UDP)</w:t>
            </w:r>
          </w:p>
          <w:p w14:paraId="07133805" w14:textId="77777777" w:rsidR="008C22A8" w:rsidRPr="00162377" w:rsidRDefault="008C22A8" w:rsidP="009E3324">
            <w:pPr>
              <w:spacing w:after="0" w:line="240" w:lineRule="auto"/>
              <w:contextualSpacing/>
              <w:jc w:val="both"/>
              <w:rPr>
                <w:rFonts w:ascii="Museo Sans 300" w:hAnsi="Museo Sans 300" w:cs="Verdana"/>
                <w:sz w:val="20"/>
                <w:szCs w:val="20"/>
              </w:rPr>
            </w:pPr>
            <w:r w:rsidRPr="00162377">
              <w:rPr>
                <w:rFonts w:ascii="Museo Sans 300" w:hAnsi="Museo Sans 300" w:cs="Verdana"/>
                <w:sz w:val="20"/>
                <w:szCs w:val="20"/>
              </w:rPr>
              <w:t xml:space="preserve">Con base a lo establecido en el artículo 41-A del Código Tributario, “Para efectos tributarios, se entenderá por Unión de Personas, al agrupamiento de personas organizadas que realicen los hechos generadores contenidos en las leyes tributarias, cualquiera que fuere la modalidad contractual, asociativa y denominación, tales como Asocios, Consorcios, o Contratos de Participación. </w:t>
            </w:r>
          </w:p>
          <w:p w14:paraId="0758D64F" w14:textId="77777777" w:rsidR="008C22A8" w:rsidRPr="00162377" w:rsidRDefault="008C22A8" w:rsidP="009E3324">
            <w:pPr>
              <w:spacing w:after="0" w:line="240" w:lineRule="auto"/>
              <w:contextualSpacing/>
              <w:jc w:val="both"/>
              <w:rPr>
                <w:rFonts w:ascii="Museo Sans 300" w:hAnsi="Museo Sans 300" w:cs="Verdana"/>
                <w:sz w:val="20"/>
                <w:szCs w:val="20"/>
              </w:rPr>
            </w:pPr>
          </w:p>
          <w:p w14:paraId="76225AE7" w14:textId="77777777" w:rsidR="008C22A8" w:rsidRPr="00162377" w:rsidRDefault="008C22A8" w:rsidP="009E3324">
            <w:pPr>
              <w:spacing w:after="0" w:line="240" w:lineRule="auto"/>
              <w:contextualSpacing/>
              <w:jc w:val="both"/>
              <w:rPr>
                <w:rFonts w:ascii="Museo Sans 300" w:hAnsi="Museo Sans 300" w:cs="Verdana"/>
                <w:sz w:val="20"/>
                <w:szCs w:val="20"/>
              </w:rPr>
            </w:pPr>
            <w:r w:rsidRPr="00162377">
              <w:rPr>
                <w:rFonts w:ascii="Museo Sans 300" w:hAnsi="Museo Sans 300" w:cs="Verdana"/>
                <w:sz w:val="20"/>
                <w:szCs w:val="20"/>
              </w:rPr>
              <w:t xml:space="preserve">El agrupamiento de personas a que se refiere el inciso anterior, deberá constar en el Acuerdo de Unión previamente celebrado mediante escritura pública, en la cual deberá nombrarse representante, debiendo presentar dicha escritura a la Administración Tributaria al momento de su inscripción.  </w:t>
            </w:r>
          </w:p>
          <w:p w14:paraId="1F0657B1" w14:textId="77777777" w:rsidR="008C22A8" w:rsidRPr="00162377" w:rsidRDefault="008C22A8" w:rsidP="009E3324">
            <w:pPr>
              <w:spacing w:after="0" w:line="240" w:lineRule="auto"/>
              <w:contextualSpacing/>
              <w:jc w:val="both"/>
              <w:rPr>
                <w:rFonts w:ascii="Museo Sans 300" w:hAnsi="Museo Sans 300" w:cs="Verdana"/>
                <w:sz w:val="20"/>
                <w:szCs w:val="20"/>
              </w:rPr>
            </w:pPr>
          </w:p>
          <w:p w14:paraId="515ED9DF" w14:textId="77777777" w:rsidR="008C22A8" w:rsidRPr="00162377" w:rsidRDefault="008C22A8" w:rsidP="009E3324">
            <w:pPr>
              <w:spacing w:after="0" w:line="240" w:lineRule="auto"/>
              <w:contextualSpacing/>
              <w:jc w:val="both"/>
              <w:rPr>
                <w:rFonts w:ascii="Museo Sans 300" w:hAnsi="Museo Sans 300" w:cs="Verdana"/>
                <w:sz w:val="20"/>
                <w:szCs w:val="20"/>
              </w:rPr>
            </w:pPr>
            <w:r w:rsidRPr="00162377">
              <w:rPr>
                <w:rFonts w:ascii="Museo Sans 300" w:hAnsi="Museo Sans 300" w:cs="Verdana"/>
                <w:sz w:val="20"/>
                <w:szCs w:val="20"/>
              </w:rPr>
              <w:t>El sujeto pasivo surgido mediante el acuerdo citado, deberá anteponer a su denominación la expresión “UDP” en todos los actos que realice y en toda la documentación o escritos que tramite ante la Administración Tributaria.</w:t>
            </w:r>
          </w:p>
          <w:p w14:paraId="3ED91F2C" w14:textId="77777777" w:rsidR="008C22A8" w:rsidRPr="00162377" w:rsidRDefault="008C22A8" w:rsidP="009E3324">
            <w:pPr>
              <w:spacing w:after="0" w:line="240" w:lineRule="auto"/>
              <w:contextualSpacing/>
              <w:jc w:val="both"/>
              <w:rPr>
                <w:rFonts w:ascii="Museo Sans 300" w:hAnsi="Museo Sans 300" w:cs="Verdana"/>
                <w:sz w:val="20"/>
                <w:szCs w:val="20"/>
              </w:rPr>
            </w:pPr>
          </w:p>
          <w:p w14:paraId="2A8DA8B0"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sz w:val="20"/>
                <w:szCs w:val="20"/>
                <w:lang w:eastAsia="zh-CN"/>
              </w:rPr>
            </w:pPr>
            <w:r w:rsidRPr="00162377">
              <w:rPr>
                <w:rFonts w:ascii="Museo Sans 300" w:hAnsi="Museo Sans 300" w:cs="Verdana"/>
                <w:sz w:val="20"/>
                <w:szCs w:val="20"/>
              </w:rPr>
              <w:t>La Unión de Personas a que se refiere el presente artículo, estará sujeta a todas las obligaciones tributarias que le corresponden como sujeto pasivo.” Al momento de formalizar la contratación deberá presentar bajo esta modalidad y estar vigente el Acuerdo de Unión de personas</w:t>
            </w:r>
          </w:p>
          <w:p w14:paraId="178D2947"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p>
          <w:p w14:paraId="1D754B42" w14:textId="77777777" w:rsidR="008C22A8" w:rsidRPr="00162377" w:rsidRDefault="008C22A8" w:rsidP="009E3324">
            <w:pPr>
              <w:autoSpaceDE w:val="0"/>
              <w:autoSpaceDN w:val="0"/>
              <w:adjustRightInd w:val="0"/>
              <w:spacing w:after="0" w:line="240" w:lineRule="auto"/>
              <w:jc w:val="both"/>
              <w:rPr>
                <w:rFonts w:ascii="Museo Sans 300" w:eastAsia="Times New Roman" w:hAnsi="Museo Sans 300" w:cs="Verdana"/>
                <w:b/>
                <w:sz w:val="20"/>
                <w:szCs w:val="20"/>
                <w:lang w:eastAsia="zh-CN"/>
              </w:rPr>
            </w:pPr>
            <w:r w:rsidRPr="00162377">
              <w:rPr>
                <w:rFonts w:ascii="Museo Sans 300" w:eastAsia="Times New Roman" w:hAnsi="Museo Sans 300" w:cs="Verdana"/>
                <w:b/>
                <w:sz w:val="20"/>
                <w:szCs w:val="20"/>
                <w:lang w:eastAsia="zh-CN"/>
              </w:rPr>
              <w:t xml:space="preserve">UNIDAD SOLICITANTE </w:t>
            </w:r>
          </w:p>
          <w:p w14:paraId="37D4DAE0" w14:textId="77777777" w:rsidR="008C22A8" w:rsidRPr="00162377" w:rsidRDefault="008C22A8" w:rsidP="009E3324">
            <w:pPr>
              <w:autoSpaceDE w:val="0"/>
              <w:autoSpaceDN w:val="0"/>
              <w:adjustRightInd w:val="0"/>
              <w:spacing w:after="0" w:line="240" w:lineRule="auto"/>
              <w:jc w:val="both"/>
              <w:rPr>
                <w:rFonts w:ascii="Museo Sans 300" w:hAnsi="Museo Sans 300"/>
                <w:sz w:val="20"/>
                <w:szCs w:val="20"/>
              </w:rPr>
            </w:pPr>
            <w:r w:rsidRPr="00162377">
              <w:rPr>
                <w:rFonts w:ascii="Museo Sans 300" w:eastAsia="Times New Roman" w:hAnsi="Museo Sans 300" w:cs="Verdana"/>
                <w:sz w:val="20"/>
                <w:szCs w:val="20"/>
                <w:lang w:eastAsia="zh-CN"/>
              </w:rPr>
              <w:t>Es la unidad o dependencia interna de la institución que requieran a la UCP la adquisición de obras, bienes, servicios y consultorías, unidades solicitantes las que dependiendo del volumen y estructura de la institución podrán agruparse para conformar unidades consolidadoras. Deberán cumplir con lo dispuesto en el artículo 23 de la Ley de Compras Públicas (LCP).</w:t>
            </w:r>
          </w:p>
        </w:tc>
      </w:tr>
    </w:tbl>
    <w:p w14:paraId="7D0AF97F" w14:textId="77777777" w:rsidR="008C22A8" w:rsidRPr="00162377" w:rsidRDefault="008C22A8" w:rsidP="009E3324">
      <w:pPr>
        <w:spacing w:after="0" w:line="240" w:lineRule="auto"/>
        <w:rPr>
          <w:sz w:val="20"/>
          <w:szCs w:val="20"/>
        </w:rPr>
      </w:pPr>
    </w:p>
    <w:tbl>
      <w:tblPr>
        <w:tblStyle w:val="23"/>
        <w:tblW w:w="9761"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3"/>
        <w:gridCol w:w="7938"/>
      </w:tblGrid>
      <w:tr w:rsidR="008C22A8" w:rsidRPr="00162377" w14:paraId="414FF9BF" w14:textId="77777777" w:rsidTr="009D1BEE">
        <w:trPr>
          <w:trHeight w:val="227"/>
        </w:trPr>
        <w:tc>
          <w:tcPr>
            <w:tcW w:w="1823" w:type="dxa"/>
          </w:tcPr>
          <w:p w14:paraId="291287D5" w14:textId="77777777" w:rsidR="008C22A8" w:rsidRPr="00162377" w:rsidRDefault="008C22A8" w:rsidP="00E46F32">
            <w:pPr>
              <w:pStyle w:val="Prrafodelista"/>
              <w:numPr>
                <w:ilvl w:val="0"/>
                <w:numId w:val="17"/>
              </w:numPr>
              <w:spacing w:after="0" w:line="240" w:lineRule="auto"/>
              <w:ind w:left="336"/>
              <w:rPr>
                <w:rFonts w:ascii="Museo Sans 300" w:hAnsi="Museo Sans 300"/>
                <w:color w:val="000000"/>
                <w:sz w:val="20"/>
                <w:szCs w:val="20"/>
                <w:lang w:val="es-ES"/>
              </w:rPr>
            </w:pPr>
            <w:r w:rsidRPr="00162377">
              <w:rPr>
                <w:rFonts w:ascii="Museo Sans 300" w:hAnsi="Museo Sans 300"/>
                <w:color w:val="000000"/>
                <w:sz w:val="20"/>
                <w:szCs w:val="20"/>
                <w:lang w:val="es-ES"/>
              </w:rPr>
              <w:t>Objeto</w:t>
            </w:r>
          </w:p>
        </w:tc>
        <w:tc>
          <w:tcPr>
            <w:tcW w:w="7938" w:type="dxa"/>
          </w:tcPr>
          <w:p w14:paraId="1A220E9B" w14:textId="6662A362" w:rsidR="000154D6" w:rsidRPr="000154D6" w:rsidRDefault="000154D6" w:rsidP="000154D6">
            <w:pPr>
              <w:spacing w:after="0" w:line="240" w:lineRule="auto"/>
              <w:jc w:val="both"/>
              <w:rPr>
                <w:rFonts w:ascii="Museo Sans 300" w:hAnsi="Museo Sans 300"/>
                <w:sz w:val="20"/>
                <w:szCs w:val="20"/>
              </w:rPr>
            </w:pPr>
            <w:r>
              <w:rPr>
                <w:rFonts w:ascii="Museo Sans 300" w:hAnsi="Museo Sans 300"/>
                <w:sz w:val="20"/>
                <w:szCs w:val="20"/>
              </w:rPr>
              <w:t xml:space="preserve">Contratar con una persona natural o jurídica el </w:t>
            </w:r>
            <w:r w:rsidRPr="000154D6">
              <w:rPr>
                <w:rFonts w:ascii="Museo Sans 300" w:hAnsi="Museo Sans 300"/>
                <w:sz w:val="20"/>
                <w:szCs w:val="20"/>
              </w:rPr>
              <w:t>suministro, instalación y puesta en marcha de un sistema de tratamiento de agua con capacidad nominal de 300 galones por minuto (GPM), destinado a reducir las concentraciones de hierro y manganeso presentes en el agua captada de fuentes subterráneas dentro del sistema hidráulico del Aeropuerto Internacional de El Salvador San Óscar Arnulfo Romero y Galdámez.</w:t>
            </w:r>
          </w:p>
          <w:p w14:paraId="27971971" w14:textId="77777777" w:rsidR="000154D6" w:rsidRPr="000154D6" w:rsidRDefault="000154D6" w:rsidP="000154D6">
            <w:pPr>
              <w:spacing w:after="0" w:line="240" w:lineRule="auto"/>
              <w:jc w:val="both"/>
              <w:rPr>
                <w:rFonts w:ascii="Museo Sans 300" w:hAnsi="Museo Sans 300"/>
                <w:sz w:val="20"/>
                <w:szCs w:val="20"/>
              </w:rPr>
            </w:pPr>
          </w:p>
          <w:p w14:paraId="46F1B23F" w14:textId="64C664FC" w:rsidR="006E2EB9" w:rsidRPr="00162377" w:rsidRDefault="000154D6" w:rsidP="009E3324">
            <w:pPr>
              <w:spacing w:after="0" w:line="240" w:lineRule="auto"/>
              <w:jc w:val="both"/>
              <w:rPr>
                <w:rFonts w:ascii="Museo Sans 300" w:hAnsi="Museo Sans 300"/>
                <w:sz w:val="20"/>
                <w:szCs w:val="20"/>
              </w:rPr>
            </w:pPr>
            <w:r w:rsidRPr="000154D6">
              <w:rPr>
                <w:rFonts w:ascii="Museo Sans 300" w:hAnsi="Museo Sans 300"/>
                <w:sz w:val="20"/>
                <w:szCs w:val="20"/>
              </w:rPr>
              <w:t>El sistema deberá garantizar que el agua tratada cumpla con los límites máximos permisibles establecidos en el Reglamento Técnico Salvadoreño (RTS)</w:t>
            </w:r>
            <w:r>
              <w:rPr>
                <w:rFonts w:ascii="Museo Sans 300" w:hAnsi="Museo Sans 300"/>
                <w:sz w:val="20"/>
                <w:szCs w:val="20"/>
              </w:rPr>
              <w:t>,</w:t>
            </w:r>
            <w:r w:rsidRPr="000154D6">
              <w:rPr>
                <w:rFonts w:ascii="Museo Sans 300" w:hAnsi="Museo Sans 300"/>
                <w:sz w:val="20"/>
                <w:szCs w:val="20"/>
              </w:rPr>
              <w:t xml:space="preserve"> de calidad del agua potable, así como con los lineamientos establecidos por el Ministerio de Salud (MINSAL) y demás normativas ambientales y sanitarias vigentes en El Salvador.</w:t>
            </w:r>
          </w:p>
        </w:tc>
      </w:tr>
      <w:tr w:rsidR="000C560A" w:rsidRPr="00162377" w14:paraId="51716E03" w14:textId="77777777" w:rsidTr="00F60220">
        <w:trPr>
          <w:trHeight w:val="227"/>
        </w:trPr>
        <w:tc>
          <w:tcPr>
            <w:tcW w:w="1823" w:type="dxa"/>
          </w:tcPr>
          <w:p w14:paraId="3B874DF9" w14:textId="77CED18C" w:rsidR="000C560A" w:rsidRPr="001D562D" w:rsidRDefault="000154D6" w:rsidP="00F60220">
            <w:pPr>
              <w:pStyle w:val="Prrafodelista"/>
              <w:numPr>
                <w:ilvl w:val="0"/>
                <w:numId w:val="17"/>
              </w:numPr>
              <w:spacing w:after="0" w:line="240" w:lineRule="auto"/>
              <w:ind w:left="336"/>
              <w:rPr>
                <w:rFonts w:ascii="Museo Sans 300" w:hAnsi="Museo Sans 300"/>
                <w:color w:val="000000"/>
                <w:sz w:val="20"/>
                <w:szCs w:val="20"/>
                <w:lang w:val="es-ES"/>
              </w:rPr>
            </w:pPr>
            <w:r>
              <w:rPr>
                <w:rFonts w:ascii="Museo Sans 300" w:hAnsi="Museo Sans 300"/>
                <w:color w:val="000000"/>
                <w:sz w:val="20"/>
                <w:szCs w:val="20"/>
                <w:lang w:val="es-ES"/>
              </w:rPr>
              <w:lastRenderedPageBreak/>
              <w:t>I</w:t>
            </w:r>
            <w:r w:rsidR="000C560A" w:rsidRPr="001D562D">
              <w:rPr>
                <w:rFonts w:ascii="Museo Sans 300" w:hAnsi="Museo Sans 300"/>
                <w:color w:val="000000"/>
                <w:sz w:val="20"/>
                <w:szCs w:val="20"/>
                <w:lang w:val="es-ES"/>
              </w:rPr>
              <w:t>ndicaciones Generales.</w:t>
            </w:r>
          </w:p>
          <w:p w14:paraId="4DA2D727" w14:textId="77777777" w:rsidR="000C560A" w:rsidRPr="001D562D" w:rsidRDefault="000C560A" w:rsidP="0002055C">
            <w:pPr>
              <w:pStyle w:val="Prrafodelista"/>
              <w:spacing w:after="0" w:line="240" w:lineRule="auto"/>
              <w:ind w:left="336"/>
              <w:rPr>
                <w:rFonts w:ascii="Museo Sans 300" w:hAnsi="Museo Sans 300"/>
                <w:color w:val="000000"/>
                <w:sz w:val="20"/>
                <w:szCs w:val="20"/>
                <w:lang w:val="es-ES"/>
              </w:rPr>
            </w:pPr>
          </w:p>
        </w:tc>
        <w:tc>
          <w:tcPr>
            <w:tcW w:w="7938" w:type="dxa"/>
          </w:tcPr>
          <w:p w14:paraId="50C7125D" w14:textId="575032B6" w:rsidR="000C560A" w:rsidRDefault="000C560A" w:rsidP="00AB567B">
            <w:pPr>
              <w:spacing w:after="0" w:line="240" w:lineRule="auto"/>
              <w:jc w:val="both"/>
              <w:rPr>
                <w:rFonts w:ascii="Museo Sans 300" w:eastAsiaTheme="minorHAnsi" w:hAnsi="Museo Sans 300" w:cstheme="minorBidi"/>
                <w:color w:val="000000"/>
                <w:kern w:val="2"/>
                <w:sz w:val="20"/>
                <w:szCs w:val="20"/>
              </w:rPr>
            </w:pPr>
            <w:r w:rsidRPr="001D562D">
              <w:rPr>
                <w:rFonts w:ascii="Museo Sans 300" w:eastAsiaTheme="minorHAnsi" w:hAnsi="Museo Sans 300" w:cstheme="minorBidi"/>
                <w:color w:val="000000"/>
                <w:kern w:val="2"/>
                <w:sz w:val="20"/>
                <w:szCs w:val="20"/>
              </w:rPr>
              <w:t xml:space="preserve">El proceso de </w:t>
            </w:r>
            <w:r w:rsidRPr="001D562D">
              <w:rPr>
                <w:rFonts w:ascii="Museo Sans 300" w:hAnsi="Museo Sans 300"/>
                <w:bCs/>
                <w:sz w:val="20"/>
                <w:szCs w:val="20"/>
              </w:rPr>
              <w:t>Licitación Abierta CEPA LA-</w:t>
            </w:r>
            <w:r w:rsidR="00153B19">
              <w:rPr>
                <w:rFonts w:ascii="Museo Sans 300" w:hAnsi="Museo Sans 300"/>
                <w:bCs/>
                <w:sz w:val="20"/>
                <w:szCs w:val="20"/>
              </w:rPr>
              <w:t>33</w:t>
            </w:r>
            <w:r w:rsidRPr="001D562D">
              <w:rPr>
                <w:rFonts w:ascii="Museo Sans 300" w:hAnsi="Museo Sans 300"/>
                <w:bCs/>
                <w:sz w:val="20"/>
                <w:szCs w:val="20"/>
              </w:rPr>
              <w:t>/202</w:t>
            </w:r>
            <w:r w:rsidR="000154D6">
              <w:rPr>
                <w:rFonts w:ascii="Museo Sans 300" w:hAnsi="Museo Sans 300"/>
                <w:bCs/>
                <w:sz w:val="20"/>
                <w:szCs w:val="20"/>
              </w:rPr>
              <w:t xml:space="preserve">6, </w:t>
            </w:r>
            <w:r w:rsidRPr="001D562D">
              <w:rPr>
                <w:rFonts w:ascii="Museo Sans 300" w:hAnsi="Museo Sans 300"/>
                <w:bCs/>
                <w:sz w:val="20"/>
                <w:szCs w:val="20"/>
              </w:rPr>
              <w:t>“</w:t>
            </w:r>
            <w:r w:rsidR="000154D6" w:rsidRPr="000154D6">
              <w:rPr>
                <w:rFonts w:ascii="Museo Sans 300" w:hAnsi="Museo Sans 300"/>
                <w:b/>
                <w:bCs/>
                <w:sz w:val="20"/>
                <w:szCs w:val="20"/>
                <w:lang w:val="es-ES_tradnl"/>
              </w:rPr>
              <w:t>SUMINISTRO, INSTALACIÓN Y PUESTA EN MARCHA DE TREN DE FILTRADO PARA EL POZO 4 DEL AEROPUERTO INTERNACIONAL DE EL SALVADOR, SAN ÓSCAR ARNULFO ROMERO Y GALDÁMEZ</w:t>
            </w:r>
            <w:r w:rsidR="000154D6" w:rsidRPr="000154D6">
              <w:rPr>
                <w:rFonts w:ascii="Museo Sans 300" w:hAnsi="Museo Sans 300"/>
                <w:bCs/>
                <w:sz w:val="20"/>
                <w:szCs w:val="20"/>
              </w:rPr>
              <w:t>”</w:t>
            </w:r>
            <w:r w:rsidRPr="001D562D">
              <w:rPr>
                <w:rFonts w:ascii="Museo Sans 300" w:hAnsi="Museo Sans 300"/>
                <w:bCs/>
                <w:sz w:val="20"/>
                <w:szCs w:val="20"/>
              </w:rPr>
              <w:t>,</w:t>
            </w:r>
            <w:r w:rsidRPr="001D562D">
              <w:rPr>
                <w:rFonts w:ascii="Museo Sans 300" w:eastAsiaTheme="minorHAnsi" w:hAnsi="Museo Sans 300" w:cstheme="minorBidi"/>
                <w:color w:val="000000"/>
                <w:kern w:val="2"/>
                <w:sz w:val="20"/>
                <w:szCs w:val="20"/>
              </w:rPr>
              <w:t xml:space="preserve"> será publicado mediante convocatoria a través de COMPRASAL. Todos los interesados en participar deberán realizar el registro respectivo en el sistema COMPRASAL.</w:t>
            </w:r>
          </w:p>
          <w:p w14:paraId="68D59D3D" w14:textId="77777777" w:rsidR="00AB567B" w:rsidRPr="001D562D" w:rsidRDefault="00AB567B" w:rsidP="00AB567B">
            <w:pPr>
              <w:spacing w:after="0" w:line="240" w:lineRule="auto"/>
              <w:jc w:val="both"/>
              <w:rPr>
                <w:rFonts w:ascii="Museo Sans 300" w:eastAsiaTheme="minorHAnsi" w:hAnsi="Museo Sans 300" w:cstheme="minorBidi"/>
                <w:color w:val="000000"/>
                <w:kern w:val="2"/>
                <w:sz w:val="20"/>
                <w:szCs w:val="20"/>
              </w:rPr>
            </w:pPr>
          </w:p>
          <w:p w14:paraId="00184983" w14:textId="65FE23EB" w:rsidR="000C560A" w:rsidRDefault="000C560A" w:rsidP="00AB567B">
            <w:pPr>
              <w:spacing w:after="0" w:line="240" w:lineRule="auto"/>
              <w:jc w:val="both"/>
              <w:rPr>
                <w:rFonts w:ascii="Museo Sans 300" w:eastAsiaTheme="minorHAnsi" w:hAnsi="Museo Sans 300" w:cstheme="minorBidi"/>
                <w:color w:val="000000"/>
                <w:kern w:val="2"/>
                <w:sz w:val="20"/>
                <w:szCs w:val="20"/>
              </w:rPr>
            </w:pPr>
            <w:r w:rsidRPr="001D562D">
              <w:rPr>
                <w:rFonts w:ascii="Museo Sans 300" w:eastAsiaTheme="minorHAnsi" w:hAnsi="Museo Sans 300" w:cstheme="minorBidi"/>
                <w:color w:val="000000"/>
                <w:kern w:val="2"/>
                <w:sz w:val="20"/>
                <w:szCs w:val="20"/>
              </w:rPr>
              <w:t>Las ofertas deberán ser presentadas de conformidad con las especificaciones técnicas y demás condiciones establecidas en el presente DSO y sus adendas según aplique.</w:t>
            </w:r>
          </w:p>
          <w:p w14:paraId="61B4EAC0" w14:textId="77777777" w:rsidR="00AB567B" w:rsidRPr="001D562D" w:rsidRDefault="00AB567B" w:rsidP="00AB567B">
            <w:pPr>
              <w:spacing w:after="0" w:line="240" w:lineRule="auto"/>
              <w:jc w:val="both"/>
              <w:rPr>
                <w:rFonts w:ascii="Museo Sans 300" w:eastAsiaTheme="minorHAnsi" w:hAnsi="Museo Sans 300" w:cstheme="minorBidi"/>
                <w:color w:val="000000"/>
                <w:kern w:val="2"/>
                <w:sz w:val="20"/>
                <w:szCs w:val="20"/>
              </w:rPr>
            </w:pPr>
          </w:p>
          <w:p w14:paraId="7B24E4FB" w14:textId="3EC8E442" w:rsidR="000C560A" w:rsidRPr="001D562D" w:rsidRDefault="000C560A" w:rsidP="000C560A">
            <w:pPr>
              <w:spacing w:after="0" w:line="240" w:lineRule="auto"/>
              <w:jc w:val="both"/>
              <w:rPr>
                <w:rFonts w:ascii="Museo Sans 300" w:hAnsi="Museo Sans 300"/>
                <w:sz w:val="20"/>
                <w:szCs w:val="20"/>
              </w:rPr>
            </w:pPr>
            <w:r w:rsidRPr="001D562D">
              <w:rPr>
                <w:rFonts w:ascii="Museo Sans 300" w:eastAsiaTheme="minorHAnsi" w:hAnsi="Museo Sans 300" w:cstheme="minorBidi"/>
                <w:color w:val="000000"/>
                <w:kern w:val="2"/>
                <w:sz w:val="20"/>
                <w:szCs w:val="20"/>
              </w:rPr>
              <w:t xml:space="preserve">Para preparar su oferta, el oferente deberá examinar cuidadosamente lo detallado en el presente documento, sus anexos y adendas. Por consiguiente, la </w:t>
            </w:r>
            <w:r w:rsidRPr="001D562D">
              <w:rPr>
                <w:rFonts w:ascii="Museo Sans 300" w:hAnsi="Museo Sans 300" w:cstheme="minorHAnsi"/>
                <w:b/>
                <w:bCs/>
                <w:i/>
                <w:iCs/>
                <w:sz w:val="20"/>
                <w:szCs w:val="20"/>
                <w:u w:val="single"/>
              </w:rPr>
              <w:t>CEPA</w:t>
            </w:r>
            <w:r w:rsidRPr="001D562D">
              <w:rPr>
                <w:rFonts w:ascii="Museo Sans 300" w:hAnsi="Museo Sans 300" w:cstheme="minorHAnsi"/>
                <w:b/>
                <w:bCs/>
                <w:i/>
                <w:iCs/>
                <w:sz w:val="20"/>
                <w:szCs w:val="20"/>
              </w:rPr>
              <w:t xml:space="preserve"> </w:t>
            </w:r>
            <w:r w:rsidRPr="001D562D">
              <w:rPr>
                <w:rFonts w:ascii="Museo Sans 300" w:eastAsiaTheme="minorHAnsi" w:hAnsi="Museo Sans 300" w:cstheme="minorBidi"/>
                <w:color w:val="000000"/>
                <w:kern w:val="2"/>
                <w:sz w:val="20"/>
                <w:szCs w:val="20"/>
              </w:rPr>
              <w:t>no será responsable por las consecuencias derivadas del desconocimiento o la interpretación incorrecta de estos documentos por parte de los oferentes; asimismo, no será responsable por la omisión de solicitudes de aclaración por parte de los oferentes de este proceso de contratación.</w:t>
            </w:r>
          </w:p>
        </w:tc>
      </w:tr>
      <w:tr w:rsidR="00EA29F8" w:rsidRPr="00162377" w14:paraId="1217BD7C" w14:textId="77777777" w:rsidTr="00F60220">
        <w:trPr>
          <w:trHeight w:val="227"/>
        </w:trPr>
        <w:tc>
          <w:tcPr>
            <w:tcW w:w="1823" w:type="dxa"/>
          </w:tcPr>
          <w:p w14:paraId="5B4E1DA6" w14:textId="792D508B" w:rsidR="00EA29F8" w:rsidRPr="001D562D" w:rsidRDefault="00EA29F8" w:rsidP="0002055C">
            <w:pPr>
              <w:pStyle w:val="Prrafodelista"/>
              <w:numPr>
                <w:ilvl w:val="0"/>
                <w:numId w:val="17"/>
              </w:numPr>
              <w:spacing w:after="0" w:line="240" w:lineRule="auto"/>
              <w:ind w:left="336"/>
              <w:rPr>
                <w:rFonts w:ascii="Museo Sans 300" w:hAnsi="Museo Sans 300"/>
                <w:color w:val="000000"/>
                <w:sz w:val="20"/>
                <w:szCs w:val="20"/>
                <w:lang w:val="es-ES"/>
              </w:rPr>
            </w:pPr>
            <w:r w:rsidRPr="001D562D">
              <w:rPr>
                <w:rFonts w:ascii="Museo Sans 300" w:hAnsi="Museo Sans 300"/>
                <w:color w:val="000000"/>
                <w:sz w:val="20"/>
                <w:szCs w:val="20"/>
                <w:lang w:val="es-ES"/>
              </w:rPr>
              <w:t>Socios de Negocios</w:t>
            </w:r>
          </w:p>
        </w:tc>
        <w:tc>
          <w:tcPr>
            <w:tcW w:w="7938" w:type="dxa"/>
          </w:tcPr>
          <w:p w14:paraId="25613109" w14:textId="1CA2DC25" w:rsidR="00521ABF" w:rsidRPr="001D562D" w:rsidRDefault="00521ABF" w:rsidP="00521ABF">
            <w:pPr>
              <w:spacing w:after="0" w:line="240" w:lineRule="auto"/>
              <w:jc w:val="both"/>
              <w:rPr>
                <w:rFonts w:ascii="Museo Sans 300" w:eastAsiaTheme="minorHAnsi" w:hAnsi="Museo Sans 300" w:cstheme="minorBidi"/>
                <w:color w:val="000000"/>
                <w:kern w:val="2"/>
                <w:sz w:val="20"/>
                <w:szCs w:val="20"/>
              </w:rPr>
            </w:pPr>
            <w:r w:rsidRPr="001D562D">
              <w:rPr>
                <w:rFonts w:ascii="Museo Sans 300" w:eastAsiaTheme="minorHAnsi" w:hAnsi="Museo Sans 300" w:cstheme="minorBidi"/>
                <w:color w:val="000000"/>
                <w:kern w:val="2"/>
                <w:sz w:val="20"/>
                <w:szCs w:val="20"/>
              </w:rPr>
              <w:t>Los socios de negocios, deberán cumplir lo establecido en el artículo 15 literal j) y párrafo relacionando la prohibición del referido literal, del Código de Ética de CEPA, que literalmente dice:</w:t>
            </w:r>
          </w:p>
          <w:p w14:paraId="2EE441EC" w14:textId="77777777" w:rsidR="00521ABF" w:rsidRPr="001D562D" w:rsidRDefault="00521ABF" w:rsidP="00521ABF">
            <w:pPr>
              <w:spacing w:after="0" w:line="240" w:lineRule="auto"/>
              <w:jc w:val="both"/>
              <w:rPr>
                <w:rFonts w:ascii="Museo Sans 300" w:eastAsiaTheme="minorHAnsi" w:hAnsi="Museo Sans 300" w:cstheme="minorBidi"/>
                <w:color w:val="000000"/>
                <w:kern w:val="2"/>
                <w:sz w:val="20"/>
                <w:szCs w:val="20"/>
              </w:rPr>
            </w:pPr>
          </w:p>
          <w:p w14:paraId="44E0D4F3" w14:textId="77777777" w:rsidR="00EA29F8" w:rsidRPr="001D562D" w:rsidRDefault="00EA29F8" w:rsidP="00521ABF">
            <w:pPr>
              <w:spacing w:after="0" w:line="240" w:lineRule="auto"/>
              <w:jc w:val="both"/>
              <w:rPr>
                <w:bCs/>
                <w:i/>
                <w:iCs/>
              </w:rPr>
            </w:pPr>
            <w:r w:rsidRPr="001D562D">
              <w:rPr>
                <w:bCs/>
                <w:i/>
                <w:iCs/>
              </w:rPr>
              <w:t xml:space="preserve">“Imparcialidad </w:t>
            </w:r>
          </w:p>
          <w:p w14:paraId="00564340" w14:textId="2F6334F9" w:rsidR="00EA29F8" w:rsidRPr="001D562D" w:rsidRDefault="00EA29F8" w:rsidP="00521ABF">
            <w:pPr>
              <w:spacing w:after="0" w:line="240" w:lineRule="auto"/>
              <w:jc w:val="both"/>
              <w:rPr>
                <w:bCs/>
                <w:i/>
                <w:iCs/>
              </w:rPr>
            </w:pPr>
            <w:r w:rsidRPr="001D562D">
              <w:rPr>
                <w:bCs/>
                <w:i/>
                <w:iCs/>
              </w:rPr>
              <w:t xml:space="preserve">Art. 15.- La imparcialidad, como pilar de la función pública, exige que sus operadores se adhieran a determinados estándares de actuación. Por lo tanto, las personas sujetas a la aplicación de este Código deben guiar su comportamiento de acuerdo con las siguientes pautas de conducta: (…) </w:t>
            </w:r>
          </w:p>
          <w:p w14:paraId="0BF40D07" w14:textId="77777777" w:rsidR="00521ABF" w:rsidRPr="001D562D" w:rsidRDefault="00521ABF" w:rsidP="00521ABF">
            <w:pPr>
              <w:spacing w:after="0" w:line="240" w:lineRule="auto"/>
              <w:jc w:val="both"/>
              <w:rPr>
                <w:bCs/>
                <w:i/>
                <w:iCs/>
              </w:rPr>
            </w:pPr>
          </w:p>
          <w:p w14:paraId="31526F8A" w14:textId="2FA366B2" w:rsidR="00EA29F8" w:rsidRPr="001D562D" w:rsidRDefault="00EA29F8" w:rsidP="00521ABF">
            <w:pPr>
              <w:spacing w:after="0" w:line="240" w:lineRule="auto"/>
              <w:jc w:val="both"/>
              <w:rPr>
                <w:bCs/>
                <w:i/>
                <w:iCs/>
              </w:rPr>
            </w:pPr>
            <w:r w:rsidRPr="001D562D">
              <w:rPr>
                <w:bCs/>
                <w:i/>
                <w:iCs/>
              </w:rPr>
              <w:t xml:space="preserve">j) Abstenerse de recibir o intercambiar regalos, ventajas o beneficios indebidos de cualquier índole, debiendo informarlo de manera inmediata a la autoridad correspondiente. </w:t>
            </w:r>
            <w:r w:rsidR="00C836AD" w:rsidRPr="001D562D">
              <w:rPr>
                <w:bCs/>
                <w:i/>
                <w:iCs/>
              </w:rPr>
              <w:t>(…)</w:t>
            </w:r>
          </w:p>
          <w:p w14:paraId="428DC562" w14:textId="77777777" w:rsidR="00EA29F8" w:rsidRPr="001D562D" w:rsidRDefault="00EA29F8" w:rsidP="00521ABF">
            <w:pPr>
              <w:spacing w:after="0" w:line="240" w:lineRule="auto"/>
              <w:rPr>
                <w:bCs/>
                <w:i/>
                <w:iCs/>
              </w:rPr>
            </w:pPr>
          </w:p>
          <w:p w14:paraId="3CF4BD7E" w14:textId="2CA46D7B" w:rsidR="00EA29F8" w:rsidRPr="001D562D" w:rsidRDefault="00EA29F8" w:rsidP="00521ABF">
            <w:pPr>
              <w:spacing w:after="0" w:line="240" w:lineRule="auto"/>
              <w:jc w:val="both"/>
              <w:rPr>
                <w:bCs/>
                <w:i/>
                <w:iCs/>
              </w:rPr>
            </w:pPr>
            <w:r w:rsidRPr="001D562D">
              <w:rPr>
                <w:bCs/>
                <w:i/>
                <w:iCs/>
              </w:rPr>
              <w:t>La prohibición establecida en el literal j) precedente, opera de forma absoluta, independientemente del valor de los regalos o beneficios, para los servidores públicos de CEPA que tengan potestad para tomar decisiones en contratos de cualquier tipo o que por su función tengan involucramiento en procesos de compra, ya sea como parte de la Unidad de Compras Públicas, como responsable de una unidad solicitante o como Administrador de Contrato de cualquier tipo.</w:t>
            </w:r>
            <w:r w:rsidR="00CB0508" w:rsidRPr="001D562D">
              <w:rPr>
                <w:bCs/>
                <w:i/>
                <w:iCs/>
              </w:rPr>
              <w:t>”</w:t>
            </w:r>
          </w:p>
          <w:p w14:paraId="3B08DA68" w14:textId="77777777" w:rsidR="00521ABF" w:rsidRPr="001D562D" w:rsidRDefault="00521ABF" w:rsidP="00521ABF">
            <w:pPr>
              <w:spacing w:after="0" w:line="240" w:lineRule="auto"/>
              <w:jc w:val="both"/>
              <w:rPr>
                <w:bCs/>
                <w:i/>
                <w:iCs/>
              </w:rPr>
            </w:pPr>
          </w:p>
          <w:p w14:paraId="491EEA45" w14:textId="3AB64430" w:rsidR="00E30A89" w:rsidRDefault="00E30A89" w:rsidP="00E30A89">
            <w:pPr>
              <w:spacing w:after="0" w:line="240" w:lineRule="auto"/>
              <w:jc w:val="both"/>
              <w:rPr>
                <w:rStyle w:val="Hipervnculo"/>
                <w:rFonts w:ascii="Museo Sans 300" w:hAnsi="Museo Sans 300"/>
                <w:sz w:val="20"/>
                <w:szCs w:val="20"/>
              </w:rPr>
            </w:pPr>
            <w:r w:rsidRPr="00F60220">
              <w:rPr>
                <w:rFonts w:ascii="Museo Sans 300" w:hAnsi="Museo Sans 300"/>
                <w:sz w:val="20"/>
                <w:szCs w:val="20"/>
              </w:rPr>
              <w:t xml:space="preserve">Se solicita dar lectura a la política de regalos, hospitalidad, donaciones y beneficios similares del SGA de CEPA Edición 002, a través del siguiente link </w:t>
            </w:r>
            <w:hyperlink r:id="rId13" w:history="1">
              <w:r w:rsidRPr="00F60220">
                <w:rPr>
                  <w:rStyle w:val="Hipervnculo"/>
                  <w:rFonts w:ascii="Museo Sans 300" w:hAnsi="Museo Sans 300"/>
                  <w:sz w:val="20"/>
                  <w:szCs w:val="20"/>
                </w:rPr>
                <w:t>Política de regalos, Hospitalidad... Edición 002</w:t>
              </w:r>
            </w:hyperlink>
          </w:p>
          <w:p w14:paraId="4B5D2924" w14:textId="77777777" w:rsidR="00CB0508" w:rsidRPr="001D562D" w:rsidRDefault="00CB0508" w:rsidP="00521ABF">
            <w:pPr>
              <w:spacing w:after="0" w:line="240" w:lineRule="auto"/>
              <w:jc w:val="both"/>
              <w:rPr>
                <w:rFonts w:ascii="Museo Sans 300" w:hAnsi="Museo Sans 300"/>
                <w:sz w:val="20"/>
                <w:szCs w:val="20"/>
              </w:rPr>
            </w:pPr>
          </w:p>
          <w:p w14:paraId="5ED45041" w14:textId="50002FFB" w:rsidR="00CB0508" w:rsidRPr="001D562D" w:rsidRDefault="00CB0508" w:rsidP="00521ABF">
            <w:pPr>
              <w:tabs>
                <w:tab w:val="left" w:pos="1768"/>
              </w:tabs>
              <w:spacing w:after="0" w:line="240" w:lineRule="auto"/>
              <w:jc w:val="both"/>
              <w:rPr>
                <w:rFonts w:ascii="Museo Sans 300" w:eastAsiaTheme="minorHAnsi" w:hAnsi="Museo Sans 300" w:cstheme="minorBidi"/>
                <w:color w:val="000000"/>
                <w:kern w:val="2"/>
                <w:sz w:val="20"/>
                <w:szCs w:val="20"/>
              </w:rPr>
            </w:pPr>
            <w:r w:rsidRPr="001D562D">
              <w:rPr>
                <w:rFonts w:ascii="Museo Sans 300" w:hAnsi="Museo Sans 300"/>
                <w:sz w:val="20"/>
                <w:szCs w:val="20"/>
              </w:rPr>
              <w:t>Nota: No es necesario documentarlo en su oferta ni realizar la lectura en cada proceso de compra que participe.</w:t>
            </w:r>
            <w:r w:rsidRPr="001D562D">
              <w:rPr>
                <w:rFonts w:ascii="Museo Sans 300" w:hAnsi="Museo Sans 300"/>
                <w:sz w:val="18"/>
                <w:szCs w:val="18"/>
              </w:rPr>
              <w:t xml:space="preserve"> </w:t>
            </w:r>
          </w:p>
        </w:tc>
      </w:tr>
      <w:tr w:rsidR="00EA29F8" w:rsidRPr="00162377" w14:paraId="4453DCA5" w14:textId="77777777" w:rsidTr="00F60220">
        <w:trPr>
          <w:trHeight w:val="227"/>
        </w:trPr>
        <w:tc>
          <w:tcPr>
            <w:tcW w:w="1823" w:type="dxa"/>
          </w:tcPr>
          <w:p w14:paraId="3A7CBB97" w14:textId="51510AB5" w:rsidR="00EA29F8" w:rsidRPr="00162377" w:rsidRDefault="00EA29F8" w:rsidP="0002055C">
            <w:pPr>
              <w:pStyle w:val="Prrafodelista"/>
              <w:numPr>
                <w:ilvl w:val="0"/>
                <w:numId w:val="17"/>
              </w:numPr>
              <w:spacing w:after="0" w:line="240" w:lineRule="auto"/>
              <w:ind w:left="336"/>
              <w:rPr>
                <w:rFonts w:ascii="Museo Sans 300" w:hAnsi="Museo Sans 300"/>
                <w:color w:val="000000"/>
                <w:sz w:val="20"/>
                <w:szCs w:val="20"/>
              </w:rPr>
            </w:pPr>
            <w:r w:rsidRPr="00162377">
              <w:rPr>
                <w:rFonts w:ascii="Museo Sans 300" w:hAnsi="Museo Sans 300"/>
                <w:color w:val="000000"/>
                <w:sz w:val="20"/>
                <w:szCs w:val="20"/>
                <w:lang w:val="es-ES"/>
              </w:rPr>
              <w:t>Remisión</w:t>
            </w:r>
            <w:r w:rsidRPr="00162377">
              <w:rPr>
                <w:rFonts w:ascii="Museo Sans 300" w:hAnsi="Museo Sans 300"/>
                <w:color w:val="000000"/>
                <w:sz w:val="20"/>
                <w:szCs w:val="20"/>
                <w:lang w:val="es-SV"/>
              </w:rPr>
              <w:t xml:space="preserve"> de consultas relacionadas al DSO</w:t>
            </w:r>
          </w:p>
        </w:tc>
        <w:tc>
          <w:tcPr>
            <w:tcW w:w="7938" w:type="dxa"/>
          </w:tcPr>
          <w:p w14:paraId="0ADB654F" w14:textId="0904A523" w:rsidR="00EA29F8" w:rsidRPr="001D562D" w:rsidRDefault="00EA29F8" w:rsidP="00EA29F8">
            <w:pPr>
              <w:tabs>
                <w:tab w:val="left" w:pos="567"/>
                <w:tab w:val="left" w:pos="1134"/>
              </w:tabs>
              <w:adjustRightInd w:val="0"/>
              <w:spacing w:after="0" w:line="240" w:lineRule="auto"/>
              <w:rPr>
                <w:rFonts w:ascii="Museo Sans 300" w:hAnsi="Museo Sans 300" w:cs="Verdana"/>
                <w:sz w:val="20"/>
                <w:szCs w:val="20"/>
              </w:rPr>
            </w:pPr>
            <w:r w:rsidRPr="001D562D">
              <w:rPr>
                <w:rFonts w:ascii="Museo Sans 300" w:hAnsi="Museo Sans 300"/>
                <w:color w:val="000000"/>
                <w:sz w:val="20"/>
                <w:szCs w:val="20"/>
              </w:rPr>
              <w:t xml:space="preserve">Los oferentes podrán hacer consultas sobre el </w:t>
            </w:r>
            <w:r w:rsidR="00661F87">
              <w:rPr>
                <w:rFonts w:ascii="Museo Sans 300" w:hAnsi="Museo Sans 300"/>
                <w:color w:val="000000"/>
                <w:sz w:val="20"/>
                <w:szCs w:val="20"/>
              </w:rPr>
              <w:t>D</w:t>
            </w:r>
            <w:r w:rsidRPr="001D562D">
              <w:rPr>
                <w:rFonts w:ascii="Museo Sans 300" w:hAnsi="Museo Sans 300"/>
                <w:color w:val="000000"/>
                <w:sz w:val="20"/>
                <w:szCs w:val="20"/>
              </w:rPr>
              <w:t xml:space="preserve">ocumento de Solicitud de Oferta, </w:t>
            </w:r>
            <w:r w:rsidRPr="001D562D">
              <w:rPr>
                <w:rFonts w:ascii="Museo Sans 300" w:hAnsi="Museo Sans 300" w:cs="Verdana"/>
                <w:sz w:val="20"/>
                <w:szCs w:val="20"/>
              </w:rPr>
              <w:t xml:space="preserve">a la UCP del </w:t>
            </w:r>
            <w:r w:rsidR="00661F87" w:rsidRPr="00661F87">
              <w:rPr>
                <w:rFonts w:ascii="Museo Sans 300" w:hAnsi="Museo Sans 300" w:cs="Verdana"/>
                <w:b/>
                <w:bCs/>
                <w:sz w:val="20"/>
                <w:szCs w:val="20"/>
                <w:u w:val="single"/>
              </w:rPr>
              <w:t>30 de septiembre al 7 de noviembre de 2026</w:t>
            </w:r>
            <w:r w:rsidR="00661F87">
              <w:rPr>
                <w:rFonts w:ascii="Museo Sans 300" w:hAnsi="Museo Sans 300" w:cs="Verdana"/>
                <w:sz w:val="20"/>
                <w:szCs w:val="20"/>
              </w:rPr>
              <w:t xml:space="preserve">, </w:t>
            </w:r>
            <w:r w:rsidRPr="001D562D">
              <w:rPr>
                <w:rFonts w:ascii="Museo Sans 300" w:hAnsi="Museo Sans 300" w:cs="Verdana"/>
                <w:sz w:val="20"/>
                <w:szCs w:val="20"/>
              </w:rPr>
              <w:t>por escrito, a las siguientes direcciones:</w:t>
            </w:r>
          </w:p>
          <w:p w14:paraId="3589A863" w14:textId="77777777" w:rsidR="000154D6" w:rsidRDefault="000154D6" w:rsidP="00EA29F8">
            <w:pPr>
              <w:tabs>
                <w:tab w:val="left" w:pos="1620"/>
              </w:tabs>
              <w:spacing w:after="0" w:line="240" w:lineRule="auto"/>
              <w:ind w:left="318"/>
              <w:rPr>
                <w:rFonts w:ascii="Museo Sans 300" w:hAnsi="Museo Sans 300" w:cs="Verdana"/>
                <w:i/>
                <w:iCs/>
                <w:sz w:val="20"/>
                <w:szCs w:val="20"/>
                <w:lang w:eastAsia="zh-CN"/>
              </w:rPr>
            </w:pPr>
          </w:p>
          <w:p w14:paraId="1DCA3509" w14:textId="73CDB445" w:rsidR="00EA29F8" w:rsidRPr="001D562D" w:rsidRDefault="00EA29F8" w:rsidP="00EA29F8">
            <w:pPr>
              <w:tabs>
                <w:tab w:val="left" w:pos="1620"/>
              </w:tabs>
              <w:spacing w:after="0" w:line="240" w:lineRule="auto"/>
              <w:ind w:left="318"/>
              <w:rPr>
                <w:rFonts w:ascii="Museo Sans 300" w:hAnsi="Museo Sans 300" w:cs="Verdana"/>
                <w:i/>
                <w:iCs/>
                <w:sz w:val="20"/>
                <w:szCs w:val="20"/>
                <w:lang w:eastAsia="zh-CN"/>
              </w:rPr>
            </w:pPr>
            <w:r w:rsidRPr="001D562D">
              <w:rPr>
                <w:rFonts w:ascii="Museo Sans 300" w:hAnsi="Museo Sans 300" w:cs="Verdana"/>
                <w:i/>
                <w:iCs/>
                <w:sz w:val="20"/>
                <w:szCs w:val="20"/>
                <w:lang w:eastAsia="zh-CN"/>
              </w:rPr>
              <w:t>Comisión Ejecutiva Portuaria Autónoma (CEPA)</w:t>
            </w:r>
          </w:p>
          <w:p w14:paraId="7161499F" w14:textId="77777777" w:rsidR="00EA29F8" w:rsidRPr="001D562D" w:rsidRDefault="00EA29F8" w:rsidP="00EA29F8">
            <w:pPr>
              <w:tabs>
                <w:tab w:val="left" w:pos="1620"/>
              </w:tabs>
              <w:spacing w:after="0" w:line="240" w:lineRule="auto"/>
              <w:ind w:left="318"/>
              <w:rPr>
                <w:rFonts w:ascii="Museo Sans 300" w:hAnsi="Museo Sans 300" w:cs="Verdana"/>
                <w:i/>
                <w:iCs/>
                <w:sz w:val="20"/>
                <w:szCs w:val="20"/>
                <w:lang w:eastAsia="zh-CN"/>
              </w:rPr>
            </w:pPr>
            <w:r w:rsidRPr="001D562D">
              <w:rPr>
                <w:rFonts w:ascii="Museo Sans 300" w:hAnsi="Museo Sans 300" w:cs="Verdana"/>
                <w:i/>
                <w:iCs/>
                <w:sz w:val="20"/>
                <w:szCs w:val="20"/>
                <w:lang w:eastAsia="zh-CN"/>
              </w:rPr>
              <w:t>Unidad de Compras Públicas (UCP)</w:t>
            </w:r>
          </w:p>
          <w:p w14:paraId="3C52512C" w14:textId="77777777" w:rsidR="00EA29F8" w:rsidRPr="001D562D" w:rsidRDefault="00EA29F8" w:rsidP="00EA29F8">
            <w:pPr>
              <w:tabs>
                <w:tab w:val="left" w:pos="1620"/>
              </w:tabs>
              <w:spacing w:after="0" w:line="240" w:lineRule="auto"/>
              <w:ind w:left="318"/>
              <w:rPr>
                <w:rFonts w:ascii="Museo Sans 300" w:hAnsi="Museo Sans 300" w:cs="Verdana"/>
                <w:i/>
                <w:iCs/>
                <w:sz w:val="20"/>
                <w:szCs w:val="20"/>
                <w:lang w:eastAsia="zh-CN"/>
              </w:rPr>
            </w:pPr>
            <w:r w:rsidRPr="001D562D">
              <w:rPr>
                <w:rFonts w:ascii="Museo Sans 300" w:hAnsi="Museo Sans 300" w:cs="Verdana"/>
                <w:i/>
                <w:iCs/>
                <w:sz w:val="20"/>
                <w:szCs w:val="20"/>
                <w:lang w:eastAsia="zh-CN"/>
              </w:rPr>
              <w:t>Edificio Torre Roble, Bulevar Los Héroes, San Salvador, El Salvador</w:t>
            </w:r>
          </w:p>
          <w:p w14:paraId="3D00DAED" w14:textId="77777777" w:rsidR="00EA29F8" w:rsidRPr="001D562D" w:rsidRDefault="00EA29F8" w:rsidP="00EA29F8">
            <w:pPr>
              <w:tabs>
                <w:tab w:val="left" w:pos="500"/>
                <w:tab w:val="left" w:pos="1080"/>
              </w:tabs>
              <w:adjustRightInd w:val="0"/>
              <w:spacing w:after="0" w:line="240" w:lineRule="auto"/>
              <w:ind w:left="318"/>
              <w:rPr>
                <w:rFonts w:ascii="Museo Sans 300" w:hAnsi="Museo Sans 300" w:cs="Verdana"/>
                <w:i/>
                <w:iCs/>
                <w:strike/>
                <w:sz w:val="20"/>
                <w:szCs w:val="20"/>
                <w:lang w:eastAsia="zh-CN"/>
              </w:rPr>
            </w:pPr>
            <w:r w:rsidRPr="001D562D">
              <w:rPr>
                <w:rFonts w:ascii="Museo Sans 300" w:hAnsi="Museo Sans 300" w:cs="Verdana"/>
                <w:i/>
                <w:iCs/>
                <w:sz w:val="20"/>
                <w:szCs w:val="20"/>
                <w:lang w:eastAsia="zh-CN"/>
              </w:rPr>
              <w:t>Teléfono (503) 2537-1370.</w:t>
            </w:r>
            <w:r w:rsidRPr="001D562D">
              <w:rPr>
                <w:rFonts w:ascii="Museo Sans 300" w:hAnsi="Museo Sans 300"/>
                <w:i/>
                <w:iCs/>
                <w:sz w:val="20"/>
                <w:szCs w:val="20"/>
                <w:lang w:eastAsia="zh-CN"/>
              </w:rPr>
              <w:t xml:space="preserve">  </w:t>
            </w:r>
          </w:p>
          <w:p w14:paraId="64DB9D0C" w14:textId="77777777" w:rsidR="00EA29F8" w:rsidRPr="001D562D" w:rsidRDefault="00EA29F8" w:rsidP="00EA29F8">
            <w:pPr>
              <w:tabs>
                <w:tab w:val="left" w:pos="1620"/>
              </w:tabs>
              <w:spacing w:after="0" w:line="240" w:lineRule="auto"/>
              <w:ind w:left="318"/>
              <w:rPr>
                <w:rFonts w:ascii="Museo Sans 300" w:hAnsi="Museo Sans 300" w:cs="Verdana"/>
                <w:i/>
                <w:iCs/>
                <w:sz w:val="20"/>
                <w:szCs w:val="20"/>
                <w:lang w:eastAsia="zh-CN"/>
              </w:rPr>
            </w:pPr>
            <w:r w:rsidRPr="001D562D">
              <w:rPr>
                <w:rFonts w:ascii="Museo Sans 300" w:hAnsi="Museo Sans 300" w:cs="Verdana"/>
                <w:i/>
                <w:iCs/>
                <w:sz w:val="20"/>
                <w:szCs w:val="20"/>
                <w:lang w:eastAsia="zh-CN"/>
              </w:rPr>
              <w:lastRenderedPageBreak/>
              <w:t xml:space="preserve">Atención </w:t>
            </w:r>
            <w:proofErr w:type="gramStart"/>
            <w:r w:rsidRPr="001D562D">
              <w:rPr>
                <w:rFonts w:ascii="Museo Sans 300" w:hAnsi="Museo Sans 300" w:cs="Verdana"/>
                <w:i/>
                <w:iCs/>
                <w:sz w:val="20"/>
                <w:szCs w:val="20"/>
                <w:lang w:eastAsia="zh-CN"/>
              </w:rPr>
              <w:t>Jefe</w:t>
            </w:r>
            <w:proofErr w:type="gramEnd"/>
            <w:r w:rsidRPr="001D562D">
              <w:rPr>
                <w:rFonts w:ascii="Museo Sans 300" w:hAnsi="Museo Sans 300" w:cs="Verdana"/>
                <w:i/>
                <w:iCs/>
                <w:sz w:val="20"/>
                <w:szCs w:val="20"/>
                <w:lang w:eastAsia="zh-CN"/>
              </w:rPr>
              <w:t xml:space="preserve"> de la UCP de CEPA.</w:t>
            </w:r>
          </w:p>
          <w:p w14:paraId="5824C53A" w14:textId="77777777" w:rsidR="00EA29F8" w:rsidRPr="001D562D" w:rsidRDefault="00516265" w:rsidP="00EA29F8">
            <w:pPr>
              <w:tabs>
                <w:tab w:val="left" w:pos="1620"/>
              </w:tabs>
              <w:spacing w:after="0" w:line="240" w:lineRule="auto"/>
              <w:ind w:left="318"/>
              <w:rPr>
                <w:rFonts w:ascii="Museo Sans 300" w:hAnsi="Museo Sans 300" w:cs="Verdana"/>
                <w:i/>
                <w:iCs/>
                <w:sz w:val="20"/>
                <w:szCs w:val="20"/>
                <w:lang w:eastAsia="zh-CN"/>
              </w:rPr>
            </w:pPr>
            <w:hyperlink r:id="rId14" w:history="1">
              <w:r w:rsidR="00EA29F8" w:rsidRPr="001D562D">
                <w:rPr>
                  <w:rFonts w:ascii="Museo Sans 300" w:hAnsi="Museo Sans 300" w:cs="Verdana"/>
                  <w:i/>
                  <w:iCs/>
                  <w:color w:val="0000FF"/>
                  <w:sz w:val="20"/>
                  <w:szCs w:val="20"/>
                  <w:u w:val="single"/>
                  <w:lang w:eastAsia="zh-CN"/>
                </w:rPr>
                <w:t>consultas.ucp@cepa.gob.sv</w:t>
              </w:r>
            </w:hyperlink>
          </w:p>
          <w:p w14:paraId="15AF232E" w14:textId="77777777" w:rsidR="00EA29F8" w:rsidRPr="001D562D" w:rsidRDefault="00EA29F8" w:rsidP="00EA29F8">
            <w:pPr>
              <w:tabs>
                <w:tab w:val="left" w:pos="1620"/>
              </w:tabs>
              <w:spacing w:after="0" w:line="240" w:lineRule="auto"/>
              <w:ind w:left="318"/>
              <w:rPr>
                <w:rFonts w:ascii="Museo Sans 300" w:hAnsi="Museo Sans 300" w:cs="Verdana"/>
                <w:i/>
                <w:iCs/>
                <w:sz w:val="20"/>
                <w:szCs w:val="20"/>
                <w:lang w:eastAsia="zh-CN"/>
              </w:rPr>
            </w:pPr>
          </w:p>
          <w:p w14:paraId="18250CD1" w14:textId="795AFC3A" w:rsidR="00EA29F8" w:rsidRPr="001D562D" w:rsidRDefault="00EA29F8" w:rsidP="00EA29F8">
            <w:pPr>
              <w:spacing w:after="0" w:line="240" w:lineRule="auto"/>
              <w:rPr>
                <w:rFonts w:ascii="Museo Sans 300" w:hAnsi="Museo Sans 300"/>
                <w:sz w:val="20"/>
                <w:szCs w:val="20"/>
              </w:rPr>
            </w:pPr>
            <w:r w:rsidRPr="001D562D">
              <w:rPr>
                <w:rFonts w:ascii="Museo Sans 300" w:hAnsi="Museo Sans 300"/>
                <w:sz w:val="20"/>
                <w:szCs w:val="20"/>
              </w:rPr>
              <w:t>No se emitirán respuestas a consultas remitidas a una dirección diferente a las antes citadas o recibidas fuera del plazo estipulado para consultas.</w:t>
            </w:r>
          </w:p>
          <w:p w14:paraId="328B267F" w14:textId="77777777" w:rsidR="00EA29F8" w:rsidRPr="001D562D" w:rsidRDefault="00EA29F8" w:rsidP="00EA29F8">
            <w:pPr>
              <w:spacing w:after="0" w:line="240" w:lineRule="auto"/>
              <w:rPr>
                <w:rFonts w:ascii="Museo Sans 300" w:hAnsi="Museo Sans 300"/>
                <w:sz w:val="20"/>
                <w:szCs w:val="20"/>
              </w:rPr>
            </w:pPr>
          </w:p>
          <w:p w14:paraId="6AE4A262" w14:textId="77777777" w:rsidR="00EA29F8" w:rsidRPr="001D562D" w:rsidRDefault="00EA29F8" w:rsidP="00EA29F8">
            <w:pPr>
              <w:spacing w:after="0" w:line="240" w:lineRule="auto"/>
              <w:jc w:val="both"/>
              <w:rPr>
                <w:rFonts w:ascii="Museo Sans 300" w:hAnsi="Museo Sans 300"/>
                <w:sz w:val="20"/>
                <w:szCs w:val="20"/>
              </w:rPr>
            </w:pPr>
            <w:r w:rsidRPr="001D562D">
              <w:rPr>
                <w:rFonts w:ascii="Museo Sans 300" w:hAnsi="Museo Sans 300"/>
                <w:sz w:val="20"/>
                <w:szCs w:val="20"/>
              </w:rPr>
              <w:t>El ofertante deberá considerar lo dispuesto en el numeral 2 del Anexo 1 de este documento.</w:t>
            </w:r>
          </w:p>
          <w:p w14:paraId="261543CF" w14:textId="77777777" w:rsidR="00EA29F8" w:rsidRPr="001D562D" w:rsidRDefault="00EA29F8" w:rsidP="00EA29F8">
            <w:pPr>
              <w:spacing w:after="0" w:line="240" w:lineRule="auto"/>
              <w:jc w:val="both"/>
              <w:rPr>
                <w:rFonts w:ascii="Museo Sans 300" w:hAnsi="Museo Sans 300"/>
                <w:sz w:val="20"/>
                <w:szCs w:val="20"/>
              </w:rPr>
            </w:pPr>
          </w:p>
          <w:p w14:paraId="733B485C" w14:textId="18D73584" w:rsidR="00EA29F8" w:rsidRPr="001D562D" w:rsidRDefault="00EA29F8" w:rsidP="00EA29F8">
            <w:pPr>
              <w:spacing w:after="0" w:line="240" w:lineRule="auto"/>
              <w:jc w:val="both"/>
              <w:rPr>
                <w:rFonts w:ascii="Museo Sans 300" w:hAnsi="Museo Sans 300"/>
                <w:sz w:val="20"/>
                <w:szCs w:val="20"/>
              </w:rPr>
            </w:pPr>
            <w:r w:rsidRPr="001D562D">
              <w:rPr>
                <w:rFonts w:ascii="Museo Sans 300" w:hAnsi="Museo Sans 300"/>
                <w:sz w:val="20"/>
                <w:szCs w:val="20"/>
              </w:rPr>
              <w:t>Transcurrido este plazo, sino se hicieren consultas en el plazo establecido en este numeral, quedará entendido que los ofertantes al presentar su oferta, lo han hecho tomando en cuenta la condición que sea más favorable para la institución contratante. No se permitirá que los ofertantes se aprovechen de cualquier omisión o error cometido en el documento de solicitud de oferta del presente proceso de contratación; y no se harán pagos adicionales, ni se concederá prórroga alguna por estos conceptos.</w:t>
            </w:r>
          </w:p>
        </w:tc>
      </w:tr>
      <w:tr w:rsidR="00EA29F8" w:rsidRPr="00162377" w14:paraId="360BDFCA" w14:textId="77777777" w:rsidTr="00F60220">
        <w:trPr>
          <w:trHeight w:val="227"/>
        </w:trPr>
        <w:tc>
          <w:tcPr>
            <w:tcW w:w="1823" w:type="dxa"/>
          </w:tcPr>
          <w:p w14:paraId="3E7F71FC" w14:textId="5489F60B" w:rsidR="00EA29F8" w:rsidRPr="00162377" w:rsidRDefault="00EA29F8" w:rsidP="0002055C">
            <w:pPr>
              <w:pStyle w:val="Prrafodelista"/>
              <w:numPr>
                <w:ilvl w:val="0"/>
                <w:numId w:val="17"/>
              </w:numPr>
              <w:spacing w:after="0" w:line="240" w:lineRule="auto"/>
              <w:ind w:left="336"/>
              <w:rPr>
                <w:rFonts w:ascii="Museo Sans 300" w:hAnsi="Museo Sans 300"/>
                <w:color w:val="000000"/>
                <w:sz w:val="20"/>
                <w:szCs w:val="20"/>
              </w:rPr>
            </w:pPr>
            <w:r w:rsidRPr="00162377">
              <w:rPr>
                <w:rFonts w:ascii="Museo Sans 300" w:hAnsi="Museo Sans 300"/>
                <w:color w:val="000000"/>
                <w:sz w:val="20"/>
                <w:szCs w:val="20"/>
                <w:lang w:val="es-ES"/>
              </w:rPr>
              <w:lastRenderedPageBreak/>
              <w:t>Enmiendas</w:t>
            </w:r>
            <w:r w:rsidRPr="00162377">
              <w:rPr>
                <w:rFonts w:ascii="Museo Sans 300" w:hAnsi="Museo Sans 300"/>
                <w:color w:val="000000"/>
                <w:sz w:val="20"/>
                <w:szCs w:val="20"/>
              </w:rPr>
              <w:t>- adendas</w:t>
            </w:r>
            <w:r w:rsidRPr="00162377">
              <w:rPr>
                <w:rFonts w:ascii="Museo Sans 300" w:hAnsi="Museo Sans 300"/>
                <w:color w:val="000000"/>
                <w:sz w:val="20"/>
                <w:szCs w:val="20"/>
                <w:lang w:val="es-MX"/>
              </w:rPr>
              <w:t>-aclaraciones</w:t>
            </w:r>
          </w:p>
        </w:tc>
        <w:tc>
          <w:tcPr>
            <w:tcW w:w="7938" w:type="dxa"/>
          </w:tcPr>
          <w:p w14:paraId="7E3DD259" w14:textId="327174F9" w:rsidR="00EA29F8" w:rsidRPr="001D562D" w:rsidRDefault="00EA29F8" w:rsidP="00EA29F8">
            <w:pPr>
              <w:spacing w:after="0" w:line="240" w:lineRule="auto"/>
              <w:jc w:val="both"/>
              <w:rPr>
                <w:rFonts w:ascii="Museo Sans 300" w:hAnsi="Museo Sans 300"/>
                <w:sz w:val="20"/>
                <w:szCs w:val="20"/>
              </w:rPr>
            </w:pPr>
            <w:r w:rsidRPr="001D562D">
              <w:rPr>
                <w:rFonts w:ascii="Museo Sans 300" w:hAnsi="Museo Sans 300"/>
                <w:color w:val="000000"/>
                <w:sz w:val="20"/>
                <w:szCs w:val="20"/>
              </w:rPr>
              <w:t>La UCP</w:t>
            </w:r>
            <w:r w:rsidRPr="001D562D">
              <w:rPr>
                <w:rFonts w:ascii="Museo Sans 300" w:hAnsi="Museo Sans 300"/>
                <w:sz w:val="20"/>
                <w:szCs w:val="20"/>
              </w:rPr>
              <w:t xml:space="preserve"> responderá a dichas solicitudes de aclaración </w:t>
            </w:r>
            <w:r w:rsidRPr="00F60220">
              <w:rPr>
                <w:rFonts w:ascii="Museo Sans 300" w:hAnsi="Museo Sans 300"/>
                <w:bCs/>
                <w:sz w:val="20"/>
                <w:szCs w:val="20"/>
              </w:rPr>
              <w:t>del</w:t>
            </w:r>
            <w:r w:rsidRPr="001D562D">
              <w:rPr>
                <w:rFonts w:ascii="Museo Sans 300" w:hAnsi="Museo Sans 300"/>
                <w:b/>
                <w:sz w:val="20"/>
                <w:szCs w:val="20"/>
                <w:u w:val="single"/>
              </w:rPr>
              <w:t xml:space="preserve"> </w:t>
            </w:r>
            <w:r w:rsidR="00661F87">
              <w:rPr>
                <w:rFonts w:ascii="Museo Sans 300" w:hAnsi="Museo Sans 300"/>
                <w:b/>
                <w:sz w:val="20"/>
                <w:szCs w:val="20"/>
                <w:u w:val="single"/>
              </w:rPr>
              <w:t xml:space="preserve">30 de septiembre al 12 de noviembre de 2026, </w:t>
            </w:r>
            <w:r w:rsidRPr="001D562D">
              <w:rPr>
                <w:rFonts w:ascii="Museo Sans 300" w:hAnsi="Museo Sans 300"/>
                <w:sz w:val="20"/>
                <w:szCs w:val="20"/>
              </w:rPr>
              <w:t>por medio del sistema COMPRASAL y podrá hacerlo además de forma escrita, vía correo electrónico a potenciales oferentes invitados y personas que hayan manifestado su interés en participar en este proceso.</w:t>
            </w:r>
          </w:p>
          <w:p w14:paraId="4E8D9BE8" w14:textId="24BB9FB6" w:rsidR="00EA29F8" w:rsidRPr="001D562D" w:rsidRDefault="00EA29F8" w:rsidP="00EA29F8">
            <w:pPr>
              <w:spacing w:after="0" w:line="240" w:lineRule="auto"/>
              <w:rPr>
                <w:rFonts w:ascii="Museo Sans 300" w:hAnsi="Museo Sans 300"/>
                <w:sz w:val="20"/>
                <w:szCs w:val="20"/>
              </w:rPr>
            </w:pPr>
          </w:p>
          <w:p w14:paraId="29A2F4B1" w14:textId="77777777" w:rsidR="00EA29F8" w:rsidRPr="001D562D" w:rsidRDefault="00EA29F8" w:rsidP="00EA29F8">
            <w:pPr>
              <w:spacing w:after="0" w:line="240" w:lineRule="auto"/>
              <w:rPr>
                <w:rFonts w:ascii="Museo Sans 300" w:hAnsi="Museo Sans 300"/>
                <w:sz w:val="20"/>
                <w:szCs w:val="20"/>
              </w:rPr>
            </w:pPr>
            <w:r w:rsidRPr="001D562D">
              <w:rPr>
                <w:rFonts w:ascii="Museo Sans 300" w:hAnsi="Museo Sans 300"/>
                <w:sz w:val="20"/>
                <w:szCs w:val="20"/>
              </w:rPr>
              <w:t>Las Aclaraciones y Adendas formarán parte de este Documento de Solicitud de Ofertas, según el artículo 85 de la LCP.</w:t>
            </w:r>
          </w:p>
          <w:p w14:paraId="6B91E2DF" w14:textId="77777777" w:rsidR="00EA29F8" w:rsidRPr="001D562D" w:rsidRDefault="00EA29F8" w:rsidP="00EA29F8">
            <w:pPr>
              <w:spacing w:after="0" w:line="240" w:lineRule="auto"/>
              <w:rPr>
                <w:rFonts w:ascii="Museo Sans 300" w:hAnsi="Museo Sans 300"/>
                <w:sz w:val="20"/>
                <w:szCs w:val="20"/>
              </w:rPr>
            </w:pPr>
          </w:p>
          <w:p w14:paraId="56B9642B" w14:textId="77777777" w:rsidR="00EA29F8" w:rsidRPr="001D562D" w:rsidRDefault="00EA29F8" w:rsidP="00EA29F8">
            <w:pPr>
              <w:spacing w:after="0" w:line="240" w:lineRule="auto"/>
              <w:jc w:val="both"/>
              <w:rPr>
                <w:rFonts w:ascii="Museo Sans 300" w:hAnsi="Museo Sans 300"/>
                <w:sz w:val="20"/>
                <w:szCs w:val="20"/>
              </w:rPr>
            </w:pPr>
            <w:r w:rsidRPr="001D562D">
              <w:rPr>
                <w:rFonts w:ascii="Museo Sans 300" w:hAnsi="Museo Sans 300"/>
                <w:sz w:val="20"/>
                <w:szCs w:val="20"/>
              </w:rPr>
              <w:t>Las enmiendas, adendas u aclaraciones se publicarán en el sitio web COMPRASAL. Por tanto, es responsabilidad de los futuros oferentes visitar frecuentemente el sitio web de COMPRASAL.</w:t>
            </w:r>
          </w:p>
          <w:p w14:paraId="2144B9D6" w14:textId="77777777" w:rsidR="00EA29F8" w:rsidRPr="001D562D" w:rsidRDefault="00EA29F8" w:rsidP="00EA29F8">
            <w:pPr>
              <w:spacing w:after="0" w:line="240" w:lineRule="auto"/>
              <w:rPr>
                <w:rFonts w:ascii="Museo Sans 300" w:hAnsi="Museo Sans 300"/>
                <w:sz w:val="20"/>
                <w:szCs w:val="20"/>
              </w:rPr>
            </w:pPr>
          </w:p>
          <w:p w14:paraId="6DFA4A93" w14:textId="649A1604" w:rsidR="00EA29F8" w:rsidRPr="001D562D" w:rsidRDefault="00EA29F8" w:rsidP="00EA29F8">
            <w:pPr>
              <w:widowControl w:val="0"/>
              <w:tabs>
                <w:tab w:val="left" w:pos="567"/>
                <w:tab w:val="left" w:pos="1134"/>
                <w:tab w:val="left" w:pos="2942"/>
              </w:tabs>
              <w:autoSpaceDE w:val="0"/>
              <w:autoSpaceDN w:val="0"/>
              <w:adjustRightInd w:val="0"/>
              <w:spacing w:after="0" w:line="240" w:lineRule="auto"/>
              <w:jc w:val="both"/>
              <w:rPr>
                <w:rFonts w:ascii="Museo Sans 300" w:hAnsi="Museo Sans 300"/>
                <w:sz w:val="20"/>
                <w:szCs w:val="20"/>
              </w:rPr>
            </w:pPr>
            <w:r w:rsidRPr="001D562D">
              <w:rPr>
                <w:rFonts w:ascii="Museo Sans 300" w:hAnsi="Museo Sans 300"/>
                <w:sz w:val="20"/>
                <w:szCs w:val="20"/>
              </w:rPr>
              <w:t>El ofertante deberá considerar lo dispuesto en el numeral 2 del Anexo 1 de este documento.</w:t>
            </w:r>
          </w:p>
        </w:tc>
      </w:tr>
      <w:tr w:rsidR="00E460D8" w:rsidRPr="00162377" w14:paraId="1476A13D" w14:textId="77777777" w:rsidTr="00F60220">
        <w:trPr>
          <w:trHeight w:val="227"/>
        </w:trPr>
        <w:tc>
          <w:tcPr>
            <w:tcW w:w="1823" w:type="dxa"/>
          </w:tcPr>
          <w:p w14:paraId="10F06BE4" w14:textId="3D4C133A" w:rsidR="00E460D8" w:rsidRPr="001D562D" w:rsidRDefault="00E460D8" w:rsidP="0002055C">
            <w:pPr>
              <w:pStyle w:val="Prrafodelista"/>
              <w:numPr>
                <w:ilvl w:val="0"/>
                <w:numId w:val="17"/>
              </w:numPr>
              <w:spacing w:after="0" w:line="240" w:lineRule="auto"/>
              <w:ind w:left="336"/>
              <w:rPr>
                <w:rFonts w:ascii="Museo Sans 300" w:hAnsi="Museo Sans 300"/>
                <w:color w:val="000000"/>
                <w:sz w:val="20"/>
                <w:szCs w:val="20"/>
                <w:lang w:val="es-ES"/>
              </w:rPr>
            </w:pPr>
            <w:r w:rsidRPr="001D562D">
              <w:rPr>
                <w:rFonts w:ascii="Museo Sans 300" w:hAnsi="Museo Sans 300"/>
                <w:color w:val="000000"/>
                <w:sz w:val="20"/>
                <w:szCs w:val="20"/>
                <w:lang w:val="es-ES"/>
              </w:rPr>
              <w:t>Solvencia de los ofertantes y adjudicados</w:t>
            </w:r>
          </w:p>
        </w:tc>
        <w:tc>
          <w:tcPr>
            <w:tcW w:w="7938" w:type="dxa"/>
          </w:tcPr>
          <w:p w14:paraId="1B88D199" w14:textId="77777777" w:rsidR="00E460D8" w:rsidRPr="001D562D" w:rsidRDefault="00E460D8" w:rsidP="00E460D8">
            <w:pPr>
              <w:spacing w:after="0" w:line="240" w:lineRule="auto"/>
              <w:jc w:val="both"/>
              <w:rPr>
                <w:rFonts w:ascii="Museo Sans 300" w:hAnsi="Museo Sans 300"/>
                <w:sz w:val="20"/>
                <w:szCs w:val="20"/>
              </w:rPr>
            </w:pPr>
            <w:r w:rsidRPr="001D562D">
              <w:rPr>
                <w:rFonts w:ascii="Museo Sans 300" w:hAnsi="Museo Sans 300"/>
                <w:sz w:val="20"/>
                <w:szCs w:val="20"/>
              </w:rPr>
              <w:t>Los ofertantes y adjudicados (</w:t>
            </w:r>
            <w:r w:rsidRPr="001D562D">
              <w:rPr>
                <w:rFonts w:ascii="Museo Sans 300" w:hAnsi="Museo Sans 300"/>
                <w:b/>
                <w:bCs/>
                <w:sz w:val="20"/>
                <w:szCs w:val="20"/>
                <w:lang w:val="es-ES" w:eastAsia="es-ES"/>
              </w:rPr>
              <w:t>Persona Natural o Jurídica Domiciliada)</w:t>
            </w:r>
            <w:r w:rsidRPr="001D562D">
              <w:rPr>
                <w:rFonts w:ascii="Museo Sans 300" w:hAnsi="Museo Sans 300"/>
                <w:sz w:val="20"/>
                <w:szCs w:val="20"/>
              </w:rPr>
              <w:t>, deberán considerar (según aplique) lo siguiente:</w:t>
            </w:r>
          </w:p>
          <w:p w14:paraId="6ADD88CF" w14:textId="77777777" w:rsidR="00E460D8" w:rsidRPr="001D562D" w:rsidRDefault="00E460D8" w:rsidP="00E460D8">
            <w:pPr>
              <w:spacing w:after="0" w:line="240" w:lineRule="auto"/>
              <w:jc w:val="both"/>
              <w:rPr>
                <w:rFonts w:ascii="Museo Sans 300" w:hAnsi="Museo Sans 300"/>
                <w:sz w:val="20"/>
                <w:szCs w:val="20"/>
              </w:rPr>
            </w:pPr>
          </w:p>
          <w:p w14:paraId="4FD6702C" w14:textId="77777777" w:rsidR="00E460D8" w:rsidRPr="001D562D" w:rsidRDefault="00E460D8" w:rsidP="008616B6">
            <w:pPr>
              <w:pStyle w:val="Prrafodelista"/>
              <w:numPr>
                <w:ilvl w:val="0"/>
                <w:numId w:val="74"/>
              </w:numPr>
              <w:spacing w:after="0" w:line="240" w:lineRule="auto"/>
              <w:ind w:left="359"/>
              <w:jc w:val="both"/>
              <w:rPr>
                <w:rFonts w:ascii="Museo Sans 300" w:hAnsi="Museo Sans 300"/>
                <w:sz w:val="20"/>
                <w:szCs w:val="20"/>
              </w:rPr>
            </w:pPr>
            <w:r w:rsidRPr="001D562D">
              <w:rPr>
                <w:rFonts w:ascii="Museo Sans 300" w:hAnsi="Museo Sans 300"/>
                <w:sz w:val="20"/>
                <w:szCs w:val="20"/>
              </w:rPr>
              <w:t xml:space="preserve">Los participantes para ofertar, </w:t>
            </w:r>
            <w:r w:rsidRPr="001D562D">
              <w:rPr>
                <w:rFonts w:ascii="Museo Sans 300" w:hAnsi="Museo Sans 300"/>
                <w:b/>
                <w:bCs/>
                <w:sz w:val="20"/>
                <w:szCs w:val="20"/>
                <w:u w:val="single"/>
              </w:rPr>
              <w:t>deben encontrarse solventes</w:t>
            </w:r>
            <w:r w:rsidRPr="001D562D">
              <w:rPr>
                <w:rFonts w:ascii="Museo Sans 300" w:hAnsi="Museo Sans 300"/>
                <w:sz w:val="20"/>
                <w:szCs w:val="20"/>
              </w:rPr>
              <w:t xml:space="preserve"> de sus responsabilidades tributarias, municipales, previsionales de seguridad social, lo cual será declarado bajo juramento de acuerdo al formulario F   . “Declaración Jurada”.</w:t>
            </w:r>
          </w:p>
          <w:p w14:paraId="709A354D" w14:textId="77777777" w:rsidR="00E460D8" w:rsidRPr="001D562D" w:rsidRDefault="00E460D8" w:rsidP="00E460D8">
            <w:pPr>
              <w:spacing w:after="0" w:line="240" w:lineRule="auto"/>
              <w:jc w:val="both"/>
              <w:rPr>
                <w:rFonts w:ascii="Museo Sans 300" w:hAnsi="Museo Sans 300"/>
                <w:sz w:val="20"/>
                <w:szCs w:val="20"/>
              </w:rPr>
            </w:pPr>
          </w:p>
          <w:p w14:paraId="45B0B581" w14:textId="77777777" w:rsidR="00CB0508" w:rsidRPr="001D562D" w:rsidRDefault="00CB0508" w:rsidP="00CB0508">
            <w:pPr>
              <w:spacing w:after="0" w:line="240" w:lineRule="auto"/>
              <w:ind w:left="359"/>
              <w:jc w:val="both"/>
              <w:rPr>
                <w:rFonts w:ascii="Museo Sans 300" w:hAnsi="Museo Sans 300"/>
                <w:sz w:val="20"/>
                <w:szCs w:val="20"/>
              </w:rPr>
            </w:pPr>
            <w:r w:rsidRPr="001D562D">
              <w:rPr>
                <w:rFonts w:ascii="Museo Sans 300" w:hAnsi="Museo Sans 300"/>
                <w:sz w:val="20"/>
                <w:szCs w:val="20"/>
              </w:rPr>
              <w:t>La CEPA podrá requerir en cualquier momento durante la evaluación de ofertas o para la formalización contractual, las solvencias tributarias, municipal, previsionales y de seguridad social, las cuales deberán encontrarse vigentes a la fecha de presentación de ofertas.</w:t>
            </w:r>
          </w:p>
          <w:p w14:paraId="64C26E43" w14:textId="77777777" w:rsidR="00E460D8" w:rsidRPr="001D562D" w:rsidRDefault="00E460D8" w:rsidP="00E460D8">
            <w:pPr>
              <w:spacing w:after="0" w:line="240" w:lineRule="auto"/>
              <w:jc w:val="both"/>
              <w:rPr>
                <w:rFonts w:ascii="Museo Sans 300" w:hAnsi="Museo Sans 300"/>
                <w:sz w:val="20"/>
                <w:szCs w:val="20"/>
              </w:rPr>
            </w:pPr>
          </w:p>
          <w:p w14:paraId="120CF12F" w14:textId="77777777" w:rsidR="00E460D8" w:rsidRPr="001D562D" w:rsidRDefault="00E460D8" w:rsidP="008616B6">
            <w:pPr>
              <w:pStyle w:val="Prrafodelista"/>
              <w:numPr>
                <w:ilvl w:val="0"/>
                <w:numId w:val="74"/>
              </w:numPr>
              <w:spacing w:after="0" w:line="240" w:lineRule="auto"/>
              <w:ind w:left="359"/>
              <w:jc w:val="both"/>
              <w:rPr>
                <w:rFonts w:ascii="Museo Sans 300" w:hAnsi="Museo Sans 300"/>
                <w:sz w:val="20"/>
                <w:szCs w:val="20"/>
              </w:rPr>
            </w:pPr>
            <w:r w:rsidRPr="001D562D">
              <w:rPr>
                <w:rFonts w:ascii="Museo Sans 300" w:hAnsi="Museo Sans 300"/>
                <w:sz w:val="20"/>
                <w:szCs w:val="20"/>
              </w:rPr>
              <w:t>El participante que resultare adjudicado, deberá encontrarse solvente para realizar la contratació</w:t>
            </w:r>
            <w:r w:rsidRPr="001D562D">
              <w:rPr>
                <w:rFonts w:ascii="Museo Sans 300" w:hAnsi="Museo Sans 300"/>
                <w:sz w:val="20"/>
                <w:szCs w:val="20"/>
                <w:lang w:val="es-MX"/>
              </w:rPr>
              <w:t>n</w:t>
            </w:r>
            <w:r w:rsidRPr="001D562D">
              <w:rPr>
                <w:rFonts w:ascii="Museo Sans 300" w:hAnsi="Museo Sans 300"/>
                <w:sz w:val="20"/>
                <w:szCs w:val="20"/>
              </w:rPr>
              <w:t>, considerando lo establecido en el numeral</w:t>
            </w:r>
            <w:r w:rsidRPr="001D562D">
              <w:rPr>
                <w:rFonts w:ascii="Museo Sans 300" w:hAnsi="Museo Sans 300"/>
                <w:sz w:val="20"/>
                <w:szCs w:val="20"/>
                <w:lang w:val="es-MX"/>
              </w:rPr>
              <w:t xml:space="preserve"> 17 “Formalización Contractual” y Anexo 3,</w:t>
            </w:r>
            <w:r w:rsidRPr="001D562D">
              <w:rPr>
                <w:rFonts w:ascii="Museo Sans 300" w:hAnsi="Museo Sans 300"/>
                <w:sz w:val="20"/>
                <w:szCs w:val="20"/>
              </w:rPr>
              <w:t xml:space="preserve"> de este DSO.</w:t>
            </w:r>
          </w:p>
          <w:p w14:paraId="158D60AF" w14:textId="77777777" w:rsidR="00E460D8" w:rsidRPr="001D562D" w:rsidRDefault="00E460D8" w:rsidP="00E460D8">
            <w:pPr>
              <w:spacing w:after="0" w:line="240" w:lineRule="auto"/>
              <w:jc w:val="both"/>
              <w:rPr>
                <w:rFonts w:ascii="Museo Sans 300" w:hAnsi="Museo Sans 300"/>
                <w:sz w:val="20"/>
                <w:szCs w:val="20"/>
              </w:rPr>
            </w:pPr>
          </w:p>
          <w:p w14:paraId="6BC2CD6C" w14:textId="77777777" w:rsidR="00E460D8" w:rsidRPr="001D562D" w:rsidRDefault="00E460D8" w:rsidP="00E460D8">
            <w:pPr>
              <w:spacing w:after="0" w:line="240" w:lineRule="auto"/>
              <w:ind w:left="359"/>
              <w:jc w:val="both"/>
              <w:rPr>
                <w:rFonts w:ascii="Museo Sans 300" w:hAnsi="Museo Sans 300"/>
                <w:sz w:val="20"/>
                <w:szCs w:val="20"/>
              </w:rPr>
            </w:pPr>
            <w:r w:rsidRPr="001D562D">
              <w:rPr>
                <w:rFonts w:ascii="Museo Sans 300" w:hAnsi="Museo Sans 300"/>
                <w:sz w:val="20"/>
                <w:szCs w:val="20"/>
              </w:rPr>
              <w:t>En la etapa de contratación, si en el plazo otorgado para la presentación de las solvencias, el adjudicado solicitare prórroga para presentación de éstas, la CEPA evaluará, tramitará y notificará, conforme a lo establecido en el Anexo 3 de este DSO.</w:t>
            </w:r>
          </w:p>
          <w:p w14:paraId="4F64D5BD" w14:textId="77777777" w:rsidR="00E460D8" w:rsidRPr="001D562D" w:rsidRDefault="00E460D8" w:rsidP="00AB567B">
            <w:pPr>
              <w:spacing w:after="0" w:line="240" w:lineRule="auto"/>
              <w:jc w:val="both"/>
              <w:rPr>
                <w:rFonts w:ascii="Museo Sans 300" w:hAnsi="Museo Sans 300"/>
                <w:sz w:val="20"/>
                <w:szCs w:val="20"/>
              </w:rPr>
            </w:pPr>
          </w:p>
          <w:p w14:paraId="7267D581" w14:textId="6A68900B" w:rsidR="00E460D8" w:rsidRPr="001D562D" w:rsidRDefault="00E460D8" w:rsidP="00E460D8">
            <w:pPr>
              <w:spacing w:after="0" w:line="240" w:lineRule="auto"/>
              <w:jc w:val="both"/>
              <w:rPr>
                <w:rFonts w:ascii="Museo Sans 300" w:hAnsi="Museo Sans 300"/>
                <w:color w:val="000000"/>
                <w:sz w:val="20"/>
                <w:szCs w:val="20"/>
              </w:rPr>
            </w:pPr>
            <w:r w:rsidRPr="001D562D">
              <w:rPr>
                <w:rFonts w:ascii="Museo Sans 300" w:hAnsi="Museo Sans 300"/>
                <w:sz w:val="20"/>
                <w:szCs w:val="20"/>
                <w:lang w:val="x-none"/>
              </w:rPr>
              <w:t xml:space="preserve">En caso que el ofertante adjudicado, </w:t>
            </w:r>
            <w:r w:rsidRPr="001D562D">
              <w:rPr>
                <w:rFonts w:ascii="Museo Sans 300" w:hAnsi="Museo Sans 300"/>
                <w:sz w:val="20"/>
                <w:szCs w:val="20"/>
                <w:lang w:val="es-MX"/>
              </w:rPr>
              <w:t xml:space="preserve">no presente la solvencias o la documentación pertinente para la formalización contractual en el plazo estipulado incluyendo la </w:t>
            </w:r>
            <w:r w:rsidRPr="001D562D">
              <w:rPr>
                <w:rFonts w:ascii="Museo Sans 300" w:hAnsi="Museo Sans 300"/>
                <w:sz w:val="20"/>
                <w:szCs w:val="20"/>
                <w:lang w:val="es-MX"/>
              </w:rPr>
              <w:lastRenderedPageBreak/>
              <w:t xml:space="preserve">prórroga otorgada (en caso aplique) o que </w:t>
            </w:r>
            <w:r w:rsidRPr="001D562D">
              <w:rPr>
                <w:rFonts w:ascii="Museo Sans 300" w:hAnsi="Museo Sans 300"/>
                <w:sz w:val="20"/>
                <w:szCs w:val="20"/>
                <w:lang w:val="x-none"/>
              </w:rPr>
              <w:t xml:space="preserve">no se encuentre solvente; </w:t>
            </w:r>
            <w:r w:rsidRPr="001D562D">
              <w:rPr>
                <w:rFonts w:ascii="Museo Sans 300" w:hAnsi="Museo Sans 300"/>
                <w:sz w:val="20"/>
                <w:szCs w:val="20"/>
              </w:rPr>
              <w:t xml:space="preserve">se iniciará el procedimiento </w:t>
            </w:r>
            <w:r w:rsidRPr="001D562D">
              <w:rPr>
                <w:rFonts w:ascii="Museo Sans 300" w:hAnsi="Museo Sans 300"/>
                <w:sz w:val="20"/>
                <w:szCs w:val="20"/>
                <w:lang w:val="x-none"/>
              </w:rPr>
              <w:t>sanciona</w:t>
            </w:r>
            <w:r w:rsidRPr="001D562D">
              <w:rPr>
                <w:rFonts w:ascii="Museo Sans 300" w:hAnsi="Museo Sans 300"/>
                <w:sz w:val="20"/>
                <w:szCs w:val="20"/>
              </w:rPr>
              <w:t>torio correspondiente</w:t>
            </w:r>
            <w:r w:rsidRPr="001D562D">
              <w:rPr>
                <w:rFonts w:ascii="Museo Sans 300" w:hAnsi="Museo Sans 300"/>
                <w:sz w:val="20"/>
                <w:szCs w:val="20"/>
                <w:lang w:val="x-none"/>
              </w:rPr>
              <w:t xml:space="preserve"> de </w:t>
            </w:r>
            <w:r w:rsidRPr="001D562D">
              <w:rPr>
                <w:rFonts w:ascii="Museo Sans 300" w:hAnsi="Museo Sans 300"/>
                <w:sz w:val="20"/>
                <w:szCs w:val="20"/>
                <w:lang w:val="es-MX"/>
              </w:rPr>
              <w:t>a</w:t>
            </w:r>
            <w:r w:rsidRPr="001D562D">
              <w:rPr>
                <w:rFonts w:ascii="Museo Sans 300" w:hAnsi="Museo Sans 300"/>
                <w:sz w:val="20"/>
                <w:szCs w:val="20"/>
                <w:lang w:val="x-none"/>
              </w:rPr>
              <w:t>cuerdo a lo establecido en la Ley de Compras Públicas y leyes de la República.</w:t>
            </w:r>
          </w:p>
        </w:tc>
      </w:tr>
      <w:tr w:rsidR="00E460D8" w:rsidRPr="00162377" w14:paraId="6119C184" w14:textId="77777777" w:rsidTr="00F60220">
        <w:trPr>
          <w:trHeight w:val="615"/>
        </w:trPr>
        <w:tc>
          <w:tcPr>
            <w:tcW w:w="1823" w:type="dxa"/>
          </w:tcPr>
          <w:p w14:paraId="744336E5" w14:textId="77777777" w:rsidR="00E460D8" w:rsidRPr="00162377" w:rsidRDefault="00E460D8" w:rsidP="00956A09">
            <w:pPr>
              <w:pStyle w:val="Prrafodelista"/>
              <w:numPr>
                <w:ilvl w:val="0"/>
                <w:numId w:val="17"/>
              </w:numPr>
              <w:spacing w:after="0" w:line="240" w:lineRule="auto"/>
              <w:ind w:left="336"/>
              <w:rPr>
                <w:rFonts w:ascii="Museo Sans 300" w:hAnsi="Museo Sans 300"/>
                <w:color w:val="000000"/>
                <w:sz w:val="20"/>
                <w:szCs w:val="20"/>
              </w:rPr>
            </w:pPr>
            <w:r w:rsidRPr="00162377">
              <w:rPr>
                <w:rFonts w:ascii="Museo Sans 300" w:hAnsi="Museo Sans 300"/>
                <w:color w:val="000000"/>
                <w:sz w:val="20"/>
                <w:szCs w:val="20"/>
              </w:rPr>
              <w:lastRenderedPageBreak/>
              <w:t xml:space="preserve">Presentación de Ofertas </w:t>
            </w:r>
            <w:r w:rsidRPr="00162377">
              <w:rPr>
                <w:rFonts w:ascii="Museo Sans 300" w:hAnsi="Museo Sans 300"/>
                <w:color w:val="000000"/>
                <w:sz w:val="20"/>
                <w:szCs w:val="20"/>
                <w:lang w:val="es-ES"/>
              </w:rPr>
              <w:t xml:space="preserve">y </w:t>
            </w:r>
            <w:r w:rsidRPr="00162377">
              <w:rPr>
                <w:rFonts w:ascii="Museo Sans 300" w:hAnsi="Museo Sans 300"/>
                <w:color w:val="000000"/>
                <w:sz w:val="20"/>
                <w:szCs w:val="20"/>
              </w:rPr>
              <w:t xml:space="preserve">Apertura </w:t>
            </w:r>
            <w:r w:rsidRPr="00162377">
              <w:rPr>
                <w:rFonts w:ascii="Museo Sans 300" w:hAnsi="Museo Sans 300"/>
                <w:color w:val="000000"/>
                <w:sz w:val="20"/>
                <w:szCs w:val="20"/>
                <w:lang w:val="es-ES"/>
              </w:rPr>
              <w:t>d</w:t>
            </w:r>
            <w:r w:rsidRPr="00162377">
              <w:rPr>
                <w:rFonts w:ascii="Museo Sans 300" w:hAnsi="Museo Sans 300"/>
                <w:color w:val="000000"/>
                <w:sz w:val="20"/>
                <w:szCs w:val="20"/>
              </w:rPr>
              <w:t>e Ofertas</w:t>
            </w:r>
          </w:p>
        </w:tc>
        <w:tc>
          <w:tcPr>
            <w:tcW w:w="7938" w:type="dxa"/>
          </w:tcPr>
          <w:p w14:paraId="6B8D317C" w14:textId="39B38E29" w:rsidR="00E460D8" w:rsidRPr="00162377" w:rsidRDefault="00E460D8" w:rsidP="00E460D8">
            <w:pPr>
              <w:spacing w:after="0" w:line="240" w:lineRule="auto"/>
              <w:jc w:val="both"/>
              <w:rPr>
                <w:rFonts w:ascii="Museo Sans 300" w:hAnsi="Museo Sans 300"/>
                <w:bCs/>
                <w:sz w:val="20"/>
                <w:szCs w:val="20"/>
              </w:rPr>
            </w:pPr>
            <w:r w:rsidRPr="00162377">
              <w:rPr>
                <w:rFonts w:ascii="Museo Sans 300" w:hAnsi="Museo Sans 300"/>
                <w:sz w:val="20"/>
                <w:szCs w:val="20"/>
              </w:rPr>
              <w:t>Para que la presentación de la oferta sea válida, el interesado en participar en el proceso</w:t>
            </w:r>
            <w:r w:rsidRPr="00162377">
              <w:rPr>
                <w:rFonts w:ascii="Museo Sans 300" w:hAnsi="Museo Sans 300"/>
                <w:bCs/>
                <w:sz w:val="20"/>
                <w:szCs w:val="20"/>
              </w:rPr>
              <w:t xml:space="preserve"> de </w:t>
            </w:r>
            <w:r w:rsidRPr="00F60220">
              <w:rPr>
                <w:rFonts w:ascii="Museo Sans 300" w:hAnsi="Museo Sans 300"/>
                <w:b/>
                <w:sz w:val="20"/>
                <w:szCs w:val="20"/>
              </w:rPr>
              <w:t>Licitación Abierta CEPA LA-</w:t>
            </w:r>
            <w:r w:rsidR="006D6712">
              <w:rPr>
                <w:rFonts w:ascii="Museo Sans 300" w:hAnsi="Museo Sans 300"/>
                <w:b/>
                <w:sz w:val="20"/>
                <w:szCs w:val="20"/>
              </w:rPr>
              <w:t>33</w:t>
            </w:r>
            <w:r w:rsidRPr="00F60220">
              <w:rPr>
                <w:rFonts w:ascii="Museo Sans 300" w:hAnsi="Museo Sans 300"/>
                <w:b/>
                <w:sz w:val="20"/>
                <w:szCs w:val="20"/>
              </w:rPr>
              <w:t>/202</w:t>
            </w:r>
            <w:r w:rsidR="00482A64" w:rsidRPr="00F60220">
              <w:rPr>
                <w:rFonts w:ascii="Museo Sans 300" w:hAnsi="Museo Sans 300"/>
                <w:b/>
                <w:sz w:val="20"/>
                <w:szCs w:val="20"/>
              </w:rPr>
              <w:t>6,</w:t>
            </w:r>
            <w:r w:rsidRPr="00F60220">
              <w:rPr>
                <w:rFonts w:ascii="Museo Sans 300" w:hAnsi="Museo Sans 300"/>
                <w:b/>
                <w:sz w:val="20"/>
                <w:szCs w:val="20"/>
              </w:rPr>
              <w:t xml:space="preserve"> “</w:t>
            </w:r>
            <w:bookmarkStart w:id="59" w:name="_Hlk240911085"/>
            <w:r w:rsidR="00482A64" w:rsidRPr="00482A64">
              <w:rPr>
                <w:rFonts w:ascii="Museo Sans 300" w:hAnsi="Museo Sans 300"/>
                <w:b/>
                <w:bCs/>
                <w:sz w:val="20"/>
                <w:szCs w:val="20"/>
                <w:lang w:val="es-ES_tradnl"/>
              </w:rPr>
              <w:t>SUMINISTRO, INSTALACIÓN Y PUESTA EN MARCHA DE TREN DE FILTRADO PARA EL POZO 4 DEL AEROPUERTO INTERNACIONAL DE EL SALVADOR, SAN ÓSCAR ARNULFO ROMERO Y GALDÁMEZ</w:t>
            </w:r>
            <w:bookmarkEnd w:id="59"/>
            <w:r w:rsidR="00482A64" w:rsidRPr="00482A64">
              <w:rPr>
                <w:rFonts w:ascii="Museo Sans 300" w:hAnsi="Museo Sans 300"/>
                <w:bCs/>
                <w:sz w:val="20"/>
                <w:szCs w:val="20"/>
              </w:rPr>
              <w:t>”</w:t>
            </w:r>
            <w:r w:rsidRPr="00162377">
              <w:rPr>
                <w:rFonts w:ascii="Museo Sans 300" w:hAnsi="Museo Sans 300"/>
                <w:bCs/>
                <w:sz w:val="20"/>
                <w:szCs w:val="20"/>
              </w:rPr>
              <w:t>, deberá estar inscrito o registrado como “participante” en COMPRASAL en dicho proceso, El participante que presente su oferta en físico y no se encuentra inscrito en el proceso en COMPRASAL, será descalificado en COMPRASAL y en el proceso de evaluación.</w:t>
            </w:r>
          </w:p>
          <w:p w14:paraId="75739F1A" w14:textId="77777777" w:rsidR="00E460D8" w:rsidRPr="00162377" w:rsidRDefault="00E460D8" w:rsidP="00E460D8">
            <w:pPr>
              <w:spacing w:after="0" w:line="240" w:lineRule="auto"/>
              <w:jc w:val="both"/>
              <w:rPr>
                <w:rFonts w:ascii="Museo Sans 300" w:hAnsi="Museo Sans 300"/>
                <w:b/>
                <w:bCs/>
                <w:sz w:val="20"/>
                <w:szCs w:val="20"/>
                <w:u w:val="single"/>
              </w:rPr>
            </w:pPr>
          </w:p>
          <w:p w14:paraId="22B69C5E" w14:textId="2E7F7A8D" w:rsidR="00E460D8" w:rsidRPr="00162377" w:rsidRDefault="00E460D8" w:rsidP="00E460D8">
            <w:pPr>
              <w:spacing w:after="0" w:line="240" w:lineRule="auto"/>
              <w:jc w:val="both"/>
              <w:rPr>
                <w:rFonts w:ascii="Museo Sans 300" w:hAnsi="Museo Sans 300"/>
                <w:b/>
                <w:bCs/>
                <w:sz w:val="20"/>
                <w:szCs w:val="20"/>
                <w:u w:val="single"/>
              </w:rPr>
            </w:pPr>
            <w:r w:rsidRPr="00162377">
              <w:rPr>
                <w:rFonts w:ascii="Museo Sans 300" w:hAnsi="Museo Sans 300"/>
                <w:b/>
                <w:bCs/>
                <w:sz w:val="20"/>
                <w:szCs w:val="20"/>
                <w:u w:val="single"/>
              </w:rPr>
              <w:t>Para completar dicho registro solo deberán dirigirse al proceso de compra en COMPRASAL y darle clic al botón/opción “participar”.</w:t>
            </w:r>
          </w:p>
          <w:p w14:paraId="35885164" w14:textId="77777777" w:rsidR="00E460D8" w:rsidRPr="00162377" w:rsidRDefault="00E460D8" w:rsidP="00E460D8">
            <w:pPr>
              <w:spacing w:after="0" w:line="240" w:lineRule="auto"/>
              <w:rPr>
                <w:rFonts w:ascii="Museo Sans 300" w:hAnsi="Museo Sans 300"/>
                <w:b/>
                <w:bCs/>
                <w:sz w:val="20"/>
                <w:szCs w:val="20"/>
                <w:u w:val="single"/>
              </w:rPr>
            </w:pPr>
          </w:p>
          <w:p w14:paraId="5ADEBA13" w14:textId="77777777" w:rsidR="00E460D8" w:rsidRPr="00162377" w:rsidRDefault="00E460D8" w:rsidP="00E460D8">
            <w:pPr>
              <w:spacing w:after="0" w:line="240" w:lineRule="auto"/>
              <w:rPr>
                <w:rFonts w:ascii="Museo Sans 300" w:hAnsi="Museo Sans 300"/>
                <w:sz w:val="20"/>
                <w:szCs w:val="20"/>
                <w:lang w:val="es-ES"/>
              </w:rPr>
            </w:pPr>
            <w:r w:rsidRPr="00162377">
              <w:rPr>
                <w:rFonts w:ascii="Museo Sans 300" w:hAnsi="Museo Sans 300"/>
                <w:b/>
                <w:sz w:val="20"/>
                <w:szCs w:val="20"/>
                <w:lang w:val="es-ES"/>
              </w:rPr>
              <w:t xml:space="preserve">FECHA Y HORA LÍMITE DE PRESENTACIÓN DE OFERTAS: </w:t>
            </w:r>
          </w:p>
          <w:p w14:paraId="34F40051" w14:textId="77777777" w:rsidR="00E460D8" w:rsidRDefault="00E460D8" w:rsidP="00E460D8">
            <w:pPr>
              <w:spacing w:after="0" w:line="240" w:lineRule="auto"/>
              <w:ind w:right="51"/>
              <w:jc w:val="both"/>
              <w:rPr>
                <w:rFonts w:ascii="Museo Sans 300" w:hAnsi="Museo Sans 300"/>
                <w:color w:val="000000"/>
                <w:sz w:val="20"/>
                <w:szCs w:val="20"/>
              </w:rPr>
            </w:pPr>
          </w:p>
          <w:p w14:paraId="2B0054D2" w14:textId="77777777" w:rsidR="00E460D8" w:rsidRPr="00A23ED3" w:rsidRDefault="00E460D8" w:rsidP="00E460D8">
            <w:pPr>
              <w:spacing w:after="0" w:line="240" w:lineRule="auto"/>
              <w:ind w:right="51"/>
              <w:jc w:val="both"/>
              <w:rPr>
                <w:rFonts w:ascii="Museo Sans 300" w:hAnsi="Museo Sans 300"/>
                <w:color w:val="000000"/>
                <w:sz w:val="20"/>
                <w:szCs w:val="20"/>
              </w:rPr>
            </w:pPr>
            <w:r w:rsidRPr="00A23ED3">
              <w:rPr>
                <w:rFonts w:ascii="Museo Sans 300" w:hAnsi="Museo Sans 300"/>
                <w:color w:val="000000"/>
                <w:sz w:val="20"/>
                <w:szCs w:val="20"/>
              </w:rPr>
              <w:t>Cualquier oferta presentada después de la hora y fecha conforme al documento de solicitud no será recibida (Art. 90 LCP).</w:t>
            </w:r>
          </w:p>
          <w:p w14:paraId="063143BD" w14:textId="77777777" w:rsidR="00E460D8" w:rsidRPr="00162377" w:rsidRDefault="00E460D8" w:rsidP="00E460D8">
            <w:pPr>
              <w:spacing w:after="0" w:line="240" w:lineRule="auto"/>
              <w:rPr>
                <w:rFonts w:ascii="Museo Sans 300" w:hAnsi="Museo Sans 300"/>
                <w:sz w:val="20"/>
                <w:szCs w:val="20"/>
                <w:lang w:val="es-ES"/>
              </w:rPr>
            </w:pPr>
          </w:p>
          <w:p w14:paraId="56A28ED8" w14:textId="36AA19EC" w:rsidR="00E460D8" w:rsidRPr="00162377" w:rsidRDefault="00E460D8" w:rsidP="00E460D8">
            <w:pPr>
              <w:spacing w:after="0" w:line="240" w:lineRule="auto"/>
              <w:ind w:right="51"/>
              <w:jc w:val="both"/>
              <w:rPr>
                <w:rFonts w:ascii="Museo Sans 300" w:hAnsi="Museo Sans 300"/>
                <w:sz w:val="20"/>
                <w:szCs w:val="20"/>
                <w:lang w:val="es-419"/>
              </w:rPr>
            </w:pPr>
            <w:r w:rsidRPr="00162377">
              <w:rPr>
                <w:rFonts w:ascii="Museo Sans 300" w:hAnsi="Museo Sans 300"/>
                <w:sz w:val="20"/>
                <w:szCs w:val="20"/>
                <w:lang w:val="es-ES"/>
              </w:rPr>
              <w:t>Las ofertas deberán ser remitidas</w:t>
            </w:r>
            <w:r w:rsidRPr="00162377">
              <w:rPr>
                <w:rFonts w:ascii="Museo Sans 300" w:hAnsi="Museo Sans 300"/>
                <w:sz w:val="20"/>
                <w:szCs w:val="20"/>
                <w:lang w:val="x-none"/>
              </w:rPr>
              <w:t xml:space="preserve"> a más tardar el </w:t>
            </w:r>
            <w:r w:rsidR="00661F87" w:rsidRPr="00661F87">
              <w:rPr>
                <w:rFonts w:ascii="Museo Sans 300" w:hAnsi="Museo Sans 300"/>
                <w:b/>
                <w:bCs/>
                <w:sz w:val="20"/>
                <w:szCs w:val="20"/>
                <w:u w:val="single"/>
                <w:lang w:val="es-MX"/>
              </w:rPr>
              <w:t>13 de noviembre de 20206</w:t>
            </w:r>
            <w:r w:rsidR="00661F87">
              <w:rPr>
                <w:rFonts w:ascii="Museo Sans 300" w:hAnsi="Museo Sans 300"/>
                <w:sz w:val="20"/>
                <w:szCs w:val="20"/>
                <w:lang w:val="es-MX"/>
              </w:rPr>
              <w:t xml:space="preserve">, </w:t>
            </w:r>
            <w:r w:rsidRPr="00162377">
              <w:rPr>
                <w:rFonts w:ascii="Museo Sans 300" w:hAnsi="Museo Sans 300"/>
                <w:b/>
                <w:sz w:val="20"/>
                <w:szCs w:val="20"/>
                <w:lang w:val="x-none"/>
              </w:rPr>
              <w:t xml:space="preserve">hasta las </w:t>
            </w:r>
            <w:r w:rsidR="00661F87" w:rsidRPr="00661F87">
              <w:rPr>
                <w:rFonts w:ascii="Museo Sans 300" w:hAnsi="Museo Sans 300"/>
                <w:b/>
                <w:sz w:val="20"/>
                <w:szCs w:val="20"/>
                <w:u w:val="single"/>
              </w:rPr>
              <w:t>10:00 a.m</w:t>
            </w:r>
            <w:r w:rsidR="00661F87">
              <w:rPr>
                <w:rFonts w:ascii="Museo Sans 300" w:hAnsi="Museo Sans 300"/>
                <w:b/>
                <w:sz w:val="20"/>
                <w:szCs w:val="20"/>
              </w:rPr>
              <w:t>.</w:t>
            </w:r>
            <w:r w:rsidRPr="00162377">
              <w:rPr>
                <w:rFonts w:ascii="Museo Sans 300" w:hAnsi="Museo Sans 300"/>
                <w:b/>
                <w:sz w:val="20"/>
                <w:szCs w:val="20"/>
                <w:lang w:val="x-none"/>
              </w:rPr>
              <w:t xml:space="preserve">, </w:t>
            </w:r>
            <w:r w:rsidRPr="00162377">
              <w:rPr>
                <w:rFonts w:ascii="Museo Sans 300" w:hAnsi="Museo Sans 300"/>
                <w:sz w:val="20"/>
                <w:szCs w:val="20"/>
                <w:lang w:val="x-none"/>
              </w:rPr>
              <w:t>hora oficial de la República de El Salvador (UTC-6:00)</w:t>
            </w:r>
            <w:r w:rsidRPr="00162377">
              <w:rPr>
                <w:rFonts w:ascii="Museo Sans 300" w:hAnsi="Museo Sans 300"/>
                <w:sz w:val="20"/>
                <w:szCs w:val="20"/>
                <w:lang w:val="es-419"/>
              </w:rPr>
              <w:t>, de acuerdo a lo siguiente:</w:t>
            </w:r>
          </w:p>
          <w:p w14:paraId="354ED79A" w14:textId="77777777" w:rsidR="00E460D8" w:rsidRPr="00162377" w:rsidRDefault="00E460D8" w:rsidP="00E460D8">
            <w:pPr>
              <w:spacing w:after="0" w:line="240" w:lineRule="auto"/>
              <w:ind w:right="51"/>
              <w:rPr>
                <w:rFonts w:ascii="Museo Sans 300" w:hAnsi="Museo Sans 300"/>
                <w:sz w:val="20"/>
                <w:szCs w:val="20"/>
                <w:lang w:val="es-ES"/>
              </w:rPr>
            </w:pPr>
          </w:p>
          <w:p w14:paraId="2CB1EE56" w14:textId="77777777" w:rsidR="00E460D8" w:rsidRPr="00162377" w:rsidRDefault="00E460D8" w:rsidP="00E460D8">
            <w:pPr>
              <w:spacing w:after="0" w:line="240" w:lineRule="auto"/>
              <w:jc w:val="both"/>
              <w:rPr>
                <w:rFonts w:ascii="Museo Sans 300" w:hAnsi="Museo Sans 300"/>
                <w:sz w:val="20"/>
                <w:szCs w:val="20"/>
                <w:lang w:val="es-ES"/>
              </w:rPr>
            </w:pPr>
            <w:r w:rsidRPr="00162377">
              <w:rPr>
                <w:rFonts w:ascii="Museo Sans 300" w:hAnsi="Museo Sans 300"/>
                <w:sz w:val="20"/>
                <w:szCs w:val="20"/>
                <w:lang w:val="es-ES"/>
              </w:rPr>
              <w:t xml:space="preserve">La </w:t>
            </w:r>
            <w:r w:rsidRPr="00162377">
              <w:rPr>
                <w:rFonts w:ascii="Museo Sans 300" w:hAnsi="Museo Sans 300"/>
                <w:b/>
                <w:bCs/>
                <w:sz w:val="20"/>
                <w:szCs w:val="20"/>
                <w:u w:val="single"/>
                <w:lang w:val="es-ES"/>
              </w:rPr>
              <w:t>MODALIDAD DE PRESENTACION DE LAS OFERTAS</w:t>
            </w:r>
            <w:r w:rsidRPr="00162377">
              <w:rPr>
                <w:rFonts w:ascii="Museo Sans 300" w:hAnsi="Museo Sans 300"/>
                <w:sz w:val="20"/>
                <w:szCs w:val="20"/>
                <w:lang w:val="es-ES"/>
              </w:rPr>
              <w:t xml:space="preserve">: será conforme a lo siguiente: </w:t>
            </w:r>
          </w:p>
          <w:p w14:paraId="41112658" w14:textId="77777777" w:rsidR="00E460D8" w:rsidRPr="00162377" w:rsidRDefault="00E460D8" w:rsidP="00E460D8">
            <w:pPr>
              <w:spacing w:after="0" w:line="240" w:lineRule="auto"/>
              <w:rPr>
                <w:rFonts w:ascii="Museo Sans 300" w:hAnsi="Museo Sans 300"/>
                <w:sz w:val="20"/>
                <w:szCs w:val="20"/>
                <w:u w:val="single"/>
                <w:lang w:val="es-ES"/>
              </w:rPr>
            </w:pPr>
          </w:p>
          <w:p w14:paraId="49F8D449" w14:textId="1FF77B39" w:rsidR="00E460D8" w:rsidRPr="00162377" w:rsidRDefault="00E460D8" w:rsidP="00E46F32">
            <w:pPr>
              <w:pStyle w:val="Prrafodelista"/>
              <w:widowControl w:val="0"/>
              <w:numPr>
                <w:ilvl w:val="0"/>
                <w:numId w:val="54"/>
              </w:numPr>
              <w:autoSpaceDE w:val="0"/>
              <w:autoSpaceDN w:val="0"/>
              <w:spacing w:after="0" w:line="240" w:lineRule="auto"/>
              <w:ind w:left="492" w:hanging="425"/>
              <w:jc w:val="both"/>
              <w:rPr>
                <w:rFonts w:ascii="Museo Sans 300" w:hAnsi="Museo Sans 300"/>
                <w:sz w:val="20"/>
                <w:szCs w:val="20"/>
                <w:lang w:val="es-ES"/>
              </w:rPr>
            </w:pPr>
            <w:r w:rsidRPr="00162377">
              <w:rPr>
                <w:rFonts w:ascii="Museo Sans 300" w:hAnsi="Museo Sans 300"/>
                <w:b/>
                <w:sz w:val="20"/>
                <w:szCs w:val="20"/>
                <w:u w:val="single"/>
                <w:lang w:val="es-ES"/>
              </w:rPr>
              <w:t>Presentación de oferta en físico de cumplimiento OBLIGATORIO</w:t>
            </w:r>
            <w:r w:rsidRPr="00162377">
              <w:rPr>
                <w:rFonts w:ascii="Museo Sans 300" w:hAnsi="Museo Sans 300"/>
                <w:b/>
                <w:sz w:val="20"/>
                <w:szCs w:val="20"/>
                <w:lang w:val="es-ES"/>
              </w:rPr>
              <w:t>:</w:t>
            </w:r>
            <w:r w:rsidRPr="00162377">
              <w:rPr>
                <w:rFonts w:ascii="Museo Sans 300" w:hAnsi="Museo Sans 300"/>
                <w:sz w:val="20"/>
                <w:szCs w:val="20"/>
                <w:lang w:val="es-ES"/>
              </w:rPr>
              <w:t xml:space="preserve"> El participante deberá presentar su oferta en original en la Oficina de la UCP, ubicada en el Sótano del Edificio Torre Roble, Boulevard de Los Héroes, San Salvador, El Salvador. (Entrada ubicada en la primera planta, contiguo a Banco </w:t>
            </w:r>
            <w:r w:rsidR="0002055C" w:rsidRPr="00162377">
              <w:rPr>
                <w:rFonts w:ascii="Museo Sans 300" w:hAnsi="Museo Sans 300"/>
                <w:sz w:val="20"/>
                <w:szCs w:val="20"/>
                <w:lang w:val="es-ES"/>
              </w:rPr>
              <w:t>Promerica</w:t>
            </w:r>
            <w:r w:rsidRPr="00162377">
              <w:rPr>
                <w:rFonts w:ascii="Museo Sans 300" w:hAnsi="Museo Sans 300"/>
                <w:sz w:val="20"/>
                <w:szCs w:val="20"/>
                <w:lang w:val="es-ES"/>
              </w:rPr>
              <w:t>).</w:t>
            </w:r>
          </w:p>
          <w:p w14:paraId="69F4D7F2" w14:textId="77777777" w:rsidR="00E460D8" w:rsidRPr="00162377" w:rsidRDefault="00E460D8" w:rsidP="00E460D8">
            <w:pPr>
              <w:pStyle w:val="Prrafodelista"/>
              <w:spacing w:after="0" w:line="240" w:lineRule="auto"/>
              <w:ind w:left="359"/>
              <w:rPr>
                <w:rFonts w:ascii="Museo Sans 300" w:hAnsi="Museo Sans 300"/>
                <w:sz w:val="20"/>
                <w:szCs w:val="20"/>
                <w:lang w:val="es-ES"/>
              </w:rPr>
            </w:pPr>
          </w:p>
          <w:p w14:paraId="710D608A" w14:textId="743EF9EB" w:rsidR="00E460D8" w:rsidRPr="00162377" w:rsidRDefault="00E460D8" w:rsidP="00E460D8">
            <w:pPr>
              <w:pStyle w:val="Prrafodelista"/>
              <w:spacing w:after="0" w:line="240" w:lineRule="auto"/>
              <w:ind w:left="492"/>
              <w:jc w:val="both"/>
              <w:rPr>
                <w:rFonts w:ascii="Museo Sans 300" w:hAnsi="Museo Sans 300"/>
                <w:sz w:val="20"/>
                <w:szCs w:val="20"/>
                <w:lang w:val="es-ES"/>
              </w:rPr>
            </w:pPr>
            <w:r w:rsidRPr="00162377">
              <w:rPr>
                <w:rFonts w:ascii="Museo Sans 300" w:hAnsi="Museo Sans 300"/>
                <w:sz w:val="20"/>
                <w:szCs w:val="20"/>
                <w:lang w:val="es-ES"/>
              </w:rPr>
              <w:t xml:space="preserve">La recepción de la oferta en físico, quedará registrada en un formulario de la UCP, donde se detallará: nombre del </w:t>
            </w:r>
            <w:r w:rsidR="0002055C">
              <w:rPr>
                <w:rFonts w:ascii="Museo Sans 300" w:hAnsi="Museo Sans 300"/>
                <w:sz w:val="20"/>
                <w:szCs w:val="20"/>
                <w:lang w:val="es-ES"/>
              </w:rPr>
              <w:t>o</w:t>
            </w:r>
            <w:r w:rsidRPr="00162377">
              <w:rPr>
                <w:rFonts w:ascii="Museo Sans 300" w:hAnsi="Museo Sans 300"/>
                <w:sz w:val="20"/>
                <w:szCs w:val="20"/>
                <w:lang w:val="es-ES"/>
              </w:rPr>
              <w:t>ferente, nombre y firma de la persona que entrega la oferta, fecha y hora de presentación.</w:t>
            </w:r>
          </w:p>
          <w:p w14:paraId="7919A932" w14:textId="687CE46A" w:rsidR="00E460D8" w:rsidRPr="00162377" w:rsidRDefault="00E460D8" w:rsidP="00E460D8">
            <w:pPr>
              <w:pStyle w:val="Prrafodelista"/>
              <w:spacing w:after="0" w:line="240" w:lineRule="auto"/>
              <w:ind w:left="492"/>
              <w:jc w:val="both"/>
              <w:rPr>
                <w:rFonts w:ascii="Museo Sans 300" w:hAnsi="Museo Sans 300"/>
                <w:sz w:val="20"/>
                <w:szCs w:val="20"/>
                <w:lang w:val="es-ES"/>
              </w:rPr>
            </w:pPr>
          </w:p>
          <w:p w14:paraId="14BE2205" w14:textId="2F069FC3" w:rsidR="00E460D8" w:rsidRPr="00162377" w:rsidRDefault="00E460D8" w:rsidP="00E460D8">
            <w:pPr>
              <w:tabs>
                <w:tab w:val="left" w:pos="1843"/>
              </w:tabs>
              <w:adjustRightInd w:val="0"/>
              <w:spacing w:after="0" w:line="240" w:lineRule="auto"/>
              <w:ind w:left="500"/>
              <w:jc w:val="both"/>
              <w:rPr>
                <w:rFonts w:ascii="Museo Sans 300" w:hAnsi="Museo Sans 300"/>
                <w:sz w:val="20"/>
                <w:szCs w:val="20"/>
                <w:lang w:val="es-ES"/>
              </w:rPr>
            </w:pPr>
            <w:r w:rsidRPr="00162377">
              <w:rPr>
                <w:rFonts w:ascii="Museo Sans 300" w:hAnsi="Museo Sans 300"/>
                <w:sz w:val="20"/>
                <w:szCs w:val="20"/>
                <w:lang w:val="es-ES"/>
              </w:rPr>
              <w:t xml:space="preserve">Será de exclusiva responsabilidad del </w:t>
            </w:r>
            <w:r w:rsidR="0002055C">
              <w:rPr>
                <w:rFonts w:ascii="Museo Sans 300" w:hAnsi="Museo Sans 300"/>
                <w:sz w:val="20"/>
                <w:szCs w:val="20"/>
                <w:lang w:val="es-ES"/>
              </w:rPr>
              <w:t>o</w:t>
            </w:r>
            <w:r w:rsidRPr="00162377">
              <w:rPr>
                <w:rFonts w:ascii="Museo Sans 300" w:hAnsi="Museo Sans 300"/>
                <w:sz w:val="20"/>
                <w:szCs w:val="20"/>
                <w:lang w:val="es-ES"/>
              </w:rPr>
              <w:t>fertante que las ofertas impresas sean recibidas en tiempo y forma.</w:t>
            </w:r>
          </w:p>
          <w:p w14:paraId="293D711D" w14:textId="77777777" w:rsidR="00E460D8" w:rsidRPr="00162377" w:rsidRDefault="00E460D8" w:rsidP="00E460D8">
            <w:pPr>
              <w:pStyle w:val="Prrafodelista"/>
              <w:spacing w:after="0" w:line="240" w:lineRule="auto"/>
              <w:rPr>
                <w:rFonts w:ascii="Museo Sans 300" w:hAnsi="Museo Sans 300"/>
                <w:sz w:val="20"/>
                <w:szCs w:val="20"/>
                <w:lang w:val="es-ES"/>
              </w:rPr>
            </w:pPr>
          </w:p>
          <w:p w14:paraId="35293D6D" w14:textId="1CE4E532" w:rsidR="00E460D8" w:rsidRPr="00162377" w:rsidRDefault="00E460D8" w:rsidP="00E46F32">
            <w:pPr>
              <w:pStyle w:val="Prrafodelista"/>
              <w:widowControl w:val="0"/>
              <w:numPr>
                <w:ilvl w:val="0"/>
                <w:numId w:val="54"/>
              </w:numPr>
              <w:autoSpaceDE w:val="0"/>
              <w:autoSpaceDN w:val="0"/>
              <w:spacing w:after="0" w:line="240" w:lineRule="auto"/>
              <w:ind w:left="492" w:hanging="425"/>
              <w:jc w:val="both"/>
              <w:rPr>
                <w:rFonts w:ascii="Museo Sans 300" w:hAnsi="Museo Sans 300"/>
                <w:b/>
                <w:sz w:val="20"/>
                <w:szCs w:val="20"/>
                <w:lang w:val="es-ES"/>
              </w:rPr>
            </w:pPr>
            <w:r w:rsidRPr="00162377">
              <w:rPr>
                <w:rFonts w:ascii="Museo Sans 300" w:hAnsi="Museo Sans 300"/>
                <w:b/>
                <w:sz w:val="20"/>
                <w:szCs w:val="20"/>
                <w:u w:val="single"/>
                <w:lang w:val="es-ES"/>
              </w:rPr>
              <w:t>Presentación de oferta a través de COMPRASAL</w:t>
            </w:r>
            <w:r w:rsidRPr="00162377">
              <w:rPr>
                <w:rFonts w:ascii="Museo Sans 300" w:hAnsi="Museo Sans 300"/>
                <w:b/>
                <w:sz w:val="20"/>
                <w:szCs w:val="20"/>
                <w:lang w:val="es-ES"/>
              </w:rPr>
              <w:t xml:space="preserve">: </w:t>
            </w:r>
            <w:r w:rsidRPr="00162377">
              <w:rPr>
                <w:rFonts w:ascii="Museo Sans 300" w:hAnsi="Museo Sans 300"/>
                <w:sz w:val="20"/>
                <w:szCs w:val="20"/>
                <w:lang w:val="es-ES"/>
              </w:rPr>
              <w:t xml:space="preserve">El participante deberá </w:t>
            </w:r>
            <w:r w:rsidRPr="00162377">
              <w:rPr>
                <w:rFonts w:ascii="Museo Sans 300" w:hAnsi="Museo Sans 300"/>
                <w:b/>
                <w:sz w:val="20"/>
                <w:szCs w:val="20"/>
                <w:u w:val="single"/>
                <w:lang w:val="es-ES"/>
              </w:rPr>
              <w:t>registrar</w:t>
            </w:r>
            <w:r w:rsidRPr="00162377">
              <w:rPr>
                <w:rFonts w:ascii="Museo Sans 300" w:hAnsi="Museo Sans 300"/>
                <w:sz w:val="20"/>
                <w:szCs w:val="20"/>
                <w:lang w:val="es-ES"/>
              </w:rPr>
              <w:t xml:space="preserve"> su oferta en el sistema COMPRASAL. Se verificará que la oferta se encuentre publicada por parte del participante.</w:t>
            </w:r>
          </w:p>
          <w:p w14:paraId="0A265AEA" w14:textId="77777777" w:rsidR="00E460D8" w:rsidRPr="00162377" w:rsidRDefault="00E460D8" w:rsidP="00E460D8">
            <w:pPr>
              <w:spacing w:after="0" w:line="240" w:lineRule="auto"/>
              <w:rPr>
                <w:rFonts w:ascii="Museo Sans 300" w:hAnsi="Museo Sans 300"/>
                <w:sz w:val="20"/>
                <w:szCs w:val="20"/>
                <w:lang w:val="es-ES"/>
              </w:rPr>
            </w:pPr>
          </w:p>
          <w:p w14:paraId="7C7A6E17" w14:textId="77777777" w:rsidR="00E460D8" w:rsidRPr="00162377" w:rsidRDefault="00E460D8" w:rsidP="00E460D8">
            <w:pPr>
              <w:pStyle w:val="Prrafodelista"/>
              <w:spacing w:after="0" w:line="240" w:lineRule="auto"/>
              <w:ind w:left="492"/>
              <w:jc w:val="both"/>
              <w:rPr>
                <w:rFonts w:ascii="Museo Sans 300" w:hAnsi="Museo Sans 300"/>
                <w:sz w:val="20"/>
                <w:szCs w:val="20"/>
                <w:lang w:val="es-ES"/>
              </w:rPr>
            </w:pPr>
            <w:r w:rsidRPr="00162377">
              <w:rPr>
                <w:rFonts w:ascii="Museo Sans 300" w:hAnsi="Museo Sans 300"/>
                <w:sz w:val="20"/>
                <w:szCs w:val="20"/>
                <w:lang w:val="es-ES"/>
              </w:rPr>
              <w:t>Con el propósito de disminuir riesgos por limitaciones técnicas de conexión o comunicación y/o hechos o circunstancias eventuales, las propuestas pueden remitirse de forma anticipada a la fecha límite establecida.</w:t>
            </w:r>
          </w:p>
          <w:p w14:paraId="7FDE5333" w14:textId="77777777" w:rsidR="00E460D8" w:rsidRPr="00162377" w:rsidRDefault="00E460D8" w:rsidP="00E460D8">
            <w:pPr>
              <w:spacing w:after="0" w:line="240" w:lineRule="auto"/>
              <w:ind w:left="775"/>
              <w:rPr>
                <w:rFonts w:ascii="Museo Sans 300" w:hAnsi="Museo Sans 300"/>
                <w:sz w:val="20"/>
                <w:szCs w:val="20"/>
                <w:lang w:val="es-ES"/>
              </w:rPr>
            </w:pPr>
          </w:p>
          <w:p w14:paraId="58734A65" w14:textId="6550DFCC" w:rsidR="00AA2986" w:rsidRPr="003718E2" w:rsidRDefault="00AA2986" w:rsidP="00E46F32">
            <w:pPr>
              <w:pStyle w:val="Prrafodelista"/>
              <w:widowControl w:val="0"/>
              <w:numPr>
                <w:ilvl w:val="0"/>
                <w:numId w:val="54"/>
              </w:numPr>
              <w:autoSpaceDE w:val="0"/>
              <w:autoSpaceDN w:val="0"/>
              <w:spacing w:after="0" w:line="240" w:lineRule="auto"/>
              <w:ind w:left="492" w:hanging="425"/>
              <w:jc w:val="both"/>
              <w:rPr>
                <w:rFonts w:ascii="Museo Sans 300" w:hAnsi="Museo Sans 300"/>
                <w:sz w:val="20"/>
                <w:szCs w:val="20"/>
                <w:lang w:val="es-ES"/>
              </w:rPr>
            </w:pPr>
            <w:r w:rsidRPr="00162377">
              <w:rPr>
                <w:rFonts w:ascii="Museo Sans 300" w:hAnsi="Museo Sans 300"/>
                <w:sz w:val="20"/>
                <w:szCs w:val="20"/>
                <w:lang w:val="es-ES"/>
              </w:rPr>
              <w:t xml:space="preserve">Para la evaluación y en el caso que existan discrepancias entre la oferta subida a COMPRASAL y la oferta original (físico), o entre </w:t>
            </w:r>
            <w:r w:rsidRPr="00956A09">
              <w:rPr>
                <w:rFonts w:ascii="Museo Sans 300" w:hAnsi="Museo Sans 300"/>
                <w:sz w:val="20"/>
                <w:szCs w:val="20"/>
                <w:lang w:val="es-ES"/>
              </w:rPr>
              <w:t>lo</w:t>
            </w:r>
            <w:r w:rsidRPr="00F60220">
              <w:rPr>
                <w:rFonts w:ascii="Museo Sans 300" w:hAnsi="Museo Sans 300"/>
                <w:sz w:val="20"/>
                <w:szCs w:val="20"/>
                <w:lang w:val="es-ES"/>
              </w:rPr>
              <w:t>s lotes o</w:t>
            </w:r>
            <w:r w:rsidRPr="00956A09">
              <w:rPr>
                <w:rFonts w:ascii="Museo Sans 300" w:hAnsi="Museo Sans 300"/>
                <w:sz w:val="20"/>
                <w:szCs w:val="20"/>
                <w:lang w:val="es-ES"/>
              </w:rPr>
              <w:t xml:space="preserve"> ítems seleccionados o no en COMPRASAL y los indicados en la oferta presentada en físico, prevalecerá el contenido de la oferta presentada en original (físico) y/o </w:t>
            </w:r>
            <w:r w:rsidRPr="00F60220">
              <w:rPr>
                <w:rFonts w:ascii="Museo Sans 300" w:hAnsi="Museo Sans 300"/>
                <w:sz w:val="20"/>
                <w:szCs w:val="20"/>
                <w:lang w:val="es-ES"/>
              </w:rPr>
              <w:t>los lotes o</w:t>
            </w:r>
            <w:r w:rsidRPr="003718E2">
              <w:rPr>
                <w:rFonts w:ascii="Museo Sans 300" w:hAnsi="Museo Sans 300"/>
                <w:sz w:val="20"/>
                <w:szCs w:val="20"/>
                <w:lang w:val="es-ES"/>
              </w:rPr>
              <w:t xml:space="preserve"> ítems indicados en el</w:t>
            </w:r>
            <w:r w:rsidR="0002055C" w:rsidRPr="003718E2">
              <w:rPr>
                <w:rFonts w:ascii="Museo Sans 300" w:hAnsi="Museo Sans 300"/>
                <w:sz w:val="20"/>
                <w:szCs w:val="20"/>
                <w:lang w:val="es-ES"/>
              </w:rPr>
              <w:t xml:space="preserve"> F</w:t>
            </w:r>
            <w:r w:rsidRPr="003718E2">
              <w:rPr>
                <w:rFonts w:ascii="Museo Sans 300" w:hAnsi="Museo Sans 300"/>
                <w:sz w:val="20"/>
                <w:szCs w:val="20"/>
                <w:lang w:val="es-ES"/>
              </w:rPr>
              <w:t>ormulario F</w:t>
            </w:r>
            <w:r w:rsidR="004C0986" w:rsidRPr="003718E2">
              <w:rPr>
                <w:rFonts w:ascii="Museo Sans 300" w:hAnsi="Museo Sans 300"/>
                <w:sz w:val="20"/>
                <w:szCs w:val="20"/>
                <w:lang w:val="es-ES"/>
              </w:rPr>
              <w:t xml:space="preserve">8. </w:t>
            </w:r>
            <w:r w:rsidRPr="003718E2">
              <w:rPr>
                <w:rFonts w:ascii="Museo Sans 300" w:hAnsi="Museo Sans 300"/>
                <w:sz w:val="20"/>
                <w:szCs w:val="20"/>
                <w:lang w:val="es-ES"/>
              </w:rPr>
              <w:t>Carta oferta Económica, de su oferta en físico.</w:t>
            </w:r>
          </w:p>
          <w:p w14:paraId="59F9EAD1" w14:textId="77777777" w:rsidR="00AA2986" w:rsidRPr="003718E2" w:rsidRDefault="00AA2986" w:rsidP="00AA2986">
            <w:pPr>
              <w:pStyle w:val="Prrafodelista"/>
              <w:spacing w:after="0" w:line="240" w:lineRule="auto"/>
              <w:rPr>
                <w:rFonts w:ascii="Museo Sans 300" w:hAnsi="Museo Sans 300"/>
                <w:sz w:val="20"/>
                <w:szCs w:val="20"/>
                <w:lang w:val="es-ES"/>
              </w:rPr>
            </w:pPr>
          </w:p>
          <w:p w14:paraId="63B243DE" w14:textId="6AA67B9C" w:rsidR="00AA2986" w:rsidRPr="00162377" w:rsidRDefault="0002055C" w:rsidP="00AA2986">
            <w:pPr>
              <w:pStyle w:val="Prrafodelista"/>
              <w:spacing w:after="0" w:line="240" w:lineRule="auto"/>
              <w:ind w:left="492"/>
              <w:jc w:val="both"/>
              <w:rPr>
                <w:rFonts w:ascii="Museo Sans 300" w:hAnsi="Museo Sans 300"/>
                <w:sz w:val="20"/>
                <w:szCs w:val="20"/>
                <w:lang w:val="es-ES"/>
              </w:rPr>
            </w:pPr>
            <w:r w:rsidRPr="003718E2">
              <w:rPr>
                <w:rFonts w:ascii="Museo Sans 300" w:hAnsi="Museo Sans 300"/>
                <w:sz w:val="20"/>
                <w:szCs w:val="20"/>
                <w:lang w:val="es-SV"/>
              </w:rPr>
              <w:lastRenderedPageBreak/>
              <w:t>Con relación a lo anterior</w:t>
            </w:r>
            <w:r w:rsidR="00AA2986" w:rsidRPr="003718E2">
              <w:rPr>
                <w:rFonts w:ascii="Museo Sans 300" w:hAnsi="Museo Sans 300"/>
                <w:sz w:val="20"/>
                <w:szCs w:val="20"/>
                <w:lang w:val="es-ES"/>
              </w:rPr>
              <w:t xml:space="preserve">, la UCP modificará y/o cargará la oferta </w:t>
            </w:r>
            <w:r w:rsidR="00AA2986" w:rsidRPr="00F60220">
              <w:rPr>
                <w:rFonts w:ascii="Museo Sans 300" w:hAnsi="Museo Sans 300"/>
                <w:sz w:val="20"/>
                <w:szCs w:val="20"/>
                <w:lang w:val="es-ES"/>
              </w:rPr>
              <w:t>lotes o los</w:t>
            </w:r>
            <w:r w:rsidR="00AA2986" w:rsidRPr="00956A09">
              <w:rPr>
                <w:rFonts w:ascii="Museo Sans 300" w:hAnsi="Museo Sans 300"/>
                <w:sz w:val="20"/>
                <w:szCs w:val="20"/>
                <w:lang w:val="es-ES"/>
              </w:rPr>
              <w:t xml:space="preserve"> ítems en COMPRASAL.</w:t>
            </w:r>
          </w:p>
          <w:p w14:paraId="56287ABA" w14:textId="77777777" w:rsidR="00E460D8" w:rsidRPr="00162377" w:rsidRDefault="00E460D8" w:rsidP="00E460D8">
            <w:pPr>
              <w:spacing w:after="0" w:line="240" w:lineRule="auto"/>
              <w:rPr>
                <w:rFonts w:ascii="Museo Sans 300" w:hAnsi="Museo Sans 300"/>
                <w:b/>
                <w:sz w:val="20"/>
                <w:szCs w:val="20"/>
                <w:lang w:val="es-ES"/>
              </w:rPr>
            </w:pPr>
          </w:p>
          <w:p w14:paraId="69F907BC" w14:textId="77777777" w:rsidR="00E460D8" w:rsidRPr="005B5A0B" w:rsidRDefault="00E460D8" w:rsidP="00E46F32">
            <w:pPr>
              <w:pStyle w:val="Prrafodelista"/>
              <w:widowControl w:val="0"/>
              <w:numPr>
                <w:ilvl w:val="0"/>
                <w:numId w:val="54"/>
              </w:numPr>
              <w:pBdr>
                <w:top w:val="nil"/>
                <w:left w:val="nil"/>
                <w:bottom w:val="nil"/>
                <w:right w:val="nil"/>
                <w:between w:val="nil"/>
              </w:pBdr>
              <w:autoSpaceDE w:val="0"/>
              <w:autoSpaceDN w:val="0"/>
              <w:spacing w:after="0" w:line="240" w:lineRule="auto"/>
              <w:ind w:left="492" w:hanging="425"/>
              <w:jc w:val="both"/>
              <w:rPr>
                <w:rFonts w:ascii="Museo Sans 300" w:hAnsi="Museo Sans 300"/>
                <w:sz w:val="20"/>
                <w:szCs w:val="20"/>
                <w:lang w:val="es-ES"/>
              </w:rPr>
            </w:pPr>
            <w:r w:rsidRPr="005B5A0B">
              <w:rPr>
                <w:rFonts w:ascii="Museo Sans 300" w:hAnsi="Museo Sans 300"/>
                <w:sz w:val="20"/>
                <w:szCs w:val="20"/>
                <w:lang w:val="es-ES"/>
              </w:rPr>
              <w:t>Todos los documentos remitidos (ya sea como archivos independientes o archivos en carpetas) deberán estar en formato PDF, asimismo deberá remitir sus correspondientes archivos en su formato nativo (Microsoft Word, Excel, entre otros).</w:t>
            </w:r>
          </w:p>
          <w:p w14:paraId="11AAB328" w14:textId="77777777" w:rsidR="00E460D8" w:rsidRPr="00162377" w:rsidRDefault="00E460D8" w:rsidP="00E460D8">
            <w:pPr>
              <w:pStyle w:val="Prrafodelista"/>
              <w:pBdr>
                <w:top w:val="nil"/>
                <w:left w:val="nil"/>
                <w:bottom w:val="nil"/>
                <w:right w:val="nil"/>
                <w:between w:val="nil"/>
              </w:pBdr>
              <w:spacing w:after="0" w:line="240" w:lineRule="auto"/>
              <w:ind w:left="492"/>
              <w:rPr>
                <w:rFonts w:ascii="Museo Sans 300" w:hAnsi="Museo Sans 300"/>
                <w:sz w:val="20"/>
                <w:szCs w:val="20"/>
                <w:lang w:val="es-ES"/>
              </w:rPr>
            </w:pPr>
          </w:p>
          <w:p w14:paraId="5CA7C2AC" w14:textId="0FE0FC19" w:rsidR="00E460D8" w:rsidRPr="00162377" w:rsidRDefault="00E460D8" w:rsidP="00E46F32">
            <w:pPr>
              <w:pStyle w:val="Prrafodelista"/>
              <w:widowControl w:val="0"/>
              <w:numPr>
                <w:ilvl w:val="0"/>
                <w:numId w:val="54"/>
              </w:numPr>
              <w:pBdr>
                <w:top w:val="nil"/>
                <w:left w:val="nil"/>
                <w:bottom w:val="nil"/>
                <w:right w:val="nil"/>
                <w:between w:val="nil"/>
              </w:pBdr>
              <w:autoSpaceDE w:val="0"/>
              <w:autoSpaceDN w:val="0"/>
              <w:spacing w:after="0" w:line="240" w:lineRule="auto"/>
              <w:ind w:left="492" w:hanging="425"/>
              <w:jc w:val="both"/>
              <w:rPr>
                <w:rFonts w:ascii="Museo Sans 300" w:hAnsi="Museo Sans 300"/>
                <w:color w:val="000000"/>
                <w:sz w:val="20"/>
                <w:szCs w:val="20"/>
                <w:lang w:val="es-ES"/>
              </w:rPr>
            </w:pPr>
            <w:r w:rsidRPr="00162377">
              <w:rPr>
                <w:rFonts w:ascii="Museo Sans 300" w:hAnsi="Museo Sans 300"/>
                <w:sz w:val="20"/>
                <w:szCs w:val="20"/>
                <w:lang w:val="es-ES"/>
              </w:rPr>
              <w:t>El</w:t>
            </w:r>
            <w:r w:rsidR="0002055C">
              <w:rPr>
                <w:rFonts w:ascii="Museo Sans 300" w:hAnsi="Museo Sans 300"/>
                <w:sz w:val="20"/>
                <w:szCs w:val="20"/>
                <w:lang w:val="es-ES"/>
              </w:rPr>
              <w:t xml:space="preserve"> o</w:t>
            </w:r>
            <w:r w:rsidRPr="00162377">
              <w:rPr>
                <w:rFonts w:ascii="Museo Sans 300" w:hAnsi="Museo Sans 300"/>
                <w:sz w:val="20"/>
                <w:szCs w:val="20"/>
                <w:lang w:val="es-ES"/>
              </w:rPr>
              <w:t>ferente</w:t>
            </w:r>
            <w:r w:rsidRPr="00162377">
              <w:rPr>
                <w:rFonts w:ascii="Museo Sans 300" w:hAnsi="Museo Sans 300"/>
                <w:color w:val="000000"/>
                <w:sz w:val="20"/>
                <w:szCs w:val="20"/>
                <w:lang w:val="es-ES"/>
              </w:rPr>
              <w:t xml:space="preserve"> deberá remitir su oferta completa con todos sus documentos adjuntos a la dirección indicada por la institución contratante identificando el documento con el número de referencia del proceso y nombre del Oferente.</w:t>
            </w:r>
          </w:p>
          <w:p w14:paraId="2AE422B8" w14:textId="77777777" w:rsidR="00E460D8" w:rsidRPr="00162377" w:rsidRDefault="00E460D8" w:rsidP="00E460D8">
            <w:pPr>
              <w:pBdr>
                <w:top w:val="nil"/>
                <w:left w:val="nil"/>
                <w:bottom w:val="nil"/>
                <w:right w:val="nil"/>
                <w:between w:val="nil"/>
              </w:pBdr>
              <w:spacing w:after="0" w:line="240" w:lineRule="auto"/>
              <w:rPr>
                <w:rFonts w:ascii="Museo Sans 300" w:hAnsi="Museo Sans 300"/>
                <w:color w:val="000000"/>
                <w:sz w:val="20"/>
                <w:szCs w:val="20"/>
                <w:lang w:val="es-ES"/>
              </w:rPr>
            </w:pPr>
          </w:p>
          <w:p w14:paraId="0D14A558" w14:textId="77777777" w:rsidR="00E460D8" w:rsidRPr="00162377" w:rsidRDefault="00E460D8" w:rsidP="00E46F32">
            <w:pPr>
              <w:pStyle w:val="Prrafodelista"/>
              <w:widowControl w:val="0"/>
              <w:numPr>
                <w:ilvl w:val="0"/>
                <w:numId w:val="54"/>
              </w:numPr>
              <w:pBdr>
                <w:top w:val="nil"/>
                <w:left w:val="nil"/>
                <w:bottom w:val="nil"/>
                <w:right w:val="nil"/>
                <w:between w:val="nil"/>
              </w:pBdr>
              <w:autoSpaceDE w:val="0"/>
              <w:autoSpaceDN w:val="0"/>
              <w:spacing w:after="0" w:line="240" w:lineRule="auto"/>
              <w:ind w:left="492" w:hanging="425"/>
              <w:jc w:val="both"/>
              <w:rPr>
                <w:rFonts w:ascii="Museo Sans 300" w:hAnsi="Museo Sans 300"/>
                <w:color w:val="000000"/>
                <w:sz w:val="20"/>
                <w:szCs w:val="20"/>
                <w:lang w:val="es-ES"/>
              </w:rPr>
            </w:pPr>
            <w:r w:rsidRPr="00162377">
              <w:rPr>
                <w:rFonts w:ascii="Museo Sans 300" w:hAnsi="Museo Sans 300"/>
                <w:color w:val="000000"/>
                <w:sz w:val="20"/>
                <w:szCs w:val="20"/>
                <w:lang w:val="es-ES"/>
              </w:rPr>
              <w:t xml:space="preserve">Las ofertas </w:t>
            </w:r>
            <w:r w:rsidRPr="00162377">
              <w:rPr>
                <w:rFonts w:ascii="Museo Sans 300" w:hAnsi="Museo Sans 300"/>
                <w:sz w:val="20"/>
                <w:szCs w:val="20"/>
                <w:lang w:val="es-ES"/>
              </w:rPr>
              <w:t>incompletas</w:t>
            </w:r>
            <w:r w:rsidRPr="00162377">
              <w:rPr>
                <w:rFonts w:ascii="Museo Sans 300" w:hAnsi="Museo Sans 300"/>
                <w:color w:val="000000"/>
                <w:sz w:val="20"/>
                <w:szCs w:val="20"/>
                <w:lang w:val="es-ES"/>
              </w:rPr>
              <w:t xml:space="preserve"> o extemporáneas no serán objeto de evaluación. </w:t>
            </w:r>
          </w:p>
          <w:p w14:paraId="6C17D2CB" w14:textId="77777777" w:rsidR="00E460D8" w:rsidRPr="00162377" w:rsidRDefault="00E460D8" w:rsidP="00E460D8">
            <w:pPr>
              <w:pBdr>
                <w:top w:val="nil"/>
                <w:left w:val="nil"/>
                <w:bottom w:val="nil"/>
                <w:right w:val="nil"/>
                <w:between w:val="nil"/>
              </w:pBdr>
              <w:spacing w:after="0" w:line="240" w:lineRule="auto"/>
              <w:ind w:left="360"/>
              <w:rPr>
                <w:rFonts w:ascii="Museo Sans 300" w:hAnsi="Museo Sans 300"/>
                <w:color w:val="000000"/>
                <w:sz w:val="20"/>
                <w:szCs w:val="20"/>
                <w:lang w:val="es-ES"/>
              </w:rPr>
            </w:pPr>
          </w:p>
          <w:p w14:paraId="68FEADEE" w14:textId="77777777" w:rsidR="00E460D8" w:rsidRPr="00162377" w:rsidRDefault="00E460D8" w:rsidP="00E46F32">
            <w:pPr>
              <w:pStyle w:val="Prrafodelista"/>
              <w:widowControl w:val="0"/>
              <w:numPr>
                <w:ilvl w:val="0"/>
                <w:numId w:val="54"/>
              </w:numPr>
              <w:pBdr>
                <w:top w:val="nil"/>
                <w:left w:val="nil"/>
                <w:bottom w:val="nil"/>
                <w:right w:val="nil"/>
                <w:between w:val="nil"/>
              </w:pBdr>
              <w:autoSpaceDE w:val="0"/>
              <w:autoSpaceDN w:val="0"/>
              <w:spacing w:after="0" w:line="240" w:lineRule="auto"/>
              <w:ind w:left="492" w:hanging="425"/>
              <w:jc w:val="both"/>
              <w:rPr>
                <w:rFonts w:ascii="Museo Sans 300" w:hAnsi="Museo Sans 300"/>
                <w:color w:val="000000"/>
                <w:sz w:val="20"/>
                <w:szCs w:val="20"/>
                <w:lang w:val="es-ES"/>
              </w:rPr>
            </w:pPr>
            <w:r w:rsidRPr="00162377">
              <w:rPr>
                <w:rFonts w:ascii="Museo Sans 300" w:hAnsi="Museo Sans 300"/>
                <w:color w:val="000000"/>
                <w:sz w:val="20"/>
                <w:szCs w:val="20"/>
                <w:lang w:val="es-ES"/>
              </w:rPr>
              <w:t xml:space="preserve">La UCP verificará que todos los participantes que presentaron su oferta en físico, hayan digitalizado y cargado la oferta también en COMPRASAL, de no existir registro, la UCP podrá realizarlo, </w:t>
            </w:r>
            <w:r w:rsidRPr="00162377">
              <w:rPr>
                <w:rFonts w:ascii="Museo Sans 300" w:hAnsi="Museo Sans 300"/>
                <w:b/>
                <w:color w:val="000000"/>
                <w:sz w:val="20"/>
                <w:szCs w:val="20"/>
                <w:u w:val="single"/>
                <w:lang w:val="es-ES"/>
              </w:rPr>
              <w:t>siempre y cuando el oferente esté debidamente inscrito en RUPES</w:t>
            </w:r>
            <w:r w:rsidRPr="00162377">
              <w:rPr>
                <w:rFonts w:ascii="Museo Sans 300" w:hAnsi="Museo Sans 300"/>
                <w:color w:val="000000"/>
                <w:sz w:val="20"/>
                <w:szCs w:val="20"/>
                <w:lang w:val="es-ES"/>
              </w:rPr>
              <w:t xml:space="preserve">; caso contrario la oferta será descalificada.  </w:t>
            </w:r>
          </w:p>
          <w:p w14:paraId="0D636ACA" w14:textId="77777777" w:rsidR="00E460D8" w:rsidRPr="00162377" w:rsidRDefault="00E460D8" w:rsidP="00E460D8">
            <w:pPr>
              <w:pStyle w:val="Prrafodelista"/>
              <w:spacing w:after="0" w:line="240" w:lineRule="auto"/>
              <w:rPr>
                <w:rFonts w:ascii="Museo Sans 300" w:hAnsi="Museo Sans 300"/>
                <w:b/>
                <w:sz w:val="20"/>
                <w:szCs w:val="20"/>
                <w:lang w:val="es-ES"/>
              </w:rPr>
            </w:pPr>
          </w:p>
          <w:p w14:paraId="3A048D5E" w14:textId="77777777" w:rsidR="00E460D8" w:rsidRPr="00162377" w:rsidRDefault="00E460D8" w:rsidP="00E46F32">
            <w:pPr>
              <w:pStyle w:val="Prrafodelista"/>
              <w:widowControl w:val="0"/>
              <w:numPr>
                <w:ilvl w:val="0"/>
                <w:numId w:val="54"/>
              </w:numPr>
              <w:autoSpaceDE w:val="0"/>
              <w:autoSpaceDN w:val="0"/>
              <w:spacing w:after="0" w:line="240" w:lineRule="auto"/>
              <w:ind w:left="492" w:hanging="425"/>
              <w:jc w:val="both"/>
              <w:rPr>
                <w:rFonts w:ascii="Museo Sans 300" w:hAnsi="Museo Sans 300"/>
                <w:b/>
                <w:sz w:val="20"/>
                <w:szCs w:val="20"/>
                <w:lang w:val="es-ES"/>
              </w:rPr>
            </w:pPr>
            <w:r w:rsidRPr="00162377">
              <w:rPr>
                <w:rFonts w:ascii="Museo Sans 300" w:hAnsi="Museo Sans 300"/>
                <w:sz w:val="20"/>
                <w:szCs w:val="20"/>
                <w:lang w:val="es-ES"/>
              </w:rPr>
              <w:t>No</w:t>
            </w:r>
            <w:r w:rsidRPr="00162377">
              <w:rPr>
                <w:rFonts w:ascii="Museo Sans 300" w:hAnsi="Museo Sans 300"/>
                <w:b/>
                <w:sz w:val="20"/>
                <w:szCs w:val="20"/>
                <w:lang w:val="es-ES"/>
              </w:rPr>
              <w:t xml:space="preserve"> se considerarán válidas las ofertas/lotes/ítems que únicamente se remitan o seleccionen a través del sitio web de COMPRASAL, quedando el Oferente/ítem/lote/ descalificado del proceso de evaluación según aplique. </w:t>
            </w:r>
          </w:p>
          <w:p w14:paraId="5BB01BA6" w14:textId="77777777" w:rsidR="00E460D8" w:rsidRPr="00162377" w:rsidRDefault="00E460D8" w:rsidP="00E460D8">
            <w:pPr>
              <w:pStyle w:val="Prrafodelista"/>
              <w:spacing w:after="0" w:line="240" w:lineRule="auto"/>
              <w:ind w:left="492"/>
              <w:rPr>
                <w:rFonts w:ascii="Museo Sans 300" w:hAnsi="Museo Sans 300"/>
                <w:b/>
                <w:sz w:val="20"/>
                <w:szCs w:val="20"/>
                <w:lang w:val="es-ES"/>
              </w:rPr>
            </w:pPr>
          </w:p>
          <w:p w14:paraId="0E219A9B" w14:textId="6271D60C" w:rsidR="00E460D8" w:rsidRPr="00162377" w:rsidRDefault="00E460D8" w:rsidP="00E46F32">
            <w:pPr>
              <w:pStyle w:val="Prrafodelista"/>
              <w:widowControl w:val="0"/>
              <w:numPr>
                <w:ilvl w:val="0"/>
                <w:numId w:val="54"/>
              </w:numPr>
              <w:autoSpaceDE w:val="0"/>
              <w:autoSpaceDN w:val="0"/>
              <w:spacing w:after="0" w:line="240" w:lineRule="auto"/>
              <w:ind w:left="492" w:hanging="425"/>
              <w:jc w:val="both"/>
              <w:rPr>
                <w:rFonts w:ascii="Museo Sans 300" w:hAnsi="Museo Sans 300"/>
                <w:b/>
                <w:sz w:val="20"/>
                <w:szCs w:val="20"/>
                <w:lang w:val="es-ES"/>
              </w:rPr>
            </w:pPr>
            <w:r w:rsidRPr="00162377">
              <w:rPr>
                <w:rFonts w:ascii="Museo Sans 300" w:hAnsi="Museo Sans 300"/>
                <w:b/>
                <w:sz w:val="20"/>
                <w:szCs w:val="20"/>
                <w:lang w:val="es-ES"/>
              </w:rPr>
              <w:t xml:space="preserve">No se considerará válida la remisión de las ofertas remitidas a través de otra modalidad diferente a las antes descritas.   </w:t>
            </w:r>
          </w:p>
          <w:p w14:paraId="3A34E3FB" w14:textId="77777777" w:rsidR="00E460D8" w:rsidRPr="00162377" w:rsidRDefault="00E460D8" w:rsidP="00E460D8">
            <w:pPr>
              <w:pStyle w:val="Prrafodelista"/>
              <w:spacing w:after="0" w:line="240" w:lineRule="auto"/>
              <w:rPr>
                <w:rFonts w:ascii="Museo Sans 300" w:hAnsi="Museo Sans 300"/>
                <w:b/>
                <w:sz w:val="20"/>
                <w:szCs w:val="20"/>
                <w:lang w:val="es-ES"/>
              </w:rPr>
            </w:pPr>
          </w:p>
          <w:p w14:paraId="1A1AEC74" w14:textId="77777777" w:rsidR="00E460D8" w:rsidRPr="00162377" w:rsidRDefault="00E460D8" w:rsidP="00E460D8">
            <w:pPr>
              <w:spacing w:after="0" w:line="240" w:lineRule="auto"/>
              <w:rPr>
                <w:rFonts w:ascii="Museo Sans 300" w:hAnsi="Museo Sans 300"/>
                <w:b/>
                <w:sz w:val="20"/>
                <w:szCs w:val="20"/>
                <w:u w:val="single"/>
              </w:rPr>
            </w:pPr>
            <w:r w:rsidRPr="00162377">
              <w:rPr>
                <w:rFonts w:ascii="Museo Sans 300" w:hAnsi="Museo Sans 300"/>
                <w:b/>
                <w:sz w:val="20"/>
                <w:szCs w:val="20"/>
                <w:u w:val="single"/>
              </w:rPr>
              <w:t>APERTURA DE OFERTAS:</w:t>
            </w:r>
          </w:p>
          <w:p w14:paraId="15EDD092" w14:textId="77777777" w:rsidR="00E460D8" w:rsidRPr="00162377" w:rsidRDefault="00E460D8" w:rsidP="00E460D8">
            <w:pPr>
              <w:spacing w:after="0" w:line="240" w:lineRule="auto"/>
              <w:rPr>
                <w:rFonts w:ascii="Museo Sans 300" w:hAnsi="Museo Sans 300"/>
                <w:b/>
                <w:sz w:val="20"/>
                <w:szCs w:val="20"/>
              </w:rPr>
            </w:pPr>
          </w:p>
          <w:p w14:paraId="5F672DE1" w14:textId="77777777" w:rsidR="00E460D8" w:rsidRPr="00162377" w:rsidRDefault="00E460D8" w:rsidP="00E460D8">
            <w:pPr>
              <w:spacing w:after="0" w:line="240" w:lineRule="auto"/>
              <w:jc w:val="both"/>
              <w:rPr>
                <w:rFonts w:ascii="Museo Sans 300" w:hAnsi="Museo Sans 300" w:cs="Verdana"/>
                <w:sz w:val="20"/>
                <w:szCs w:val="20"/>
              </w:rPr>
            </w:pPr>
            <w:r w:rsidRPr="00162377">
              <w:rPr>
                <w:rFonts w:ascii="Museo Sans 300" w:hAnsi="Museo Sans 300" w:cs="Verdana"/>
                <w:sz w:val="20"/>
                <w:szCs w:val="20"/>
              </w:rPr>
              <w:t>Una vez concluida la Recepción de las Ofertas, se procederá al acto de Apertura Pública de las Ofertas en el mismo lugar y fecha de la Recepción, de la siguiente manera:</w:t>
            </w:r>
            <w:r w:rsidRPr="00162377">
              <w:rPr>
                <w:rFonts w:ascii="Museo Sans 300" w:hAnsi="Museo Sans 300" w:cs="Verdana"/>
                <w:sz w:val="20"/>
                <w:szCs w:val="20"/>
              </w:rPr>
              <w:tab/>
            </w:r>
          </w:p>
          <w:p w14:paraId="1457FD76" w14:textId="77777777" w:rsidR="00E460D8" w:rsidRPr="00162377" w:rsidRDefault="00E460D8" w:rsidP="00E460D8">
            <w:pPr>
              <w:spacing w:after="0" w:line="240" w:lineRule="auto"/>
              <w:rPr>
                <w:rFonts w:ascii="Museo Sans 300" w:hAnsi="Museo Sans 300"/>
                <w:b/>
                <w:sz w:val="20"/>
                <w:szCs w:val="20"/>
              </w:rPr>
            </w:pPr>
          </w:p>
          <w:p w14:paraId="0EA360DA" w14:textId="0C9BE002" w:rsidR="00E460D8" w:rsidRPr="00162377" w:rsidRDefault="00E460D8" w:rsidP="00E46F32">
            <w:pPr>
              <w:widowControl w:val="0"/>
              <w:numPr>
                <w:ilvl w:val="0"/>
                <w:numId w:val="57"/>
              </w:num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La CEPA de acuerdo a lo establecido en los “Lineamientos para la Evaluación de Ofertas”, comisionará al encargado de realizar la Apertura de Ofertas, de esta </w:t>
            </w:r>
            <w:r>
              <w:rPr>
                <w:rFonts w:ascii="Museo Sans 300" w:hAnsi="Museo Sans 300" w:cs="Verdana"/>
                <w:sz w:val="20"/>
                <w:szCs w:val="20"/>
              </w:rPr>
              <w:t>Licitación abierta</w:t>
            </w:r>
            <w:r w:rsidRPr="00162377">
              <w:rPr>
                <w:rFonts w:ascii="Museo Sans 300" w:hAnsi="Museo Sans 300" w:cs="Verdana"/>
                <w:sz w:val="20"/>
                <w:szCs w:val="20"/>
              </w:rPr>
              <w:t>, quien será el o la responsable de cumplir con lo establecido en el artículo 95 de la LCP.</w:t>
            </w:r>
          </w:p>
          <w:p w14:paraId="2CC73B87" w14:textId="77777777" w:rsidR="00E460D8" w:rsidRPr="00162377" w:rsidRDefault="00E460D8" w:rsidP="00E460D8">
            <w:pPr>
              <w:adjustRightInd w:val="0"/>
              <w:spacing w:after="0" w:line="240" w:lineRule="auto"/>
              <w:ind w:left="720"/>
              <w:rPr>
                <w:rFonts w:ascii="Museo Sans 300" w:hAnsi="Museo Sans 300" w:cs="Verdana"/>
                <w:b/>
                <w:sz w:val="20"/>
                <w:szCs w:val="20"/>
                <w:u w:val="single"/>
                <w:lang w:eastAsia="es-ES"/>
              </w:rPr>
            </w:pPr>
          </w:p>
          <w:p w14:paraId="72436396" w14:textId="07E50A76" w:rsidR="00E460D8" w:rsidRPr="00213239" w:rsidRDefault="00E460D8" w:rsidP="00E46F32">
            <w:pPr>
              <w:widowControl w:val="0"/>
              <w:numPr>
                <w:ilvl w:val="0"/>
                <w:numId w:val="57"/>
              </w:numPr>
              <w:autoSpaceDE w:val="0"/>
              <w:autoSpaceDN w:val="0"/>
              <w:adjustRightInd w:val="0"/>
              <w:spacing w:after="0" w:line="240" w:lineRule="auto"/>
              <w:jc w:val="both"/>
              <w:rPr>
                <w:rFonts w:ascii="Museo Sans 300" w:hAnsi="Museo Sans 300" w:cs="Verdana"/>
                <w:b/>
                <w:bCs/>
                <w:sz w:val="20"/>
                <w:szCs w:val="20"/>
                <w:u w:val="single"/>
                <w:lang w:eastAsia="es-ES"/>
              </w:rPr>
            </w:pPr>
            <w:r w:rsidRPr="00213239">
              <w:rPr>
                <w:rFonts w:ascii="Museo Sans 300" w:hAnsi="Museo Sans 300" w:cs="Verdana"/>
                <w:b/>
                <w:bCs/>
                <w:sz w:val="20"/>
                <w:szCs w:val="20"/>
                <w:u w:val="single"/>
                <w:lang w:eastAsia="es-ES"/>
              </w:rPr>
              <w:t xml:space="preserve">Hora de la </w:t>
            </w:r>
            <w:r w:rsidR="006C095D" w:rsidRPr="00213239">
              <w:rPr>
                <w:rFonts w:ascii="Museo Sans 300" w:hAnsi="Museo Sans 300" w:cs="Verdana"/>
                <w:b/>
                <w:bCs/>
                <w:sz w:val="20"/>
                <w:szCs w:val="20"/>
                <w:u w:val="single"/>
                <w:lang w:eastAsia="es-ES"/>
              </w:rPr>
              <w:t xml:space="preserve">apertura: </w:t>
            </w:r>
            <w:r w:rsidR="00661F87" w:rsidRPr="00213239">
              <w:rPr>
                <w:rFonts w:ascii="Museo Sans 300" w:hAnsi="Museo Sans 300" w:cs="Verdana"/>
                <w:b/>
                <w:bCs/>
                <w:sz w:val="20"/>
                <w:szCs w:val="20"/>
                <w:u w:val="single"/>
                <w:lang w:eastAsia="es-ES"/>
              </w:rPr>
              <w:t>10:05 a.m.</w:t>
            </w:r>
          </w:p>
          <w:p w14:paraId="1E505E84" w14:textId="77777777" w:rsidR="00E460D8" w:rsidRPr="00162377" w:rsidRDefault="00E460D8" w:rsidP="00E460D8">
            <w:pPr>
              <w:adjustRightInd w:val="0"/>
              <w:spacing w:after="0" w:line="240" w:lineRule="auto"/>
              <w:ind w:left="316"/>
              <w:rPr>
                <w:rFonts w:ascii="Museo Sans 300" w:hAnsi="Museo Sans 300" w:cs="Verdana"/>
                <w:b/>
                <w:sz w:val="20"/>
                <w:szCs w:val="20"/>
                <w:u w:val="single"/>
                <w:lang w:eastAsia="es-ES"/>
              </w:rPr>
            </w:pPr>
          </w:p>
          <w:p w14:paraId="0C46AC86" w14:textId="77777777" w:rsidR="00E460D8" w:rsidRPr="00162377" w:rsidRDefault="00E460D8" w:rsidP="00E46F32">
            <w:pPr>
              <w:widowControl w:val="0"/>
              <w:numPr>
                <w:ilvl w:val="0"/>
                <w:numId w:val="57"/>
              </w:num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lang w:eastAsia="es-ES"/>
              </w:rPr>
              <w:t>Se abrirán las ofertas</w:t>
            </w:r>
            <w:r w:rsidRPr="00162377">
              <w:rPr>
                <w:rFonts w:ascii="Museo Sans 300" w:hAnsi="Museo Sans 300" w:cs="Verdana"/>
                <w:sz w:val="20"/>
                <w:szCs w:val="20"/>
              </w:rPr>
              <w:t xml:space="preserve"> de acuerdo al orden de llegada de los Ofertantes.</w:t>
            </w:r>
          </w:p>
          <w:p w14:paraId="0E55377F" w14:textId="77777777" w:rsidR="00E460D8" w:rsidRPr="00162377" w:rsidRDefault="00E460D8" w:rsidP="00E460D8">
            <w:pPr>
              <w:pStyle w:val="p10"/>
              <w:tabs>
                <w:tab w:val="left" w:pos="10440"/>
              </w:tabs>
              <w:spacing w:line="240" w:lineRule="auto"/>
              <w:rPr>
                <w:rFonts w:ascii="Museo Sans 300" w:hAnsi="Museo Sans 300" w:cs="Verdana"/>
                <w:sz w:val="20"/>
                <w:szCs w:val="20"/>
              </w:rPr>
            </w:pPr>
          </w:p>
          <w:p w14:paraId="763EBA0E" w14:textId="4FD348F4" w:rsidR="00E460D8" w:rsidRPr="00162377" w:rsidRDefault="00E460D8" w:rsidP="00E46F32">
            <w:pPr>
              <w:widowControl w:val="0"/>
              <w:numPr>
                <w:ilvl w:val="0"/>
                <w:numId w:val="57"/>
              </w:num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El comisionado de la Apertura de Ofertas, levantará un Acta en la que se hará constar: Nombre y número del proceso de </w:t>
            </w:r>
            <w:r>
              <w:rPr>
                <w:rFonts w:ascii="Museo Sans 300" w:hAnsi="Museo Sans 300" w:cs="Verdana"/>
                <w:sz w:val="20"/>
                <w:szCs w:val="20"/>
              </w:rPr>
              <w:t xml:space="preserve">Licitación Abierta, </w:t>
            </w:r>
            <w:r w:rsidRPr="00162377">
              <w:rPr>
                <w:rFonts w:ascii="Museo Sans 300" w:hAnsi="Museo Sans 300" w:cs="Verdana"/>
                <w:sz w:val="20"/>
                <w:szCs w:val="20"/>
              </w:rPr>
              <w:t xml:space="preserve">nombres de los Ofertantes y de sus representantes y el número de identificación personal; así como cualquier otro aspecto relevante en dicho acto. El Acta será firmada por los representantes de la CEPA y por los Ofertantes presentes, a quienes se les entregará una copia. No es obligatorio la asistencia al acto de apertura. </w:t>
            </w:r>
          </w:p>
          <w:p w14:paraId="5F74B0C2" w14:textId="77777777" w:rsidR="00E460D8" w:rsidRPr="00162377" w:rsidRDefault="00E460D8" w:rsidP="00E460D8">
            <w:pPr>
              <w:adjustRightInd w:val="0"/>
              <w:spacing w:after="0" w:line="240" w:lineRule="auto"/>
              <w:rPr>
                <w:rFonts w:ascii="Museo Sans 300" w:hAnsi="Museo Sans 300" w:cs="Verdana"/>
                <w:sz w:val="20"/>
                <w:szCs w:val="20"/>
              </w:rPr>
            </w:pPr>
          </w:p>
          <w:p w14:paraId="1AADDE1E" w14:textId="77777777" w:rsidR="00E460D8" w:rsidRPr="00162377" w:rsidRDefault="00E460D8" w:rsidP="00E46F32">
            <w:pPr>
              <w:widowControl w:val="0"/>
              <w:numPr>
                <w:ilvl w:val="0"/>
                <w:numId w:val="57"/>
              </w:numPr>
              <w:autoSpaceDE w:val="0"/>
              <w:autoSpaceDN w:val="0"/>
              <w:adjustRightInd w:val="0"/>
              <w:spacing w:after="0" w:line="240" w:lineRule="auto"/>
              <w:jc w:val="both"/>
              <w:rPr>
                <w:rFonts w:ascii="Museo Sans 300" w:hAnsi="Museo Sans 300" w:cs="Verdana"/>
                <w:sz w:val="20"/>
                <w:szCs w:val="20"/>
              </w:rPr>
            </w:pPr>
            <w:bookmarkStart w:id="60" w:name="_Toc520861267"/>
            <w:bookmarkStart w:id="61" w:name="_Ref522908618"/>
            <w:bookmarkStart w:id="62" w:name="_Ref522908732"/>
            <w:bookmarkStart w:id="63" w:name="_Ref522908740"/>
            <w:bookmarkStart w:id="64" w:name="_Ref522908753"/>
            <w:bookmarkStart w:id="65" w:name="_Toc522935275"/>
            <w:bookmarkStart w:id="66" w:name="_Toc523158937"/>
            <w:r w:rsidRPr="00162377">
              <w:rPr>
                <w:rFonts w:ascii="Museo Sans 300" w:hAnsi="Museo Sans 300" w:cs="Verdana"/>
                <w:sz w:val="20"/>
                <w:szCs w:val="20"/>
              </w:rPr>
              <w:t>Al finalizar el acto de Apertura de Ofertas, el comisionado para este acto no dará información alguna sobre el contenido, ni exámenes de las ofertas, a ninguna persona dentro o fuera de la CEPA y hará entrega para su evaluación el acta y las ofertas recibidas al Panel de Evaluación de Ofertas.</w:t>
            </w:r>
          </w:p>
          <w:p w14:paraId="1B2EDDFF" w14:textId="77777777" w:rsidR="00E460D8" w:rsidRPr="00162377" w:rsidRDefault="00E460D8" w:rsidP="00E460D8">
            <w:pPr>
              <w:pStyle w:val="Prrafodelista"/>
              <w:spacing w:after="0" w:line="240" w:lineRule="auto"/>
              <w:rPr>
                <w:rFonts w:ascii="Museo Sans 300" w:hAnsi="Museo Sans 300" w:cs="Verdana"/>
                <w:sz w:val="20"/>
                <w:szCs w:val="20"/>
                <w:lang w:val="es-SV"/>
              </w:rPr>
            </w:pPr>
          </w:p>
          <w:p w14:paraId="700742D8" w14:textId="77777777" w:rsidR="00E460D8" w:rsidRPr="00162377" w:rsidRDefault="00E460D8" w:rsidP="00E46F32">
            <w:pPr>
              <w:pStyle w:val="Prrafodelista"/>
              <w:widowControl w:val="0"/>
              <w:numPr>
                <w:ilvl w:val="0"/>
                <w:numId w:val="57"/>
              </w:numPr>
              <w:autoSpaceDE w:val="0"/>
              <w:autoSpaceDN w:val="0"/>
              <w:spacing w:after="0" w:line="240" w:lineRule="auto"/>
              <w:jc w:val="both"/>
              <w:rPr>
                <w:rFonts w:ascii="Museo Sans 300" w:hAnsi="Museo Sans 300" w:cs="Verdana"/>
                <w:sz w:val="20"/>
                <w:szCs w:val="20"/>
                <w:lang w:val="es-SV"/>
              </w:rPr>
            </w:pPr>
            <w:r w:rsidRPr="00162377">
              <w:rPr>
                <w:rFonts w:ascii="Museo Sans 300" w:hAnsi="Museo Sans 300" w:cs="Verdana"/>
                <w:sz w:val="20"/>
                <w:szCs w:val="20"/>
                <w:lang w:val="es-SV"/>
              </w:rPr>
              <w:t xml:space="preserve">La UCP verificará que todos los participantes que presentaron su oferta en </w:t>
            </w:r>
            <w:r w:rsidRPr="00162377">
              <w:rPr>
                <w:rFonts w:ascii="Museo Sans 300" w:hAnsi="Museo Sans 300" w:cs="Verdana"/>
                <w:sz w:val="20"/>
                <w:szCs w:val="20"/>
                <w:lang w:val="es-SV"/>
              </w:rPr>
              <w:lastRenderedPageBreak/>
              <w:t>físico, hayan digitalizado y cargado la oferta también en COMPRASAL, de no existir registro, la UCP podrá realizarlo, siempre y cuando el ofertante se encuentre debidamente inscrito en RUPES; caso contrario la oferta será descalificada.</w:t>
            </w:r>
          </w:p>
          <w:p w14:paraId="619C560C" w14:textId="77777777" w:rsidR="00E460D8" w:rsidRPr="00162377" w:rsidRDefault="00E460D8" w:rsidP="00E460D8">
            <w:pPr>
              <w:adjustRightInd w:val="0"/>
              <w:spacing w:after="0" w:line="240" w:lineRule="auto"/>
              <w:rPr>
                <w:rFonts w:ascii="Museo Sans 300" w:hAnsi="Museo Sans 300" w:cs="Verdana"/>
                <w:sz w:val="20"/>
                <w:szCs w:val="20"/>
              </w:rPr>
            </w:pPr>
          </w:p>
          <w:p w14:paraId="2D59979A" w14:textId="459DF4AF" w:rsidR="00E460D8" w:rsidRPr="00162377" w:rsidRDefault="00E460D8" w:rsidP="00E460D8">
            <w:p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s="Verdana"/>
                <w:sz w:val="20"/>
                <w:szCs w:val="20"/>
              </w:rPr>
              <w:t>CONFIDENCIALIDAD</w:t>
            </w:r>
            <w:bookmarkEnd w:id="60"/>
            <w:bookmarkEnd w:id="61"/>
            <w:bookmarkEnd w:id="62"/>
            <w:bookmarkEnd w:id="63"/>
            <w:bookmarkEnd w:id="64"/>
            <w:bookmarkEnd w:id="65"/>
            <w:bookmarkEnd w:id="66"/>
            <w:r w:rsidRPr="00162377">
              <w:rPr>
                <w:rFonts w:ascii="Museo Sans 300" w:hAnsi="Museo Sans 300" w:cs="Verdana"/>
                <w:sz w:val="20"/>
                <w:szCs w:val="20"/>
              </w:rPr>
              <w:t>. Después de la apertura de ofertas, toda información relacionada con las mismas, su evaluación y adjudicación, no se hará del conocimiento de los ofertantes u otras personas no relacionadas con dichos procesos, hasta que la Junta Directiva de la CEPA o su delegado, haya hecho la adjudicación al ofertante ganador o la declare desierta, de acuerdo al artículo 98 de la LCP.</w:t>
            </w:r>
          </w:p>
        </w:tc>
      </w:tr>
      <w:tr w:rsidR="00E460D8" w:rsidRPr="00162377" w14:paraId="0A4BCBDC" w14:textId="77777777" w:rsidTr="009D1BEE">
        <w:trPr>
          <w:trHeight w:val="615"/>
        </w:trPr>
        <w:tc>
          <w:tcPr>
            <w:tcW w:w="1823" w:type="dxa"/>
          </w:tcPr>
          <w:p w14:paraId="3421C53D" w14:textId="77777777" w:rsidR="00E460D8" w:rsidRPr="00162377" w:rsidRDefault="00E460D8" w:rsidP="00E46F32">
            <w:pPr>
              <w:pStyle w:val="Prrafodelista"/>
              <w:numPr>
                <w:ilvl w:val="0"/>
                <w:numId w:val="17"/>
              </w:numPr>
              <w:spacing w:after="0" w:line="240" w:lineRule="auto"/>
              <w:ind w:left="336"/>
              <w:rPr>
                <w:rFonts w:ascii="Museo Sans 300" w:hAnsi="Museo Sans 300"/>
                <w:color w:val="000000"/>
                <w:sz w:val="20"/>
                <w:szCs w:val="20"/>
              </w:rPr>
            </w:pPr>
            <w:r w:rsidRPr="00162377">
              <w:rPr>
                <w:rFonts w:ascii="Museo Sans 300" w:hAnsi="Museo Sans 300"/>
                <w:color w:val="000000"/>
                <w:sz w:val="20"/>
                <w:szCs w:val="20"/>
              </w:rPr>
              <w:lastRenderedPageBreak/>
              <w:t>Período</w:t>
            </w:r>
            <w:r w:rsidRPr="00162377">
              <w:rPr>
                <w:rFonts w:ascii="Museo Sans 300" w:hAnsi="Museo Sans 300"/>
                <w:color w:val="000000"/>
                <w:sz w:val="20"/>
                <w:szCs w:val="20"/>
                <w:lang w:val="es-ES"/>
              </w:rPr>
              <w:t xml:space="preserve"> de validez de la oferta</w:t>
            </w:r>
          </w:p>
        </w:tc>
        <w:tc>
          <w:tcPr>
            <w:tcW w:w="7938" w:type="dxa"/>
            <w:vAlign w:val="center"/>
          </w:tcPr>
          <w:p w14:paraId="0E98784D" w14:textId="77777777" w:rsidR="00E460D8" w:rsidRPr="00162377" w:rsidRDefault="00E460D8" w:rsidP="00E460D8">
            <w:pPr>
              <w:tabs>
                <w:tab w:val="left" w:pos="1843"/>
              </w:tabs>
              <w:autoSpaceDE w:val="0"/>
              <w:autoSpaceDN w:val="0"/>
              <w:adjustRightInd w:val="0"/>
              <w:spacing w:after="0" w:line="240" w:lineRule="auto"/>
              <w:jc w:val="both"/>
              <w:rPr>
                <w:rFonts w:ascii="Museo Sans 300" w:hAnsi="Museo Sans 300" w:cs="Arial"/>
                <w:b/>
                <w:sz w:val="20"/>
                <w:szCs w:val="20"/>
              </w:rPr>
            </w:pPr>
            <w:r w:rsidRPr="00162377">
              <w:rPr>
                <w:rFonts w:ascii="Museo Sans 300" w:hAnsi="Museo Sans 300"/>
                <w:sz w:val="20"/>
                <w:szCs w:val="20"/>
              </w:rPr>
              <w:t xml:space="preserve">La validez de la oferta será de </w:t>
            </w:r>
            <w:r w:rsidRPr="00162377">
              <w:rPr>
                <w:rFonts w:ascii="Museo Sans 300" w:hAnsi="Museo Sans 300"/>
                <w:b/>
                <w:bCs/>
                <w:sz w:val="20"/>
                <w:szCs w:val="20"/>
              </w:rPr>
              <w:t>SESENTA (60) DÍAS CALENDARIO</w:t>
            </w:r>
            <w:r w:rsidRPr="00162377">
              <w:rPr>
                <w:rFonts w:ascii="Museo Sans 300" w:hAnsi="Museo Sans 300"/>
                <w:sz w:val="20"/>
                <w:szCs w:val="20"/>
              </w:rPr>
              <w:t xml:space="preserve"> a partir de la fecha límite para la presentación de las ofertas. En circunstancias excepcionales, previo al vencimiento del período de validez de la oferta, la UCP puede solicitar a los Oferentes que extiendan el período de validez de sus ofertas, por un período adicional; la solicitud y las respuestas de los Oferentes, deberán ser por escrito, de conformidad con el artículo 94 de la LCP.</w:t>
            </w:r>
          </w:p>
        </w:tc>
      </w:tr>
    </w:tbl>
    <w:p w14:paraId="448D1929" w14:textId="77777777" w:rsidR="00BD05F9" w:rsidRPr="00162377" w:rsidRDefault="00F02B38" w:rsidP="00F60220">
      <w:pPr>
        <w:pStyle w:val="Ttulo2"/>
        <w:numPr>
          <w:ilvl w:val="0"/>
          <w:numId w:val="3"/>
        </w:numPr>
        <w:spacing w:before="0" w:after="0" w:line="240" w:lineRule="auto"/>
        <w:jc w:val="both"/>
        <w:rPr>
          <w:rFonts w:ascii="Museo Sans 300" w:eastAsia="Calibri" w:hAnsi="Museo Sans 300"/>
          <w:sz w:val="20"/>
          <w:szCs w:val="20"/>
        </w:rPr>
      </w:pPr>
      <w:bookmarkStart w:id="67" w:name="_Toc240923911"/>
      <w:r w:rsidRPr="00162377">
        <w:rPr>
          <w:rFonts w:ascii="Museo Sans 300" w:eastAsia="Calibri" w:hAnsi="Museo Sans 300"/>
          <w:sz w:val="20"/>
          <w:szCs w:val="20"/>
          <w:lang w:val="es-SV"/>
        </w:rPr>
        <w:t>Hoja de Datos de la Oferta</w:t>
      </w:r>
      <w:bookmarkEnd w:id="67"/>
    </w:p>
    <w:tbl>
      <w:tblPr>
        <w:tblStyle w:val="22"/>
        <w:tblW w:w="9761"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3"/>
        <w:gridCol w:w="7938"/>
      </w:tblGrid>
      <w:tr w:rsidR="00754F95" w:rsidRPr="00162377" w14:paraId="53859BC0" w14:textId="77777777" w:rsidTr="009D1BEE">
        <w:trPr>
          <w:trHeight w:val="70"/>
        </w:trPr>
        <w:tc>
          <w:tcPr>
            <w:tcW w:w="1823" w:type="dxa"/>
          </w:tcPr>
          <w:p w14:paraId="740B24E4" w14:textId="77777777" w:rsidR="00754F95" w:rsidRPr="00162377" w:rsidRDefault="00754F95" w:rsidP="00E46F32">
            <w:pPr>
              <w:pStyle w:val="Prrafodelista"/>
              <w:numPr>
                <w:ilvl w:val="0"/>
                <w:numId w:val="17"/>
              </w:numPr>
              <w:spacing w:after="0" w:line="240" w:lineRule="auto"/>
              <w:ind w:left="336"/>
              <w:rPr>
                <w:rFonts w:ascii="Museo Sans 300" w:hAnsi="Museo Sans 300"/>
                <w:sz w:val="20"/>
                <w:szCs w:val="20"/>
              </w:rPr>
            </w:pPr>
            <w:r w:rsidRPr="00162377">
              <w:rPr>
                <w:rFonts w:ascii="Museo Sans 300" w:hAnsi="Museo Sans 300"/>
                <w:sz w:val="20"/>
                <w:szCs w:val="20"/>
              </w:rPr>
              <w:t>Documentos que forman parte de la oferta</w:t>
            </w:r>
          </w:p>
        </w:tc>
        <w:tc>
          <w:tcPr>
            <w:tcW w:w="7938" w:type="dxa"/>
          </w:tcPr>
          <w:p w14:paraId="3042ED3A" w14:textId="03224716" w:rsidR="00676460" w:rsidRDefault="00676460" w:rsidP="009372DF">
            <w:pPr>
              <w:spacing w:after="0" w:line="240" w:lineRule="auto"/>
              <w:ind w:right="51"/>
              <w:jc w:val="both"/>
              <w:rPr>
                <w:rFonts w:ascii="Museo Sans 300" w:hAnsi="Museo Sans 300"/>
                <w:sz w:val="20"/>
                <w:szCs w:val="20"/>
              </w:rPr>
            </w:pPr>
            <w:bookmarkStart w:id="68" w:name="_heading=h.3rdcrjn" w:colFirst="0" w:colLast="0"/>
            <w:bookmarkEnd w:id="68"/>
            <w:r w:rsidRPr="00162377">
              <w:rPr>
                <w:rFonts w:ascii="Museo Sans 300" w:hAnsi="Museo Sans 300"/>
                <w:sz w:val="20"/>
                <w:szCs w:val="20"/>
                <w:lang w:val="es-ES"/>
              </w:rPr>
              <w:t>Para presentar oferta, el</w:t>
            </w:r>
            <w:r w:rsidRPr="00162377">
              <w:rPr>
                <w:rFonts w:ascii="Museo Sans 300" w:hAnsi="Museo Sans 300"/>
                <w:sz w:val="20"/>
                <w:szCs w:val="20"/>
              </w:rPr>
              <w:t xml:space="preserve"> ofertante deberá estar inscrito en COMPRASAL en el proceso de </w:t>
            </w:r>
            <w:r w:rsidR="00F82D64" w:rsidRPr="00F82D64">
              <w:rPr>
                <w:rFonts w:ascii="Museo Sans 300" w:hAnsi="Museo Sans 300"/>
                <w:b/>
                <w:sz w:val="20"/>
                <w:szCs w:val="20"/>
              </w:rPr>
              <w:t>Licitación Abierta CEPA LA-</w:t>
            </w:r>
            <w:r w:rsidR="00153B19">
              <w:rPr>
                <w:rFonts w:ascii="Museo Sans 300" w:hAnsi="Museo Sans 300"/>
                <w:b/>
                <w:sz w:val="20"/>
                <w:szCs w:val="20"/>
              </w:rPr>
              <w:t>33</w:t>
            </w:r>
            <w:r w:rsidR="00F82D64" w:rsidRPr="00F82D64">
              <w:rPr>
                <w:rFonts w:ascii="Museo Sans 300" w:hAnsi="Museo Sans 300"/>
                <w:b/>
                <w:sz w:val="20"/>
                <w:szCs w:val="20"/>
              </w:rPr>
              <w:t>/2026, “</w:t>
            </w:r>
            <w:r w:rsidR="00F82D64" w:rsidRPr="00F82D64">
              <w:rPr>
                <w:rFonts w:ascii="Museo Sans 300" w:hAnsi="Museo Sans 300"/>
                <w:b/>
                <w:bCs/>
                <w:sz w:val="20"/>
                <w:szCs w:val="20"/>
                <w:lang w:val="es-ES_tradnl"/>
              </w:rPr>
              <w:t>SUMINISTRO, INSTALACIÓN Y PUESTA EN MARCHA DE TREN DE FILTRADO PARA EL POZO 4 DEL AEROPUERTO INTERNACIONAL DE EL SALVADOR, SAN ÓSCAR ARNULFO ROMERO Y GALDÁMEZ</w:t>
            </w:r>
            <w:r w:rsidR="00F82D64" w:rsidRPr="00F82D64">
              <w:rPr>
                <w:rFonts w:ascii="Museo Sans 300" w:hAnsi="Museo Sans 300"/>
                <w:bCs/>
                <w:sz w:val="20"/>
                <w:szCs w:val="20"/>
              </w:rPr>
              <w:t>”</w:t>
            </w:r>
            <w:r w:rsidR="00F82D64">
              <w:rPr>
                <w:rFonts w:ascii="Museo Sans 300" w:hAnsi="Museo Sans 300"/>
                <w:sz w:val="20"/>
                <w:szCs w:val="20"/>
              </w:rPr>
              <w:t>.</w:t>
            </w:r>
          </w:p>
          <w:p w14:paraId="58190675" w14:textId="77777777" w:rsidR="009372DF" w:rsidRPr="00162377" w:rsidRDefault="009372DF" w:rsidP="009372DF">
            <w:pPr>
              <w:spacing w:after="0" w:line="240" w:lineRule="auto"/>
              <w:ind w:right="51"/>
              <w:jc w:val="both"/>
              <w:rPr>
                <w:rFonts w:ascii="Museo Sans 300" w:hAnsi="Museo Sans 300"/>
                <w:sz w:val="20"/>
                <w:szCs w:val="20"/>
              </w:rPr>
            </w:pPr>
          </w:p>
          <w:p w14:paraId="6A93275A" w14:textId="07CCFB06" w:rsidR="004B5F6D" w:rsidRPr="00162377" w:rsidRDefault="004B5F6D" w:rsidP="009E3324">
            <w:pPr>
              <w:tabs>
                <w:tab w:val="left" w:pos="1843"/>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Arial"/>
                <w:sz w:val="20"/>
                <w:szCs w:val="20"/>
              </w:rPr>
              <w:t>Los participantes deberán considerar que, al</w:t>
            </w:r>
            <w:r w:rsidRPr="00162377">
              <w:rPr>
                <w:rFonts w:ascii="Museo Sans 300" w:hAnsi="Museo Sans 300" w:cs="Verdana"/>
                <w:sz w:val="20"/>
                <w:szCs w:val="20"/>
              </w:rPr>
              <w:t xml:space="preserve"> presentar la oferta por parte del Participante, da por aceptadas todo lo establecido en este Documento de Solicitud de Oferta, debiendo cumplir con todas las condiciones (plazos, formularios, especificaciones técnicas, etc</w:t>
            </w:r>
            <w:r w:rsidR="00653DE1" w:rsidRPr="00162377">
              <w:rPr>
                <w:rFonts w:ascii="Museo Sans 300" w:hAnsi="Museo Sans 300" w:cs="Verdana"/>
                <w:sz w:val="20"/>
                <w:szCs w:val="20"/>
              </w:rPr>
              <w:t>.</w:t>
            </w:r>
            <w:r w:rsidRPr="00162377">
              <w:rPr>
                <w:rFonts w:ascii="Museo Sans 300" w:hAnsi="Museo Sans 300" w:cs="Verdana"/>
                <w:sz w:val="20"/>
                <w:szCs w:val="20"/>
              </w:rPr>
              <w:t>) establecidas en este documento.</w:t>
            </w:r>
          </w:p>
          <w:p w14:paraId="2EDE76FF" w14:textId="2787E8B5" w:rsidR="00EA3855" w:rsidRPr="00162377" w:rsidRDefault="00EA3855" w:rsidP="009E3324">
            <w:pPr>
              <w:tabs>
                <w:tab w:val="left" w:pos="1843"/>
              </w:tabs>
              <w:autoSpaceDE w:val="0"/>
              <w:autoSpaceDN w:val="0"/>
              <w:adjustRightInd w:val="0"/>
              <w:spacing w:after="0" w:line="240" w:lineRule="auto"/>
              <w:jc w:val="both"/>
              <w:rPr>
                <w:rFonts w:ascii="Museo Sans 300" w:hAnsi="Museo Sans 300" w:cs="Verdana"/>
                <w:sz w:val="20"/>
                <w:szCs w:val="20"/>
              </w:rPr>
            </w:pPr>
          </w:p>
          <w:p w14:paraId="7627CB72" w14:textId="77777777" w:rsidR="003C1435" w:rsidRPr="00FD4337" w:rsidRDefault="003C1435" w:rsidP="003C1435">
            <w:pPr>
              <w:spacing w:after="0" w:line="240" w:lineRule="auto"/>
              <w:jc w:val="both"/>
              <w:rPr>
                <w:rFonts w:ascii="Museo Sans 300" w:hAnsi="Museo Sans 300" w:cs="Verdana"/>
                <w:sz w:val="20"/>
                <w:szCs w:val="20"/>
              </w:rPr>
            </w:pPr>
            <w:r w:rsidRPr="00F60220">
              <w:rPr>
                <w:rFonts w:ascii="Museo Sans 300" w:hAnsi="Museo Sans 300" w:cs="Verdana"/>
                <w:sz w:val="20"/>
                <w:szCs w:val="20"/>
              </w:rPr>
              <w:t>Cada Ofertante, dentro de su propuesta, deberá presentar solamente una oferta económica, la cual se considerará final; si se presentase 2 o más ofertas alternativas, quedará DESCALIFICADA la oferta.</w:t>
            </w:r>
          </w:p>
          <w:p w14:paraId="70E7FA1D" w14:textId="77777777" w:rsidR="00B36CD2" w:rsidRPr="00162377" w:rsidRDefault="00B36CD2" w:rsidP="009E3324">
            <w:pPr>
              <w:spacing w:after="0" w:line="240" w:lineRule="auto"/>
              <w:jc w:val="both"/>
              <w:rPr>
                <w:rFonts w:ascii="Museo Sans 300" w:hAnsi="Museo Sans 300"/>
                <w:sz w:val="20"/>
                <w:szCs w:val="20"/>
              </w:rPr>
            </w:pPr>
          </w:p>
          <w:p w14:paraId="490A1C93" w14:textId="4E76ECA1" w:rsidR="00754F95" w:rsidRPr="00162377" w:rsidRDefault="00754F95" w:rsidP="009E3324">
            <w:pPr>
              <w:spacing w:after="0" w:line="240" w:lineRule="auto"/>
              <w:jc w:val="both"/>
              <w:rPr>
                <w:rFonts w:ascii="Museo Sans 300" w:hAnsi="Museo Sans 300"/>
                <w:sz w:val="20"/>
                <w:szCs w:val="20"/>
              </w:rPr>
            </w:pPr>
            <w:r w:rsidRPr="00162377">
              <w:rPr>
                <w:rFonts w:ascii="Museo Sans 300" w:hAnsi="Museo Sans 300"/>
                <w:sz w:val="20"/>
                <w:szCs w:val="20"/>
              </w:rPr>
              <w:t xml:space="preserve">La oferta, al igual que la </w:t>
            </w:r>
            <w:r w:rsidR="00B36CD2" w:rsidRPr="00162377">
              <w:rPr>
                <w:rFonts w:ascii="Museo Sans 300" w:hAnsi="Museo Sans 300"/>
                <w:sz w:val="20"/>
                <w:szCs w:val="20"/>
              </w:rPr>
              <w:t>correspond</w:t>
            </w:r>
            <w:r w:rsidRPr="00162377">
              <w:rPr>
                <w:rFonts w:ascii="Museo Sans 300" w:hAnsi="Museo Sans 300"/>
                <w:sz w:val="20"/>
                <w:szCs w:val="20"/>
              </w:rPr>
              <w:t>encia y los documentos relacionados con esta Solicitud de oferta, e intercambiados entre oferente y</w:t>
            </w:r>
            <w:r w:rsidR="004B5F6D" w:rsidRPr="00162377">
              <w:rPr>
                <w:rFonts w:ascii="Museo Sans 300" w:hAnsi="Museo Sans 300"/>
                <w:sz w:val="20"/>
                <w:szCs w:val="20"/>
              </w:rPr>
              <w:t xml:space="preserve"> la</w:t>
            </w:r>
            <w:r w:rsidRPr="00162377">
              <w:rPr>
                <w:rFonts w:ascii="Museo Sans 300" w:hAnsi="Museo Sans 300"/>
                <w:sz w:val="20"/>
                <w:szCs w:val="20"/>
              </w:rPr>
              <w:t xml:space="preserve"> institución contratante </w:t>
            </w:r>
            <w:r w:rsidR="00B36CD2" w:rsidRPr="00162377">
              <w:rPr>
                <w:rFonts w:ascii="Museo Sans 300" w:hAnsi="Museo Sans 300"/>
                <w:sz w:val="20"/>
                <w:szCs w:val="20"/>
              </w:rPr>
              <w:t xml:space="preserve">por medio de la </w:t>
            </w:r>
            <w:r w:rsidRPr="00162377">
              <w:rPr>
                <w:rFonts w:ascii="Museo Sans 300" w:hAnsi="Museo Sans 300"/>
                <w:sz w:val="20"/>
                <w:szCs w:val="20"/>
              </w:rPr>
              <w:t>UCP, deberán estar redactados en idioma castellano.</w:t>
            </w:r>
          </w:p>
          <w:p w14:paraId="23F72093" w14:textId="77777777" w:rsidR="001B75FB" w:rsidRPr="00162377" w:rsidRDefault="001B75FB" w:rsidP="009E3324">
            <w:pPr>
              <w:spacing w:after="0" w:line="240" w:lineRule="auto"/>
              <w:jc w:val="both"/>
              <w:rPr>
                <w:rFonts w:ascii="Museo Sans 300" w:hAnsi="Museo Sans 300"/>
                <w:color w:val="000000"/>
                <w:sz w:val="20"/>
                <w:szCs w:val="20"/>
              </w:rPr>
            </w:pPr>
          </w:p>
          <w:p w14:paraId="315BC220" w14:textId="77777777" w:rsidR="003126EC" w:rsidRPr="00162377" w:rsidRDefault="003126EC" w:rsidP="009E3324">
            <w:pPr>
              <w:keepLines/>
              <w:tabs>
                <w:tab w:val="left" w:pos="-1500"/>
              </w:tabs>
              <w:spacing w:after="0" w:line="240" w:lineRule="auto"/>
              <w:ind w:firstLine="2"/>
              <w:jc w:val="both"/>
              <w:rPr>
                <w:rFonts w:ascii="Museo Sans 300" w:hAnsi="Museo Sans 300" w:cs="Verdana"/>
                <w:sz w:val="20"/>
                <w:szCs w:val="20"/>
              </w:rPr>
            </w:pPr>
            <w:r w:rsidRPr="00162377">
              <w:rPr>
                <w:rFonts w:ascii="Museo Sans 300" w:hAnsi="Museo Sans 300" w:cs="Verdana"/>
                <w:sz w:val="20"/>
                <w:szCs w:val="20"/>
              </w:rPr>
              <w:t xml:space="preserve">La CEPA podrá verificar o validar la información </w:t>
            </w:r>
            <w:r w:rsidR="00C23881" w:rsidRPr="00162377">
              <w:rPr>
                <w:rFonts w:ascii="Museo Sans 300" w:hAnsi="Museo Sans 300" w:cs="Verdana"/>
                <w:sz w:val="20"/>
                <w:szCs w:val="20"/>
              </w:rPr>
              <w:t xml:space="preserve">legal, financiera y técnica (según aplique) </w:t>
            </w:r>
            <w:r w:rsidRPr="00162377">
              <w:rPr>
                <w:rFonts w:ascii="Museo Sans 300" w:hAnsi="Museo Sans 300" w:cs="Verdana"/>
                <w:sz w:val="20"/>
                <w:szCs w:val="20"/>
              </w:rPr>
              <w:t>presentada por los medios electrónicos disponibles por el Centro Nacional de Registros o instituciones públicas extranjeras y que permitan garantizar la veracidad de la información. El PEO deberá documentar adecuadamente la verificación o validación electrónica realizada por medio de los medios que se estime conveniente, inclusive la impresión de documentos electrónicos.</w:t>
            </w:r>
          </w:p>
          <w:p w14:paraId="29FE7DF7" w14:textId="77777777" w:rsidR="0071595C" w:rsidRPr="00162377" w:rsidRDefault="0071595C" w:rsidP="009E3324">
            <w:pPr>
              <w:keepLines/>
              <w:tabs>
                <w:tab w:val="left" w:pos="-1500"/>
              </w:tabs>
              <w:spacing w:after="0" w:line="240" w:lineRule="auto"/>
              <w:ind w:firstLine="2"/>
              <w:jc w:val="both"/>
              <w:rPr>
                <w:rFonts w:ascii="Museo Sans 300" w:hAnsi="Museo Sans 300" w:cs="Verdana"/>
                <w:sz w:val="20"/>
                <w:szCs w:val="20"/>
              </w:rPr>
            </w:pPr>
          </w:p>
          <w:p w14:paraId="4635C5A2" w14:textId="3201BA15" w:rsidR="0071595C" w:rsidRPr="00162377" w:rsidRDefault="0071595C" w:rsidP="009E3324">
            <w:pPr>
              <w:keepLines/>
              <w:tabs>
                <w:tab w:val="left" w:pos="-1500"/>
              </w:tabs>
              <w:spacing w:after="0" w:line="240" w:lineRule="auto"/>
              <w:ind w:firstLine="2"/>
              <w:jc w:val="both"/>
              <w:rPr>
                <w:rFonts w:ascii="Museo Sans 300" w:hAnsi="Museo Sans 300" w:cs="Verdana"/>
                <w:sz w:val="20"/>
                <w:szCs w:val="20"/>
              </w:rPr>
            </w:pPr>
            <w:r w:rsidRPr="00162377">
              <w:rPr>
                <w:rFonts w:ascii="Museo Sans 300" w:hAnsi="Museo Sans 300" w:cs="Verdana"/>
                <w:sz w:val="20"/>
                <w:szCs w:val="20"/>
              </w:rPr>
              <w:t xml:space="preserve">Asimismo, en caso de omisión de copias simples en la oferta recibida en físico el PEO podrá verificar para efectos de evaluación la oferta electrónica subida al sitio web COMPRASAL, en caso que la documentación tampoco se encuentre o esta contenga errores podrá solicitar subsanación correspondiente en caso que aplique.  </w:t>
            </w:r>
          </w:p>
          <w:p w14:paraId="177C6734" w14:textId="77777777" w:rsidR="00180CE8" w:rsidRPr="00162377" w:rsidRDefault="00180CE8" w:rsidP="009E3324">
            <w:pPr>
              <w:autoSpaceDE w:val="0"/>
              <w:autoSpaceDN w:val="0"/>
              <w:adjustRightInd w:val="0"/>
              <w:spacing w:after="0" w:line="240" w:lineRule="auto"/>
              <w:ind w:left="2" w:hanging="2"/>
              <w:jc w:val="both"/>
              <w:rPr>
                <w:rFonts w:ascii="Museo Sans 300" w:eastAsia="Times New Roman" w:hAnsi="Museo Sans 300" w:cs="Verdana"/>
                <w:sz w:val="20"/>
                <w:szCs w:val="20"/>
                <w:lang w:val="es-ES_tradnl" w:eastAsia="zh-CN"/>
              </w:rPr>
            </w:pPr>
          </w:p>
          <w:p w14:paraId="1FB1D78D" w14:textId="1A90046B" w:rsidR="00180CE8" w:rsidRPr="00162377" w:rsidRDefault="00180CE8" w:rsidP="009E3324">
            <w:pPr>
              <w:autoSpaceDE w:val="0"/>
              <w:autoSpaceDN w:val="0"/>
              <w:adjustRightInd w:val="0"/>
              <w:spacing w:after="0" w:line="240" w:lineRule="auto"/>
              <w:ind w:left="2" w:hanging="2"/>
              <w:jc w:val="both"/>
              <w:rPr>
                <w:rFonts w:ascii="Museo Sans 300" w:eastAsia="Times New Roman" w:hAnsi="Museo Sans 300" w:cs="Verdana"/>
                <w:sz w:val="20"/>
                <w:szCs w:val="20"/>
                <w:lang w:val="es-ES_tradnl" w:eastAsia="zh-CN"/>
              </w:rPr>
            </w:pPr>
            <w:r w:rsidRPr="00162377">
              <w:rPr>
                <w:rFonts w:ascii="Museo Sans 300" w:eastAsia="Times New Roman" w:hAnsi="Museo Sans 300" w:cs="Verdana"/>
                <w:sz w:val="20"/>
                <w:szCs w:val="20"/>
                <w:lang w:val="es-ES_tradnl" w:eastAsia="zh-CN"/>
              </w:rPr>
              <w:t>Cualquier documento adicional al requerido para la evaluación, presentado en su oferta por el participante, no será considerado por el PEO para aspectos de evaluación. Lo anterior no le dará derecho al Oferente para hacer reclamos a la CEPA, ya sea por los resultados obtenidos o en caso de ser contratado.</w:t>
            </w:r>
          </w:p>
          <w:p w14:paraId="074C930C" w14:textId="41D87253" w:rsidR="00180CE8" w:rsidRPr="00162377" w:rsidRDefault="00180CE8" w:rsidP="009E3324">
            <w:pPr>
              <w:keepLines/>
              <w:tabs>
                <w:tab w:val="left" w:pos="-1500"/>
              </w:tabs>
              <w:spacing w:after="0" w:line="240" w:lineRule="auto"/>
              <w:ind w:firstLine="2"/>
              <w:jc w:val="both"/>
              <w:rPr>
                <w:rFonts w:ascii="Museo Sans 300" w:hAnsi="Museo Sans 300" w:cs="Verdana"/>
                <w:sz w:val="20"/>
                <w:szCs w:val="20"/>
              </w:rPr>
            </w:pPr>
          </w:p>
          <w:p w14:paraId="40BB8FCD" w14:textId="18004FF4" w:rsidR="0085368D" w:rsidRPr="00162377" w:rsidRDefault="0085368D" w:rsidP="009E3324">
            <w:pPr>
              <w:tabs>
                <w:tab w:val="left" w:pos="779"/>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lastRenderedPageBreak/>
              <w:t xml:space="preserve">Los ofertantes deberán a la fecha de presentación de la oferta, estar debidamente inscritos en RUPES, para poder cargar su oferta en COMPRASAL y continuar con su evaluación, de lo contrario serán descalificados. Su inscripción en RUPES es obligatoria para ofertar y contratar a través del sitio web de COMPRASAL. </w:t>
            </w:r>
          </w:p>
          <w:p w14:paraId="5F07F877" w14:textId="2CD29500" w:rsidR="00D47550" w:rsidRDefault="00D47550" w:rsidP="009E3324">
            <w:pPr>
              <w:tabs>
                <w:tab w:val="left" w:pos="779"/>
              </w:tabs>
              <w:autoSpaceDE w:val="0"/>
              <w:autoSpaceDN w:val="0"/>
              <w:adjustRightInd w:val="0"/>
              <w:spacing w:after="0" w:line="240" w:lineRule="auto"/>
              <w:jc w:val="both"/>
              <w:rPr>
                <w:rFonts w:ascii="Museo Sans 300" w:hAnsi="Museo Sans 300" w:cs="Verdana"/>
                <w:sz w:val="20"/>
                <w:szCs w:val="20"/>
              </w:rPr>
            </w:pPr>
          </w:p>
          <w:p w14:paraId="2772094D" w14:textId="2C53FA7D" w:rsidR="0064271A" w:rsidRDefault="0064271A" w:rsidP="0064271A">
            <w:pPr>
              <w:tabs>
                <w:tab w:val="left" w:pos="779"/>
              </w:tabs>
              <w:autoSpaceDE w:val="0"/>
              <w:autoSpaceDN w:val="0"/>
              <w:adjustRightInd w:val="0"/>
              <w:spacing w:after="0" w:line="240" w:lineRule="auto"/>
              <w:jc w:val="both"/>
              <w:rPr>
                <w:rFonts w:ascii="Museo Sans 300" w:hAnsi="Museo Sans 300" w:cs="Verdana"/>
                <w:sz w:val="20"/>
                <w:szCs w:val="20"/>
              </w:rPr>
            </w:pPr>
            <w:r>
              <w:rPr>
                <w:rFonts w:ascii="Museo Sans 300" w:hAnsi="Museo Sans 300" w:cs="Verdana"/>
                <w:sz w:val="20"/>
                <w:szCs w:val="20"/>
              </w:rPr>
              <w:t xml:space="preserve">Los ofertantes deberán tomar en cuenta </w:t>
            </w:r>
            <w:r w:rsidR="00F82D64">
              <w:rPr>
                <w:rFonts w:ascii="Museo Sans 300" w:hAnsi="Museo Sans 300" w:cs="Verdana"/>
                <w:sz w:val="20"/>
                <w:szCs w:val="20"/>
              </w:rPr>
              <w:t>que,</w:t>
            </w:r>
            <w:r>
              <w:rPr>
                <w:rFonts w:ascii="Museo Sans 300" w:hAnsi="Museo Sans 300" w:cs="Verdana"/>
                <w:sz w:val="20"/>
                <w:szCs w:val="20"/>
              </w:rPr>
              <w:t xml:space="preserve"> si utilizan la “subcontratación”, no podrán excederse del 60% del monto contractual.</w:t>
            </w:r>
          </w:p>
          <w:p w14:paraId="25AAE077" w14:textId="77777777" w:rsidR="0064271A" w:rsidRPr="00162377" w:rsidRDefault="0064271A" w:rsidP="009E3324">
            <w:pPr>
              <w:tabs>
                <w:tab w:val="left" w:pos="779"/>
              </w:tabs>
              <w:autoSpaceDE w:val="0"/>
              <w:autoSpaceDN w:val="0"/>
              <w:adjustRightInd w:val="0"/>
              <w:spacing w:after="0" w:line="240" w:lineRule="auto"/>
              <w:jc w:val="both"/>
              <w:rPr>
                <w:rFonts w:ascii="Museo Sans 300" w:hAnsi="Museo Sans 300" w:cs="Verdana"/>
                <w:sz w:val="20"/>
                <w:szCs w:val="20"/>
              </w:rPr>
            </w:pPr>
          </w:p>
          <w:p w14:paraId="0EA4E4B8" w14:textId="2E73864A" w:rsidR="00D47550" w:rsidRPr="00162377" w:rsidRDefault="00D47550" w:rsidP="00D47550">
            <w:pPr>
              <w:pStyle w:val="Sinespaciado"/>
              <w:spacing w:after="0" w:line="240" w:lineRule="auto"/>
              <w:ind w:left="0" w:firstLine="0"/>
              <w:rPr>
                <w:rFonts w:ascii="Museo Sans 300" w:hAnsi="Museo Sans 300" w:cstheme="minorHAnsi"/>
                <w:sz w:val="20"/>
                <w:szCs w:val="20"/>
              </w:rPr>
            </w:pPr>
            <w:r w:rsidRPr="00162377">
              <w:rPr>
                <w:rFonts w:ascii="Museo Sans 300" w:hAnsi="Museo Sans 300" w:cs="Verdana"/>
                <w:sz w:val="20"/>
                <w:szCs w:val="20"/>
              </w:rPr>
              <w:t xml:space="preserve">Los oferentes deberán considerar que conforme a los artículos 26 inciso 2° de la LCP y 56 literal d) del </w:t>
            </w:r>
            <w:r w:rsidRPr="00162377">
              <w:rPr>
                <w:rFonts w:ascii="Museo Sans 300" w:hAnsi="Museo Sans 300" w:cstheme="minorHAnsi"/>
                <w:sz w:val="20"/>
                <w:szCs w:val="20"/>
              </w:rPr>
              <w:t xml:space="preserve">Reglamento de la Ley de Compras Públicas, no podrán presentar ofertas alternativas por el mismo proveedor en un solo proceso a raíz de diferentes marcas u opciones acorde al objeto contractual, asimismo,  </w:t>
            </w:r>
            <w:r w:rsidRPr="00162377">
              <w:rPr>
                <w:rFonts w:ascii="Museo Sans 300" w:hAnsi="Museo Sans 300" w:cstheme="minorHAnsi"/>
                <w:sz w:val="20"/>
                <w:szCs w:val="20"/>
                <w:u w:val="single"/>
              </w:rPr>
              <w:t>se prohíbe la participación en un mismo procedimiento adquisitivo de diferentes personas jurídicas con el mismo representante legal, socios, grupo empresarial u otros vínculos, en atención al establecimiento de una competencia justa</w:t>
            </w:r>
            <w:r w:rsidRPr="00162377">
              <w:rPr>
                <w:rFonts w:ascii="Museo Sans 300" w:hAnsi="Museo Sans 300" w:cstheme="minorHAnsi"/>
                <w:sz w:val="20"/>
                <w:szCs w:val="20"/>
              </w:rPr>
              <w:t>.</w:t>
            </w:r>
          </w:p>
          <w:p w14:paraId="66E71DFD" w14:textId="77777777" w:rsidR="00D47550" w:rsidRPr="00162377" w:rsidRDefault="00D47550" w:rsidP="00D47550">
            <w:pPr>
              <w:pStyle w:val="Sinespaciado"/>
              <w:spacing w:after="0" w:line="240" w:lineRule="auto"/>
              <w:rPr>
                <w:rFonts w:ascii="Museo Sans 300" w:hAnsi="Museo Sans 300" w:cstheme="minorHAnsi"/>
                <w:sz w:val="20"/>
                <w:szCs w:val="20"/>
              </w:rPr>
            </w:pPr>
          </w:p>
          <w:p w14:paraId="0ADC2B77" w14:textId="1F07DE5B" w:rsidR="00D47550" w:rsidRPr="00162377" w:rsidRDefault="00D47550" w:rsidP="00D47550">
            <w:pPr>
              <w:tabs>
                <w:tab w:val="left" w:pos="779"/>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theme="minorHAnsi"/>
                <w:sz w:val="20"/>
                <w:szCs w:val="20"/>
              </w:rPr>
              <w:t xml:space="preserve">En el caso que en el proceso de compra se observarán las prácticas anticompetitivas indicadas en el párrafo anterior, </w:t>
            </w:r>
            <w:r w:rsidRPr="00162377">
              <w:rPr>
                <w:rFonts w:ascii="Museo Sans 300" w:hAnsi="Museo Sans 300" w:cstheme="minorHAnsi"/>
                <w:sz w:val="20"/>
                <w:szCs w:val="20"/>
                <w:u w:val="single"/>
              </w:rPr>
              <w:t>las ofertas afectadas serán objeto de rechazo.</w:t>
            </w:r>
            <w:r w:rsidRPr="00162377">
              <w:rPr>
                <w:rFonts w:ascii="Museo Sans 300" w:hAnsi="Museo Sans 300" w:cstheme="minorHAnsi"/>
                <w:sz w:val="20"/>
                <w:szCs w:val="20"/>
              </w:rPr>
              <w:t xml:space="preserve"> </w:t>
            </w:r>
            <w:r w:rsidR="006A1D77" w:rsidRPr="00162377">
              <w:rPr>
                <w:rFonts w:ascii="Museo Sans 300" w:hAnsi="Museo Sans 300" w:cstheme="minorHAnsi"/>
                <w:sz w:val="20"/>
                <w:szCs w:val="20"/>
              </w:rPr>
              <w:t xml:space="preserve"> </w:t>
            </w:r>
          </w:p>
          <w:p w14:paraId="27A6B006" w14:textId="0E450D86" w:rsidR="0085368D" w:rsidRDefault="0085368D" w:rsidP="009E3324">
            <w:pPr>
              <w:keepLines/>
              <w:tabs>
                <w:tab w:val="left" w:pos="-1500"/>
              </w:tabs>
              <w:spacing w:after="0" w:line="240" w:lineRule="auto"/>
              <w:ind w:firstLine="2"/>
              <w:jc w:val="both"/>
              <w:rPr>
                <w:rFonts w:ascii="Museo Sans 300" w:hAnsi="Museo Sans 300" w:cs="Verdana"/>
                <w:sz w:val="20"/>
                <w:szCs w:val="20"/>
              </w:rPr>
            </w:pPr>
          </w:p>
          <w:p w14:paraId="39194390" w14:textId="77777777" w:rsidR="007D2A67" w:rsidRDefault="007D2A67" w:rsidP="007D2A67">
            <w:pPr>
              <w:spacing w:after="0" w:line="240" w:lineRule="auto"/>
              <w:jc w:val="both"/>
              <w:rPr>
                <w:rFonts w:ascii="Museo Sans 300" w:hAnsi="Museo Sans 300"/>
                <w:sz w:val="20"/>
                <w:szCs w:val="20"/>
                <w:lang w:val="es-ES"/>
              </w:rPr>
            </w:pPr>
            <w:r>
              <w:rPr>
                <w:rFonts w:ascii="Museo Sans 300" w:hAnsi="Museo Sans 300"/>
                <w:sz w:val="20"/>
                <w:szCs w:val="20"/>
                <w:lang w:val="es-ES"/>
              </w:rPr>
              <w:t xml:space="preserve">La Invitación a este proceso establecida en la Sección I, y los formularios en </w:t>
            </w:r>
            <w:r>
              <w:rPr>
                <w:rFonts w:ascii="Museo Sans 300" w:hAnsi="Museo Sans 300"/>
                <w:b/>
                <w:bCs/>
                <w:sz w:val="20"/>
                <w:szCs w:val="20"/>
                <w:u w:val="single"/>
                <w:lang w:val="es-ES"/>
              </w:rPr>
              <w:t>formato Word</w:t>
            </w:r>
            <w:r>
              <w:rPr>
                <w:rFonts w:ascii="Museo Sans 300" w:hAnsi="Museo Sans 300"/>
                <w:sz w:val="20"/>
                <w:szCs w:val="20"/>
                <w:lang w:val="es-ES"/>
              </w:rPr>
              <w:t xml:space="preserve"> los podrán descargar del sitio web de CEPA, ingresando a </w:t>
            </w:r>
            <w:hyperlink r:id="rId15" w:history="1">
              <w:r>
                <w:rPr>
                  <w:rStyle w:val="Hipervnculo"/>
                  <w:rFonts w:ascii="Museo Sans 300" w:hAnsi="Museo Sans 300"/>
                  <w:sz w:val="20"/>
                  <w:szCs w:val="20"/>
                  <w:lang w:val="es-ES"/>
                </w:rPr>
                <w:t>www.cepa.gob.sv</w:t>
              </w:r>
            </w:hyperlink>
            <w:r>
              <w:rPr>
                <w:rFonts w:ascii="Museo Sans 300" w:hAnsi="Museo Sans 300"/>
                <w:sz w:val="20"/>
                <w:szCs w:val="20"/>
                <w:lang w:val="es-ES"/>
              </w:rPr>
              <w:t xml:space="preserve"> y posteriormente al menú “Nuestro Trabajo” y “procesos UCP”. </w:t>
            </w:r>
          </w:p>
          <w:p w14:paraId="0A249949" w14:textId="77777777" w:rsidR="007D2A67" w:rsidRPr="00162377" w:rsidRDefault="007D2A67" w:rsidP="009E3324">
            <w:pPr>
              <w:keepLines/>
              <w:tabs>
                <w:tab w:val="left" w:pos="-1500"/>
              </w:tabs>
              <w:spacing w:after="0" w:line="240" w:lineRule="auto"/>
              <w:ind w:firstLine="2"/>
              <w:jc w:val="both"/>
              <w:rPr>
                <w:rFonts w:ascii="Museo Sans 300" w:hAnsi="Museo Sans 300" w:cs="Verdana"/>
                <w:sz w:val="20"/>
                <w:szCs w:val="20"/>
              </w:rPr>
            </w:pPr>
          </w:p>
          <w:p w14:paraId="7FD03C7C" w14:textId="77777777" w:rsidR="000C560A" w:rsidRPr="009F5FD9" w:rsidRDefault="000C560A" w:rsidP="000C560A">
            <w:pPr>
              <w:spacing w:after="0" w:line="240" w:lineRule="auto"/>
              <w:jc w:val="both"/>
              <w:rPr>
                <w:rFonts w:ascii="Museo Sans 300" w:hAnsi="Museo Sans 300"/>
                <w:color w:val="000000"/>
                <w:sz w:val="20"/>
                <w:szCs w:val="20"/>
                <w:lang w:val="es-ES"/>
              </w:rPr>
            </w:pPr>
            <w:r w:rsidRPr="001D562D">
              <w:rPr>
                <w:rFonts w:ascii="Museo Sans 300" w:hAnsi="Museo Sans 300"/>
                <w:color w:val="000000"/>
                <w:sz w:val="20"/>
                <w:szCs w:val="20"/>
              </w:rPr>
              <w:t>La oferta debe comprender lo siguiente, entendiéndose que los formularios estarán en la Sección V de este documento:</w:t>
            </w:r>
          </w:p>
          <w:p w14:paraId="15E6354E" w14:textId="77777777" w:rsidR="00497FB6" w:rsidRPr="00162377" w:rsidRDefault="00497FB6" w:rsidP="009E3324">
            <w:pPr>
              <w:keepLines/>
              <w:tabs>
                <w:tab w:val="left" w:pos="-1500"/>
              </w:tabs>
              <w:spacing w:after="0" w:line="240" w:lineRule="auto"/>
              <w:ind w:firstLine="2"/>
              <w:jc w:val="both"/>
              <w:rPr>
                <w:rFonts w:ascii="Museo Sans 300" w:hAnsi="Museo Sans 300" w:cs="Verdana"/>
                <w:sz w:val="20"/>
                <w:szCs w:val="20"/>
              </w:rPr>
            </w:pPr>
          </w:p>
          <w:p w14:paraId="4C002D44" w14:textId="74D38619" w:rsidR="00754F95" w:rsidRPr="00F60220" w:rsidRDefault="00754F95" w:rsidP="00F60220">
            <w:pPr>
              <w:pStyle w:val="Prrafodelista"/>
              <w:keepLines/>
              <w:numPr>
                <w:ilvl w:val="1"/>
                <w:numId w:val="90"/>
              </w:numPr>
              <w:tabs>
                <w:tab w:val="left" w:pos="-1500"/>
              </w:tabs>
              <w:spacing w:after="0" w:line="240" w:lineRule="auto"/>
              <w:jc w:val="both"/>
              <w:rPr>
                <w:rFonts w:ascii="Museo Sans 300" w:hAnsi="Museo Sans 300" w:cs="Verdana"/>
                <w:b/>
                <w:sz w:val="20"/>
                <w:szCs w:val="20"/>
              </w:rPr>
            </w:pPr>
            <w:r w:rsidRPr="00F60220">
              <w:rPr>
                <w:rFonts w:ascii="Museo Sans 300" w:hAnsi="Museo Sans 300" w:cs="Verdana"/>
                <w:b/>
                <w:sz w:val="20"/>
                <w:szCs w:val="20"/>
              </w:rPr>
              <w:t xml:space="preserve">DOCUMENTACIÓN LEGAL </w:t>
            </w:r>
          </w:p>
          <w:p w14:paraId="63EB98F3" w14:textId="77777777" w:rsidR="0061550D" w:rsidRPr="00162377" w:rsidRDefault="0061550D" w:rsidP="009E3324">
            <w:pPr>
              <w:spacing w:after="0" w:line="240" w:lineRule="auto"/>
              <w:rPr>
                <w:rFonts w:ascii="Museo Sans 300" w:hAnsi="Museo Sans 300"/>
                <w:b/>
                <w:bCs/>
                <w:color w:val="000000"/>
                <w:sz w:val="20"/>
                <w:szCs w:val="20"/>
              </w:rPr>
            </w:pPr>
          </w:p>
          <w:p w14:paraId="3D16ABA7" w14:textId="77777777" w:rsidR="004A340A" w:rsidRPr="00162377" w:rsidRDefault="004A340A" w:rsidP="00E46F32">
            <w:pPr>
              <w:widowControl w:val="0"/>
              <w:numPr>
                <w:ilvl w:val="0"/>
                <w:numId w:val="22"/>
              </w:numPr>
              <w:tabs>
                <w:tab w:val="clear" w:pos="3060"/>
              </w:tabs>
              <w:autoSpaceDE w:val="0"/>
              <w:autoSpaceDN w:val="0"/>
              <w:adjustRightInd w:val="0"/>
              <w:spacing w:after="0" w:line="240" w:lineRule="auto"/>
              <w:ind w:left="706" w:hanging="284"/>
              <w:jc w:val="both"/>
              <w:rPr>
                <w:rFonts w:ascii="Museo Sans 300" w:hAnsi="Museo Sans 300" w:cs="Verdana"/>
                <w:b/>
                <w:bCs/>
                <w:sz w:val="20"/>
                <w:szCs w:val="20"/>
              </w:rPr>
            </w:pPr>
            <w:r w:rsidRPr="00162377">
              <w:rPr>
                <w:rFonts w:ascii="Museo Sans 300" w:hAnsi="Museo Sans 300" w:cs="Verdana"/>
                <w:b/>
                <w:sz w:val="20"/>
                <w:szCs w:val="20"/>
              </w:rPr>
              <w:t>IDENTIFICACIÓN</w:t>
            </w:r>
            <w:r w:rsidRPr="00162377">
              <w:rPr>
                <w:rFonts w:ascii="Museo Sans 300" w:hAnsi="Museo Sans 300" w:cs="Verdana"/>
                <w:b/>
                <w:bCs/>
                <w:sz w:val="20"/>
                <w:szCs w:val="20"/>
              </w:rPr>
              <w:t xml:space="preserve"> DEL OFERTANTE, </w:t>
            </w:r>
            <w:r w:rsidRPr="00162377">
              <w:rPr>
                <w:rFonts w:ascii="Museo Sans 300" w:hAnsi="Museo Sans 300" w:cs="Verdana"/>
                <w:sz w:val="20"/>
                <w:szCs w:val="20"/>
              </w:rPr>
              <w:t>de acuerdo al</w:t>
            </w:r>
            <w:r w:rsidRPr="00162377">
              <w:rPr>
                <w:rFonts w:ascii="Museo Sans 300" w:hAnsi="Museo Sans 300" w:cs="Verdana"/>
                <w:b/>
                <w:bCs/>
                <w:sz w:val="20"/>
                <w:szCs w:val="20"/>
              </w:rPr>
              <w:t xml:space="preserve"> Formulario F</w:t>
            </w:r>
            <w:r w:rsidR="00184B97" w:rsidRPr="00162377">
              <w:rPr>
                <w:rFonts w:ascii="Museo Sans 300" w:hAnsi="Museo Sans 300" w:cs="Verdana"/>
                <w:b/>
                <w:bCs/>
                <w:sz w:val="20"/>
                <w:szCs w:val="20"/>
              </w:rPr>
              <w:t>1</w:t>
            </w:r>
            <w:r w:rsidRPr="00162377">
              <w:rPr>
                <w:rFonts w:ascii="Museo Sans 300" w:hAnsi="Museo Sans 300" w:cs="Verdana"/>
                <w:b/>
                <w:bCs/>
                <w:sz w:val="20"/>
                <w:szCs w:val="20"/>
              </w:rPr>
              <w:t>.</w:t>
            </w:r>
          </w:p>
          <w:p w14:paraId="29C40042" w14:textId="77777777" w:rsidR="002A0566" w:rsidRPr="00162377" w:rsidRDefault="002A0566" w:rsidP="009E3324">
            <w:pPr>
              <w:widowControl w:val="0"/>
              <w:autoSpaceDE w:val="0"/>
              <w:autoSpaceDN w:val="0"/>
              <w:adjustRightInd w:val="0"/>
              <w:spacing w:after="0" w:line="240" w:lineRule="auto"/>
              <w:jc w:val="both"/>
              <w:rPr>
                <w:rFonts w:ascii="Museo Sans 300" w:hAnsi="Museo Sans 300" w:cs="Verdana"/>
                <w:b/>
                <w:bCs/>
                <w:sz w:val="20"/>
                <w:szCs w:val="20"/>
              </w:rPr>
            </w:pPr>
          </w:p>
          <w:p w14:paraId="5F4AAE9B" w14:textId="06600A17" w:rsidR="002A0566" w:rsidRPr="00162377" w:rsidRDefault="0029231E" w:rsidP="00E46F32">
            <w:pPr>
              <w:widowControl w:val="0"/>
              <w:numPr>
                <w:ilvl w:val="0"/>
                <w:numId w:val="22"/>
              </w:numPr>
              <w:tabs>
                <w:tab w:val="clear" w:pos="3060"/>
              </w:tabs>
              <w:autoSpaceDE w:val="0"/>
              <w:autoSpaceDN w:val="0"/>
              <w:adjustRightInd w:val="0"/>
              <w:spacing w:after="0" w:line="240" w:lineRule="auto"/>
              <w:ind w:left="706" w:hanging="284"/>
              <w:jc w:val="both"/>
              <w:rPr>
                <w:rFonts w:ascii="Museo Sans 300" w:hAnsi="Museo Sans 300" w:cs="Verdana"/>
                <w:b/>
                <w:bCs/>
                <w:sz w:val="20"/>
                <w:szCs w:val="20"/>
              </w:rPr>
            </w:pPr>
            <w:r w:rsidRPr="00162377">
              <w:rPr>
                <w:rFonts w:ascii="Museo Sans 300" w:hAnsi="Museo Sans 300" w:cs="Verdana"/>
                <w:b/>
                <w:bCs/>
                <w:sz w:val="20"/>
                <w:szCs w:val="20"/>
              </w:rPr>
              <w:t>DECLARACIÓN JURADA BENEFICIO FINAL</w:t>
            </w:r>
            <w:r w:rsidR="002A0566" w:rsidRPr="00162377">
              <w:rPr>
                <w:rFonts w:ascii="Museo Sans 300" w:hAnsi="Museo Sans 300" w:cs="Verdana"/>
                <w:b/>
                <w:bCs/>
                <w:sz w:val="20"/>
                <w:szCs w:val="20"/>
              </w:rPr>
              <w:t xml:space="preserve">, </w:t>
            </w:r>
            <w:r w:rsidR="002A0566" w:rsidRPr="00162377">
              <w:rPr>
                <w:rFonts w:ascii="Museo Sans 300" w:hAnsi="Museo Sans 300" w:cs="Verdana"/>
                <w:bCs/>
                <w:sz w:val="20"/>
                <w:szCs w:val="20"/>
              </w:rPr>
              <w:t>deberá</w:t>
            </w:r>
            <w:r w:rsidR="002A0566" w:rsidRPr="00162377">
              <w:rPr>
                <w:rFonts w:ascii="Museo Sans 300" w:hAnsi="Museo Sans 300" w:cs="Verdana"/>
                <w:b/>
                <w:bCs/>
                <w:sz w:val="20"/>
                <w:szCs w:val="20"/>
              </w:rPr>
              <w:t xml:space="preserve"> </w:t>
            </w:r>
            <w:r w:rsidR="002A0566" w:rsidRPr="00162377">
              <w:rPr>
                <w:rFonts w:ascii="Museo Sans 300" w:hAnsi="Museo Sans 300" w:cs="Verdana"/>
                <w:bCs/>
                <w:sz w:val="20"/>
                <w:szCs w:val="20"/>
              </w:rPr>
              <w:t xml:space="preserve">presentarse con la información </w:t>
            </w:r>
            <w:r w:rsidR="001E4748" w:rsidRPr="00162377">
              <w:rPr>
                <w:rFonts w:ascii="Museo Sans 300" w:hAnsi="Museo Sans 300" w:cs="Verdana"/>
                <w:bCs/>
                <w:sz w:val="20"/>
                <w:szCs w:val="20"/>
              </w:rPr>
              <w:t xml:space="preserve">contenida </w:t>
            </w:r>
            <w:r w:rsidR="002A0566" w:rsidRPr="00162377">
              <w:rPr>
                <w:rFonts w:ascii="Museo Sans 300" w:hAnsi="Museo Sans 300" w:cs="Verdana"/>
                <w:bCs/>
                <w:sz w:val="20"/>
                <w:szCs w:val="20"/>
              </w:rPr>
              <w:t>en el</w:t>
            </w:r>
            <w:r w:rsidR="002A0566" w:rsidRPr="00162377">
              <w:rPr>
                <w:rFonts w:ascii="Museo Sans 300" w:hAnsi="Museo Sans 300" w:cs="Verdana"/>
                <w:b/>
                <w:bCs/>
                <w:sz w:val="20"/>
                <w:szCs w:val="20"/>
              </w:rPr>
              <w:t xml:space="preserve"> </w:t>
            </w:r>
            <w:r w:rsidR="002A0566" w:rsidRPr="00162377">
              <w:rPr>
                <w:rFonts w:ascii="Museo Sans 300" w:hAnsi="Museo Sans 300" w:cs="Verdana"/>
                <w:bCs/>
                <w:sz w:val="20"/>
                <w:szCs w:val="20"/>
              </w:rPr>
              <w:t>formulario</w:t>
            </w:r>
            <w:r w:rsidR="002A0566" w:rsidRPr="00162377">
              <w:rPr>
                <w:rFonts w:ascii="Museo Sans 300" w:hAnsi="Museo Sans 300" w:cs="Verdana"/>
                <w:b/>
                <w:bCs/>
                <w:sz w:val="20"/>
                <w:szCs w:val="20"/>
              </w:rPr>
              <w:t xml:space="preserve"> F2.</w:t>
            </w:r>
          </w:p>
          <w:p w14:paraId="4F1946DA" w14:textId="77777777" w:rsidR="002A0566" w:rsidRPr="00162377" w:rsidRDefault="002A0566" w:rsidP="009E3324">
            <w:pPr>
              <w:widowControl w:val="0"/>
              <w:autoSpaceDE w:val="0"/>
              <w:autoSpaceDN w:val="0"/>
              <w:adjustRightInd w:val="0"/>
              <w:spacing w:after="0" w:line="240" w:lineRule="auto"/>
              <w:jc w:val="both"/>
              <w:rPr>
                <w:rFonts w:ascii="Museo Sans 300" w:hAnsi="Museo Sans 300" w:cs="Verdana"/>
                <w:b/>
                <w:bCs/>
                <w:sz w:val="20"/>
                <w:szCs w:val="20"/>
              </w:rPr>
            </w:pPr>
          </w:p>
          <w:p w14:paraId="17BFEB2B" w14:textId="77777777" w:rsidR="002A0566" w:rsidRPr="00162377" w:rsidRDefault="002A0566" w:rsidP="00E46F32">
            <w:pPr>
              <w:widowControl w:val="0"/>
              <w:numPr>
                <w:ilvl w:val="0"/>
                <w:numId w:val="22"/>
              </w:numPr>
              <w:tabs>
                <w:tab w:val="clear" w:pos="3060"/>
              </w:tabs>
              <w:autoSpaceDE w:val="0"/>
              <w:autoSpaceDN w:val="0"/>
              <w:adjustRightInd w:val="0"/>
              <w:spacing w:after="0" w:line="240" w:lineRule="auto"/>
              <w:ind w:left="706" w:hanging="284"/>
              <w:jc w:val="both"/>
              <w:rPr>
                <w:rFonts w:ascii="Museo Sans 300" w:hAnsi="Museo Sans 300" w:cs="Verdana"/>
                <w:sz w:val="20"/>
                <w:szCs w:val="20"/>
              </w:rPr>
            </w:pPr>
            <w:r w:rsidRPr="00162377">
              <w:rPr>
                <w:rFonts w:ascii="Museo Sans 300" w:hAnsi="Museo Sans 300" w:cs="Verdana"/>
                <w:b/>
                <w:bCs/>
                <w:sz w:val="20"/>
                <w:szCs w:val="20"/>
              </w:rPr>
              <w:t xml:space="preserve">DECLARACIÓN JURADA, </w:t>
            </w:r>
            <w:r w:rsidRPr="00162377">
              <w:rPr>
                <w:rFonts w:ascii="Museo Sans 300" w:hAnsi="Museo Sans 300" w:cs="Verdana"/>
                <w:sz w:val="20"/>
                <w:szCs w:val="20"/>
              </w:rPr>
              <w:t xml:space="preserve">que </w:t>
            </w:r>
            <w:r w:rsidRPr="00162377">
              <w:rPr>
                <w:rFonts w:ascii="Museo Sans 300" w:hAnsi="Museo Sans 300" w:cs="Verdana"/>
                <w:sz w:val="20"/>
                <w:szCs w:val="20"/>
                <w:lang w:eastAsia="es-ES"/>
              </w:rPr>
              <w:t xml:space="preserve">deberá presentarse con la información requerida en el </w:t>
            </w:r>
            <w:r w:rsidRPr="00162377">
              <w:rPr>
                <w:rFonts w:ascii="Museo Sans 300" w:hAnsi="Museo Sans 300" w:cs="Verdana"/>
                <w:b/>
                <w:bCs/>
                <w:sz w:val="20"/>
                <w:szCs w:val="20"/>
                <w:lang w:eastAsia="es-ES"/>
              </w:rPr>
              <w:t xml:space="preserve">Formulario F3. </w:t>
            </w:r>
            <w:r w:rsidRPr="00162377">
              <w:rPr>
                <w:rFonts w:ascii="Museo Sans 300" w:hAnsi="Museo Sans 300" w:cs="Verdana"/>
                <w:sz w:val="20"/>
                <w:szCs w:val="20"/>
                <w:lang w:eastAsia="es-ES"/>
              </w:rPr>
              <w:t>en caso de no ser presentada por el representante legal o apoderado la oferta, esta deberá ser por medio de Acta notarial o la firma autenticada por notario.</w:t>
            </w:r>
          </w:p>
          <w:p w14:paraId="38AD9F85" w14:textId="71BA592D" w:rsidR="00293E73" w:rsidRDefault="00293E73" w:rsidP="009E3324">
            <w:pPr>
              <w:widowControl w:val="0"/>
              <w:autoSpaceDE w:val="0"/>
              <w:autoSpaceDN w:val="0"/>
              <w:adjustRightInd w:val="0"/>
              <w:spacing w:after="0" w:line="240" w:lineRule="auto"/>
              <w:ind w:left="706"/>
              <w:jc w:val="both"/>
              <w:rPr>
                <w:rFonts w:ascii="Museo Sans 300" w:hAnsi="Museo Sans 300" w:cs="Verdana"/>
                <w:b/>
                <w:bCs/>
                <w:sz w:val="20"/>
                <w:szCs w:val="20"/>
              </w:rPr>
            </w:pPr>
          </w:p>
          <w:p w14:paraId="3639C148" w14:textId="777E41DE" w:rsidR="009F69DE" w:rsidRPr="00162377" w:rsidRDefault="009F69DE" w:rsidP="00E46F32">
            <w:pPr>
              <w:widowControl w:val="0"/>
              <w:numPr>
                <w:ilvl w:val="0"/>
                <w:numId w:val="22"/>
              </w:numPr>
              <w:tabs>
                <w:tab w:val="clear" w:pos="3060"/>
              </w:tabs>
              <w:autoSpaceDE w:val="0"/>
              <w:autoSpaceDN w:val="0"/>
              <w:adjustRightInd w:val="0"/>
              <w:spacing w:after="0" w:line="240" w:lineRule="auto"/>
              <w:ind w:left="706" w:hanging="284"/>
              <w:jc w:val="both"/>
              <w:rPr>
                <w:rFonts w:ascii="Museo Sans 300" w:hAnsi="Museo Sans 300" w:cs="Verdana"/>
                <w:kern w:val="16"/>
                <w:sz w:val="20"/>
                <w:szCs w:val="20"/>
              </w:rPr>
            </w:pPr>
            <w:r>
              <w:rPr>
                <w:rFonts w:ascii="Museo Sans 300" w:hAnsi="Museo Sans 300" w:cs="Verdana"/>
                <w:sz w:val="20"/>
                <w:szCs w:val="20"/>
              </w:rPr>
              <w:t xml:space="preserve">Copia de la </w:t>
            </w:r>
            <w:r w:rsidRPr="0054725C">
              <w:rPr>
                <w:rFonts w:ascii="Museo Sans 300" w:hAnsi="Museo Sans 300" w:cs="Verdana"/>
                <w:sz w:val="20"/>
                <w:szCs w:val="20"/>
              </w:rPr>
              <w:t>Tarjeta</w:t>
            </w:r>
            <w:r w:rsidRPr="00162377">
              <w:rPr>
                <w:rFonts w:ascii="Museo Sans 300" w:hAnsi="Museo Sans 300" w:cs="Verdana"/>
                <w:sz w:val="20"/>
                <w:szCs w:val="20"/>
              </w:rPr>
              <w:t xml:space="preserve"> de Registro de Contribuyente del Impuesto a la Transferencia de Bienes Muebles y a la Prestación de Servicios (IVA).</w:t>
            </w:r>
          </w:p>
          <w:p w14:paraId="14FBF9A1" w14:textId="77777777" w:rsidR="009F69DE" w:rsidRPr="00162377" w:rsidRDefault="009F69DE" w:rsidP="009E3324">
            <w:pPr>
              <w:widowControl w:val="0"/>
              <w:autoSpaceDE w:val="0"/>
              <w:autoSpaceDN w:val="0"/>
              <w:adjustRightInd w:val="0"/>
              <w:spacing w:after="0" w:line="240" w:lineRule="auto"/>
              <w:ind w:left="706"/>
              <w:jc w:val="both"/>
              <w:rPr>
                <w:rFonts w:ascii="Museo Sans 300" w:hAnsi="Museo Sans 300" w:cs="Verdana"/>
                <w:b/>
                <w:bCs/>
                <w:sz w:val="20"/>
                <w:szCs w:val="20"/>
              </w:rPr>
            </w:pPr>
          </w:p>
          <w:p w14:paraId="42D4440B" w14:textId="77777777" w:rsidR="00864F1D" w:rsidRPr="00162377" w:rsidRDefault="00864F1D" w:rsidP="00E46F32">
            <w:pPr>
              <w:widowControl w:val="0"/>
              <w:numPr>
                <w:ilvl w:val="0"/>
                <w:numId w:val="22"/>
              </w:numPr>
              <w:tabs>
                <w:tab w:val="clear" w:pos="3060"/>
              </w:tabs>
              <w:autoSpaceDE w:val="0"/>
              <w:autoSpaceDN w:val="0"/>
              <w:adjustRightInd w:val="0"/>
              <w:spacing w:after="0" w:line="240" w:lineRule="auto"/>
              <w:ind w:left="706" w:hanging="284"/>
              <w:jc w:val="both"/>
              <w:rPr>
                <w:rFonts w:ascii="Museo Sans 300" w:hAnsi="Museo Sans 300" w:cs="Verdana"/>
                <w:bCs/>
                <w:sz w:val="20"/>
                <w:szCs w:val="20"/>
              </w:rPr>
            </w:pPr>
            <w:r w:rsidRPr="00162377">
              <w:rPr>
                <w:rFonts w:ascii="Museo Sans 300" w:hAnsi="Museo Sans 300" w:cs="Verdana"/>
                <w:b/>
                <w:bCs/>
                <w:sz w:val="20"/>
                <w:szCs w:val="20"/>
              </w:rPr>
              <w:t>DOCUMENTACIÓN</w:t>
            </w:r>
            <w:r w:rsidRPr="00162377">
              <w:rPr>
                <w:rFonts w:ascii="Museo Sans 300" w:hAnsi="Museo Sans 300"/>
                <w:b/>
                <w:bCs/>
                <w:color w:val="000000"/>
                <w:sz w:val="20"/>
                <w:szCs w:val="20"/>
              </w:rPr>
              <w:t xml:space="preserve"> LEGAL VIGENTE:</w:t>
            </w:r>
          </w:p>
          <w:p w14:paraId="24EA1D7D" w14:textId="046AC90D" w:rsidR="00754F95" w:rsidRDefault="00864F1D" w:rsidP="006A1D77">
            <w:pPr>
              <w:spacing w:after="0" w:line="240" w:lineRule="auto"/>
              <w:ind w:left="643"/>
              <w:jc w:val="both"/>
              <w:rPr>
                <w:rFonts w:ascii="Museo Sans 300" w:hAnsi="Museo Sans 300" w:cs="Verdana"/>
                <w:bCs/>
                <w:sz w:val="20"/>
                <w:szCs w:val="20"/>
              </w:rPr>
            </w:pPr>
            <w:r w:rsidRPr="00162377">
              <w:rPr>
                <w:rFonts w:ascii="Museo Sans 300" w:hAnsi="Museo Sans 300"/>
                <w:color w:val="000000"/>
                <w:sz w:val="20"/>
                <w:szCs w:val="20"/>
              </w:rPr>
              <w:t>El</w:t>
            </w:r>
            <w:r w:rsidRPr="00162377">
              <w:rPr>
                <w:rFonts w:ascii="Museo Sans 300" w:hAnsi="Museo Sans 300" w:cs="Verdana"/>
                <w:sz w:val="20"/>
                <w:szCs w:val="20"/>
              </w:rPr>
              <w:t xml:space="preserve"> o</w:t>
            </w:r>
            <w:r w:rsidRPr="00162377">
              <w:rPr>
                <w:rFonts w:ascii="Museo Sans 300" w:hAnsi="Museo Sans 300" w:cs="Verdana"/>
                <w:bCs/>
                <w:sz w:val="20"/>
                <w:szCs w:val="20"/>
              </w:rPr>
              <w:t>fertante deberá presentar la documentación vigente a la fecha de presentación de oferta, detallada en el Anexo 2 de este DSO, o indicar en el formulario F1, que la documentación se encuentra en RUPES, dicha documentación será verificada por el Asesor Legal.</w:t>
            </w:r>
          </w:p>
          <w:p w14:paraId="63DF9753" w14:textId="77777777" w:rsidR="007E110D" w:rsidRDefault="007E110D" w:rsidP="007E110D">
            <w:pPr>
              <w:spacing w:after="0" w:line="240" w:lineRule="auto"/>
              <w:ind w:left="643"/>
              <w:jc w:val="both"/>
              <w:rPr>
                <w:rFonts w:ascii="Museo Sans 300" w:hAnsi="Museo Sans 300" w:cs="Verdana"/>
                <w:bCs/>
                <w:sz w:val="20"/>
                <w:szCs w:val="20"/>
              </w:rPr>
            </w:pPr>
          </w:p>
          <w:p w14:paraId="13BD2BAA" w14:textId="5C489A66" w:rsidR="007E110D" w:rsidRPr="001D562D" w:rsidRDefault="00847D68" w:rsidP="00E46F32">
            <w:pPr>
              <w:widowControl w:val="0"/>
              <w:numPr>
                <w:ilvl w:val="0"/>
                <w:numId w:val="22"/>
              </w:numPr>
              <w:tabs>
                <w:tab w:val="clear" w:pos="3060"/>
              </w:tabs>
              <w:autoSpaceDE w:val="0"/>
              <w:autoSpaceDN w:val="0"/>
              <w:adjustRightInd w:val="0"/>
              <w:spacing w:after="0" w:line="240" w:lineRule="auto"/>
              <w:ind w:left="706" w:hanging="284"/>
              <w:jc w:val="both"/>
              <w:rPr>
                <w:rFonts w:ascii="Museo Sans 300" w:hAnsi="Museo Sans 300" w:cs="Verdana"/>
                <w:b/>
                <w:sz w:val="20"/>
                <w:szCs w:val="20"/>
              </w:rPr>
            </w:pPr>
            <w:r w:rsidRPr="001D562D">
              <w:rPr>
                <w:rFonts w:ascii="Museo Sans 300" w:hAnsi="Museo Sans 300" w:cs="Verdana"/>
                <w:b/>
                <w:bCs/>
                <w:sz w:val="20"/>
                <w:szCs w:val="20"/>
              </w:rPr>
              <w:t xml:space="preserve">CAPACITACIÓN </w:t>
            </w:r>
            <w:r w:rsidR="004A1F33">
              <w:rPr>
                <w:rFonts w:ascii="Museo Sans 300" w:hAnsi="Museo Sans 300" w:cs="Verdana"/>
                <w:b/>
                <w:bCs/>
                <w:sz w:val="20"/>
                <w:szCs w:val="20"/>
              </w:rPr>
              <w:t xml:space="preserve">ASINCRÓNICA </w:t>
            </w:r>
            <w:r w:rsidRPr="001D562D">
              <w:rPr>
                <w:rFonts w:ascii="Museo Sans 300" w:hAnsi="Museo Sans 300" w:cs="Verdana"/>
                <w:b/>
                <w:bCs/>
                <w:sz w:val="20"/>
                <w:szCs w:val="20"/>
              </w:rPr>
              <w:t>DE</w:t>
            </w:r>
            <w:r w:rsidR="00AE64DA">
              <w:rPr>
                <w:rFonts w:ascii="Museo Sans 300" w:hAnsi="Museo Sans 300" w:cs="Verdana"/>
                <w:b/>
                <w:bCs/>
                <w:sz w:val="20"/>
                <w:szCs w:val="20"/>
              </w:rPr>
              <w:t>L SISTEMA DE GESTIÓN</w:t>
            </w:r>
            <w:r w:rsidRPr="001D562D">
              <w:rPr>
                <w:rFonts w:ascii="Museo Sans 300" w:hAnsi="Museo Sans 300" w:cs="Verdana"/>
                <w:b/>
                <w:bCs/>
                <w:sz w:val="20"/>
                <w:szCs w:val="20"/>
              </w:rPr>
              <w:t xml:space="preserve"> </w:t>
            </w:r>
            <w:r w:rsidR="007E110D" w:rsidRPr="001D562D">
              <w:rPr>
                <w:rFonts w:ascii="Museo Sans 300" w:hAnsi="Museo Sans 300" w:cs="Verdana"/>
                <w:b/>
                <w:bCs/>
                <w:sz w:val="20"/>
                <w:szCs w:val="20"/>
              </w:rPr>
              <w:t>ANTISOBORNO</w:t>
            </w:r>
            <w:r w:rsidR="00AE64DA">
              <w:rPr>
                <w:rFonts w:ascii="Museo Sans 300" w:hAnsi="Museo Sans 300" w:cs="Verdana"/>
                <w:b/>
                <w:bCs/>
                <w:sz w:val="20"/>
                <w:szCs w:val="20"/>
              </w:rPr>
              <w:t xml:space="preserve"> CEPA</w:t>
            </w:r>
          </w:p>
          <w:p w14:paraId="5B40CA6F" w14:textId="77777777" w:rsidR="007E110D" w:rsidRPr="001D562D" w:rsidRDefault="007E110D" w:rsidP="007E110D">
            <w:pPr>
              <w:spacing w:after="0" w:line="240" w:lineRule="auto"/>
              <w:ind w:left="643"/>
              <w:jc w:val="both"/>
              <w:rPr>
                <w:rFonts w:ascii="Museo Sans 300" w:hAnsi="Museo Sans 300" w:cs="Verdana"/>
                <w:bCs/>
                <w:sz w:val="20"/>
                <w:szCs w:val="20"/>
              </w:rPr>
            </w:pPr>
          </w:p>
          <w:p w14:paraId="4172DB47" w14:textId="7750582A" w:rsidR="00CB0508" w:rsidRDefault="00CB0508" w:rsidP="00CB0508">
            <w:pPr>
              <w:pStyle w:val="m1355375174965386416msolistparagraph"/>
              <w:tabs>
                <w:tab w:val="left" w:pos="1067"/>
              </w:tabs>
              <w:spacing w:before="0" w:beforeAutospacing="0" w:after="0" w:afterAutospacing="0"/>
              <w:ind w:left="707"/>
              <w:jc w:val="both"/>
              <w:rPr>
                <w:rFonts w:ascii="Museo Sans 300" w:hAnsi="Museo Sans 300"/>
                <w:sz w:val="20"/>
                <w:szCs w:val="20"/>
              </w:rPr>
            </w:pPr>
            <w:bookmarkStart w:id="69" w:name="_Hlk214525613"/>
            <w:r w:rsidRPr="001D562D">
              <w:rPr>
                <w:rFonts w:ascii="Museo Sans 300" w:hAnsi="Museo Sans 300"/>
                <w:sz w:val="20"/>
                <w:szCs w:val="20"/>
              </w:rPr>
              <w:t xml:space="preserve">Deberá presentar en su oferta el diploma de la capacitación de antisoborno, como respaldo de haberla realizado, al menos las personas indicadas (durante la evaluación y en la contratación), en el numeral 14. del Formulario F.1, según el siguiente detalle: </w:t>
            </w:r>
          </w:p>
          <w:p w14:paraId="60534C13" w14:textId="77777777" w:rsidR="00F82D64" w:rsidRPr="001D562D" w:rsidRDefault="00F82D64" w:rsidP="00CB0508">
            <w:pPr>
              <w:pStyle w:val="m1355375174965386416msolistparagraph"/>
              <w:tabs>
                <w:tab w:val="left" w:pos="1067"/>
              </w:tabs>
              <w:spacing w:before="0" w:beforeAutospacing="0" w:after="0" w:afterAutospacing="0"/>
              <w:ind w:left="707"/>
              <w:jc w:val="both"/>
              <w:rPr>
                <w:rFonts w:ascii="Museo Sans 300" w:hAnsi="Museo Sans 300"/>
                <w:sz w:val="20"/>
                <w:szCs w:val="20"/>
              </w:rPr>
            </w:pPr>
          </w:p>
          <w:p w14:paraId="6E531253" w14:textId="113565F5" w:rsidR="00CB0508" w:rsidRPr="001D562D" w:rsidRDefault="00CB0508" w:rsidP="008616B6">
            <w:pPr>
              <w:pStyle w:val="m1355375174965386416msolistparagraph"/>
              <w:widowControl w:val="0"/>
              <w:numPr>
                <w:ilvl w:val="3"/>
                <w:numId w:val="80"/>
              </w:numPr>
              <w:tabs>
                <w:tab w:val="left" w:pos="1067"/>
              </w:tabs>
              <w:autoSpaceDE w:val="0"/>
              <w:autoSpaceDN w:val="0"/>
              <w:spacing w:before="0" w:beforeAutospacing="0" w:after="0" w:afterAutospacing="0"/>
              <w:ind w:left="1067"/>
              <w:jc w:val="both"/>
              <w:rPr>
                <w:rFonts w:ascii="Museo Sans 300" w:hAnsi="Museo Sans 300"/>
                <w:sz w:val="20"/>
                <w:szCs w:val="20"/>
              </w:rPr>
            </w:pPr>
            <w:r w:rsidRPr="001D562D">
              <w:rPr>
                <w:rFonts w:ascii="Museo Sans 300" w:hAnsi="Museo Sans 300"/>
                <w:sz w:val="20"/>
                <w:szCs w:val="20"/>
              </w:rPr>
              <w:t xml:space="preserve">Ofertante: Representante </w:t>
            </w:r>
            <w:r w:rsidR="004A1F33">
              <w:rPr>
                <w:rFonts w:ascii="Museo Sans 300" w:hAnsi="Museo Sans 300"/>
                <w:sz w:val="20"/>
                <w:szCs w:val="20"/>
              </w:rPr>
              <w:t>Le</w:t>
            </w:r>
            <w:r w:rsidRPr="001D562D">
              <w:rPr>
                <w:rFonts w:ascii="Museo Sans 300" w:hAnsi="Museo Sans 300"/>
                <w:sz w:val="20"/>
                <w:szCs w:val="20"/>
              </w:rPr>
              <w:t>gal</w:t>
            </w:r>
            <w:r w:rsidR="004A1F33">
              <w:rPr>
                <w:rFonts w:ascii="Museo Sans 300" w:hAnsi="Museo Sans 300"/>
                <w:sz w:val="20"/>
                <w:szCs w:val="20"/>
              </w:rPr>
              <w:t xml:space="preserve"> o Apoderado</w:t>
            </w:r>
            <w:r w:rsidRPr="001D562D">
              <w:rPr>
                <w:rFonts w:ascii="Museo Sans 300" w:hAnsi="Museo Sans 300"/>
                <w:sz w:val="20"/>
                <w:szCs w:val="20"/>
              </w:rPr>
              <w:t xml:space="preserve"> o propietario </w:t>
            </w:r>
          </w:p>
          <w:p w14:paraId="03F2EAB3" w14:textId="77777777" w:rsidR="00CB0508" w:rsidRPr="001D562D" w:rsidRDefault="00CB0508" w:rsidP="008616B6">
            <w:pPr>
              <w:pStyle w:val="m1355375174965386416msolistparagraph"/>
              <w:widowControl w:val="0"/>
              <w:numPr>
                <w:ilvl w:val="3"/>
                <w:numId w:val="80"/>
              </w:numPr>
              <w:tabs>
                <w:tab w:val="left" w:pos="1067"/>
              </w:tabs>
              <w:autoSpaceDE w:val="0"/>
              <w:autoSpaceDN w:val="0"/>
              <w:spacing w:before="0" w:beforeAutospacing="0" w:after="0" w:afterAutospacing="0"/>
              <w:ind w:left="1067"/>
              <w:jc w:val="both"/>
              <w:rPr>
                <w:rFonts w:ascii="Museo Sans 300" w:hAnsi="Museo Sans 300"/>
                <w:sz w:val="20"/>
                <w:szCs w:val="20"/>
              </w:rPr>
            </w:pPr>
            <w:r w:rsidRPr="001D562D">
              <w:rPr>
                <w:rFonts w:ascii="Museo Sans 300" w:hAnsi="Museo Sans 300"/>
                <w:sz w:val="20"/>
                <w:szCs w:val="20"/>
              </w:rPr>
              <w:t>Persona contacto del ofertante durante la evaluación</w:t>
            </w:r>
          </w:p>
          <w:p w14:paraId="192281E9" w14:textId="77777777" w:rsidR="00CB0508" w:rsidRPr="001D562D" w:rsidRDefault="00CB0508" w:rsidP="008616B6">
            <w:pPr>
              <w:pStyle w:val="m1355375174965386416msolistparagraph"/>
              <w:widowControl w:val="0"/>
              <w:numPr>
                <w:ilvl w:val="3"/>
                <w:numId w:val="80"/>
              </w:numPr>
              <w:tabs>
                <w:tab w:val="left" w:pos="1067"/>
              </w:tabs>
              <w:autoSpaceDE w:val="0"/>
              <w:autoSpaceDN w:val="0"/>
              <w:spacing w:before="0" w:beforeAutospacing="0" w:after="0" w:afterAutospacing="0"/>
              <w:ind w:left="1067"/>
              <w:jc w:val="both"/>
              <w:rPr>
                <w:rFonts w:ascii="Museo Sans 300" w:hAnsi="Museo Sans 300"/>
                <w:sz w:val="20"/>
                <w:szCs w:val="20"/>
              </w:rPr>
            </w:pPr>
            <w:r w:rsidRPr="001D562D">
              <w:rPr>
                <w:rFonts w:ascii="Museo Sans 300" w:hAnsi="Museo Sans 300"/>
                <w:sz w:val="20"/>
                <w:szCs w:val="20"/>
              </w:rPr>
              <w:t>Persona contacto de la contratación.</w:t>
            </w:r>
          </w:p>
          <w:bookmarkEnd w:id="69"/>
          <w:p w14:paraId="58D2FED3" w14:textId="77777777" w:rsidR="007E110D" w:rsidRPr="001D562D" w:rsidRDefault="007E110D" w:rsidP="00CB0508">
            <w:pPr>
              <w:pStyle w:val="m1355375174965386416msolistparagraph"/>
              <w:tabs>
                <w:tab w:val="left" w:pos="1067"/>
              </w:tabs>
              <w:spacing w:before="0" w:beforeAutospacing="0" w:after="0" w:afterAutospacing="0"/>
              <w:ind w:left="707"/>
              <w:jc w:val="both"/>
              <w:rPr>
                <w:rFonts w:ascii="Museo Sans 300" w:hAnsi="Museo Sans 300"/>
                <w:sz w:val="20"/>
                <w:szCs w:val="20"/>
              </w:rPr>
            </w:pPr>
          </w:p>
          <w:p w14:paraId="6BCDFDAA" w14:textId="7B5F7C37" w:rsidR="005C118D" w:rsidRDefault="005C118D" w:rsidP="005C118D">
            <w:pPr>
              <w:pStyle w:val="m1355375174965386416msolistparagraph"/>
              <w:tabs>
                <w:tab w:val="left" w:pos="1067"/>
              </w:tabs>
              <w:spacing w:before="0" w:beforeAutospacing="0" w:after="0" w:afterAutospacing="0"/>
              <w:ind w:left="642"/>
              <w:jc w:val="both"/>
              <w:rPr>
                <w:rFonts w:ascii="Museo Sans 300" w:hAnsi="Museo Sans 300"/>
                <w:sz w:val="20"/>
                <w:szCs w:val="20"/>
              </w:rPr>
            </w:pPr>
            <w:r w:rsidRPr="001D562D">
              <w:rPr>
                <w:rFonts w:ascii="Museo Sans 300" w:hAnsi="Museo Sans 300"/>
                <w:sz w:val="20"/>
                <w:szCs w:val="20"/>
              </w:rPr>
              <w:t>Para lo cual deberá realizar lo siguiente:</w:t>
            </w:r>
          </w:p>
          <w:p w14:paraId="192D3B80" w14:textId="77777777" w:rsidR="00F82D64" w:rsidRPr="001D562D" w:rsidRDefault="00F82D64" w:rsidP="005C118D">
            <w:pPr>
              <w:pStyle w:val="m1355375174965386416msolistparagraph"/>
              <w:tabs>
                <w:tab w:val="left" w:pos="1067"/>
              </w:tabs>
              <w:spacing w:before="0" w:beforeAutospacing="0" w:after="0" w:afterAutospacing="0"/>
              <w:ind w:left="642"/>
              <w:jc w:val="both"/>
              <w:rPr>
                <w:rFonts w:ascii="Museo Sans 300" w:hAnsi="Museo Sans 300"/>
                <w:sz w:val="20"/>
                <w:szCs w:val="20"/>
              </w:rPr>
            </w:pPr>
          </w:p>
          <w:p w14:paraId="7A444B02" w14:textId="078FF967" w:rsidR="007E110D" w:rsidRPr="001D562D" w:rsidRDefault="007E110D" w:rsidP="008616B6">
            <w:pPr>
              <w:pStyle w:val="m1355375174965386416msolistparagraph"/>
              <w:numPr>
                <w:ilvl w:val="0"/>
                <w:numId w:val="77"/>
              </w:numPr>
              <w:tabs>
                <w:tab w:val="clear" w:pos="720"/>
                <w:tab w:val="left" w:pos="1067"/>
                <w:tab w:val="num" w:pos="1209"/>
              </w:tabs>
              <w:spacing w:before="0" w:beforeAutospacing="0" w:after="0" w:afterAutospacing="0"/>
              <w:ind w:left="643" w:hanging="141"/>
              <w:jc w:val="both"/>
              <w:rPr>
                <w:rFonts w:ascii="Museo Sans 300" w:hAnsi="Museo Sans 300"/>
                <w:sz w:val="20"/>
                <w:szCs w:val="20"/>
              </w:rPr>
            </w:pPr>
            <w:r w:rsidRPr="001D562D">
              <w:rPr>
                <w:rFonts w:ascii="Museo Sans 300" w:hAnsi="Museo Sans 300" w:cs="Verdana"/>
                <w:bCs/>
                <w:sz w:val="20"/>
                <w:szCs w:val="20"/>
              </w:rPr>
              <w:t xml:space="preserve">Accesar al enlace: </w:t>
            </w:r>
            <w:hyperlink r:id="rId16" w:history="1">
              <w:r w:rsidRPr="001D562D">
                <w:rPr>
                  <w:rStyle w:val="Hipervnculo"/>
                  <w:rFonts w:ascii="Museo Sans 300" w:hAnsi="Museo Sans 300" w:cs="Verdana"/>
                  <w:bCs/>
                  <w:sz w:val="20"/>
                  <w:szCs w:val="20"/>
                </w:rPr>
                <w:t>https://vimeo.com/1106662196/03ee482808</w:t>
              </w:r>
            </w:hyperlink>
            <w:r w:rsidRPr="001D562D">
              <w:rPr>
                <w:rFonts w:ascii="Museo Sans 300" w:hAnsi="Museo Sans 300" w:cs="Verdana"/>
                <w:bCs/>
                <w:sz w:val="20"/>
                <w:szCs w:val="20"/>
              </w:rPr>
              <w:t xml:space="preserve"> en el cual recibirán la capacitación </w:t>
            </w:r>
            <w:r w:rsidR="004A1F33">
              <w:rPr>
                <w:rFonts w:ascii="Museo Sans 300" w:hAnsi="Museo Sans 300" w:cs="Verdana"/>
                <w:bCs/>
                <w:sz w:val="20"/>
                <w:szCs w:val="20"/>
              </w:rPr>
              <w:t xml:space="preserve">de CEPA </w:t>
            </w:r>
            <w:r w:rsidRPr="001D562D">
              <w:rPr>
                <w:rFonts w:ascii="Museo Sans 300" w:hAnsi="Museo Sans 300" w:cs="Verdana"/>
                <w:bCs/>
                <w:sz w:val="20"/>
                <w:szCs w:val="20"/>
              </w:rPr>
              <w:t>sobre el Sistema de gestión Antisoborno (SGA).</w:t>
            </w:r>
          </w:p>
          <w:p w14:paraId="28FE8291" w14:textId="77777777" w:rsidR="007E110D" w:rsidRPr="001D562D" w:rsidRDefault="007E110D" w:rsidP="008616B6">
            <w:pPr>
              <w:pStyle w:val="m1355375174965386416msolistparagraph"/>
              <w:numPr>
                <w:ilvl w:val="0"/>
                <w:numId w:val="77"/>
              </w:numPr>
              <w:tabs>
                <w:tab w:val="clear" w:pos="720"/>
                <w:tab w:val="left" w:pos="1067"/>
                <w:tab w:val="num" w:pos="1209"/>
              </w:tabs>
              <w:spacing w:before="0" w:beforeAutospacing="0" w:after="0" w:afterAutospacing="0"/>
              <w:ind w:left="643" w:hanging="141"/>
              <w:jc w:val="both"/>
              <w:rPr>
                <w:rFonts w:ascii="Museo Sans 300" w:hAnsi="Museo Sans 300"/>
                <w:sz w:val="20"/>
                <w:szCs w:val="20"/>
              </w:rPr>
            </w:pPr>
            <w:r w:rsidRPr="001D562D">
              <w:rPr>
                <w:rFonts w:ascii="Museo Sans 300" w:hAnsi="Museo Sans 300"/>
                <w:sz w:val="20"/>
                <w:szCs w:val="20"/>
              </w:rPr>
              <w:t xml:space="preserve">Una vez recibida la capacitación SGA, deberán proceder a la evaluación debiendo obtener una calificación de 6/6 respuestas correctas </w:t>
            </w:r>
          </w:p>
          <w:p w14:paraId="46E3AB73" w14:textId="77777777" w:rsidR="007E110D" w:rsidRPr="001D562D" w:rsidRDefault="007E110D" w:rsidP="008616B6">
            <w:pPr>
              <w:pStyle w:val="m1355375174965386416msolistparagraph"/>
              <w:numPr>
                <w:ilvl w:val="0"/>
                <w:numId w:val="77"/>
              </w:numPr>
              <w:tabs>
                <w:tab w:val="clear" w:pos="720"/>
                <w:tab w:val="left" w:pos="1067"/>
                <w:tab w:val="num" w:pos="1209"/>
              </w:tabs>
              <w:spacing w:before="0" w:beforeAutospacing="0" w:after="0" w:afterAutospacing="0"/>
              <w:ind w:left="643" w:hanging="141"/>
              <w:jc w:val="both"/>
              <w:rPr>
                <w:rFonts w:ascii="Museo Sans 300" w:hAnsi="Museo Sans 300"/>
                <w:sz w:val="20"/>
                <w:szCs w:val="20"/>
              </w:rPr>
            </w:pPr>
            <w:r w:rsidRPr="001D562D">
              <w:rPr>
                <w:rFonts w:ascii="Museo Sans 300" w:hAnsi="Museo Sans 300"/>
                <w:sz w:val="20"/>
                <w:szCs w:val="20"/>
              </w:rPr>
              <w:t xml:space="preserve">Para la evaluación de la capacitación deberá accesar al siguiente enlace </w:t>
            </w:r>
            <w:hyperlink r:id="rId17" w:tgtFrame="_blank" w:history="1">
              <w:r w:rsidRPr="001D562D">
                <w:rPr>
                  <w:rStyle w:val="Hipervnculo"/>
                  <w:rFonts w:ascii="Museo Sans 300" w:hAnsi="Museo Sans 300"/>
                  <w:sz w:val="20"/>
                  <w:szCs w:val="20"/>
                </w:rPr>
                <w:t>Evaluación de Capacitación Antisoborno a Socios de Negocios</w:t>
              </w:r>
            </w:hyperlink>
            <w:r w:rsidRPr="00C86B7B">
              <w:rPr>
                <w:rFonts w:ascii="Museo Sans 300" w:hAnsi="Museo Sans 300"/>
                <w:sz w:val="20"/>
                <w:szCs w:val="20"/>
              </w:rPr>
              <w:t xml:space="preserve"> en el cual obtendrá e</w:t>
            </w:r>
            <w:r w:rsidRPr="001D562D">
              <w:rPr>
                <w:rFonts w:ascii="Museo Sans 300" w:hAnsi="Museo Sans 300"/>
                <w:sz w:val="20"/>
                <w:szCs w:val="20"/>
              </w:rPr>
              <w:t>l diploma que se genera de forma automática.</w:t>
            </w:r>
          </w:p>
          <w:p w14:paraId="0FAFBC83" w14:textId="4B145318" w:rsidR="007E110D" w:rsidRPr="001D562D" w:rsidRDefault="006D106F" w:rsidP="006D106F">
            <w:pPr>
              <w:tabs>
                <w:tab w:val="left" w:pos="2260"/>
              </w:tabs>
              <w:spacing w:after="0" w:line="240" w:lineRule="auto"/>
              <w:ind w:left="643"/>
              <w:jc w:val="both"/>
              <w:rPr>
                <w:rFonts w:ascii="Museo Sans 300" w:hAnsi="Museo Sans 300" w:cs="Verdana"/>
                <w:bCs/>
                <w:sz w:val="20"/>
                <w:szCs w:val="20"/>
              </w:rPr>
            </w:pPr>
            <w:r w:rsidRPr="001D562D">
              <w:rPr>
                <w:rFonts w:ascii="Museo Sans 300" w:hAnsi="Museo Sans 300" w:cs="Verdana"/>
                <w:bCs/>
                <w:sz w:val="20"/>
                <w:szCs w:val="20"/>
              </w:rPr>
              <w:tab/>
            </w:r>
          </w:p>
          <w:p w14:paraId="7B1BE427" w14:textId="77777777" w:rsidR="003C1435" w:rsidRDefault="006D106F" w:rsidP="005C118D">
            <w:pPr>
              <w:spacing w:after="0" w:line="240" w:lineRule="auto"/>
              <w:jc w:val="both"/>
              <w:rPr>
                <w:rFonts w:ascii="Museo Sans 300" w:hAnsi="Museo Sans 300" w:cs="Verdana"/>
                <w:b/>
                <w:bCs/>
                <w:sz w:val="20"/>
                <w:szCs w:val="20"/>
              </w:rPr>
            </w:pPr>
            <w:r w:rsidRPr="001D562D">
              <w:rPr>
                <w:rFonts w:ascii="Museo Sans 300" w:hAnsi="Museo Sans 300" w:cs="Verdana"/>
                <w:b/>
                <w:bCs/>
                <w:sz w:val="20"/>
                <w:szCs w:val="20"/>
              </w:rPr>
              <w:t>Nota:</w:t>
            </w:r>
          </w:p>
          <w:p w14:paraId="780CB7D5" w14:textId="77777777" w:rsidR="003C1435" w:rsidRPr="00D251B8" w:rsidRDefault="003C1435" w:rsidP="008616B6">
            <w:pPr>
              <w:pStyle w:val="Prrafodelista"/>
              <w:numPr>
                <w:ilvl w:val="6"/>
                <w:numId w:val="80"/>
              </w:numPr>
              <w:spacing w:after="0" w:line="240" w:lineRule="auto"/>
              <w:ind w:left="501" w:hanging="283"/>
              <w:jc w:val="both"/>
              <w:rPr>
                <w:rFonts w:ascii="Museo Sans 300" w:hAnsi="Museo Sans 300" w:cs="Verdana"/>
                <w:sz w:val="20"/>
                <w:szCs w:val="20"/>
              </w:rPr>
            </w:pPr>
            <w:r w:rsidRPr="00D251B8">
              <w:rPr>
                <w:rFonts w:ascii="Museo Sans 300" w:hAnsi="Museo Sans 300" w:cs="Verdana"/>
                <w:sz w:val="20"/>
                <w:szCs w:val="20"/>
              </w:rPr>
              <w:t xml:space="preserve">De haberse realizado la Capacitación Antisoborno los socios de negocios y su personal, en algún proceso de compra con anterioridad, no será necesario efectuarla nuevamente, únicamente deberá presentar el Diploma obtenido. </w:t>
            </w:r>
          </w:p>
          <w:p w14:paraId="1AF55666" w14:textId="77777777" w:rsidR="003C1435" w:rsidRPr="00D251B8" w:rsidRDefault="003C1435" w:rsidP="003C1435">
            <w:pPr>
              <w:spacing w:after="0" w:line="240" w:lineRule="auto"/>
              <w:jc w:val="both"/>
              <w:rPr>
                <w:rFonts w:ascii="Museo Sans 300" w:hAnsi="Museo Sans 300" w:cs="Verdana"/>
                <w:sz w:val="20"/>
                <w:szCs w:val="20"/>
              </w:rPr>
            </w:pPr>
          </w:p>
          <w:p w14:paraId="51004FCF" w14:textId="77777777" w:rsidR="003C1435" w:rsidRPr="00D251B8" w:rsidRDefault="003C1435" w:rsidP="008616B6">
            <w:pPr>
              <w:pStyle w:val="Prrafodelista"/>
              <w:numPr>
                <w:ilvl w:val="6"/>
                <w:numId w:val="80"/>
              </w:numPr>
              <w:spacing w:after="0" w:line="240" w:lineRule="auto"/>
              <w:ind w:left="501" w:hanging="283"/>
              <w:jc w:val="both"/>
              <w:rPr>
                <w:rFonts w:ascii="Museo Sans 300" w:hAnsi="Museo Sans 300" w:cs="Verdana"/>
                <w:sz w:val="20"/>
                <w:szCs w:val="20"/>
              </w:rPr>
            </w:pPr>
            <w:r w:rsidRPr="00D251B8">
              <w:rPr>
                <w:rFonts w:ascii="Museo Sans 300" w:hAnsi="Museo Sans 300" w:cs="Verdana"/>
                <w:sz w:val="20"/>
                <w:szCs w:val="20"/>
              </w:rPr>
              <w:t xml:space="preserve">En caso de omisión, la CEPA podrá consultar internamente en el control de las capacitaciones realizadas si las personas antes descritas ya </w:t>
            </w:r>
            <w:r>
              <w:rPr>
                <w:rFonts w:ascii="Museo Sans 300" w:hAnsi="Museo Sans 300" w:cs="Verdana"/>
                <w:sz w:val="20"/>
                <w:szCs w:val="20"/>
                <w:lang w:val="es-MX"/>
              </w:rPr>
              <w:t xml:space="preserve">la </w:t>
            </w:r>
            <w:r w:rsidRPr="00D251B8">
              <w:rPr>
                <w:rFonts w:ascii="Museo Sans 300" w:hAnsi="Museo Sans 300" w:cs="Verdana"/>
                <w:sz w:val="20"/>
                <w:szCs w:val="20"/>
              </w:rPr>
              <w:t>realizaron</w:t>
            </w:r>
            <w:r>
              <w:rPr>
                <w:rFonts w:ascii="Museo Sans 300" w:hAnsi="Museo Sans 300" w:cs="Verdana"/>
                <w:sz w:val="20"/>
                <w:szCs w:val="20"/>
                <w:lang w:val="es-MX"/>
              </w:rPr>
              <w:t>, o</w:t>
            </w:r>
            <w:r w:rsidRPr="00D251B8">
              <w:rPr>
                <w:rFonts w:ascii="Museo Sans 300" w:hAnsi="Museo Sans 300" w:cs="Verdana"/>
                <w:sz w:val="20"/>
                <w:szCs w:val="20"/>
              </w:rPr>
              <w:t xml:space="preserve"> podrá solicitar mediante subsanación, la presentación del mismo.  </w:t>
            </w:r>
          </w:p>
          <w:p w14:paraId="1402A05A" w14:textId="77777777" w:rsidR="003C1435" w:rsidRPr="00FD4337" w:rsidRDefault="003C1435" w:rsidP="003C1435">
            <w:pPr>
              <w:spacing w:after="0" w:line="240" w:lineRule="auto"/>
              <w:ind w:left="785"/>
              <w:rPr>
                <w:rFonts w:ascii="Museo Sans 300" w:hAnsi="Museo Sans 300" w:cs="Verdana"/>
                <w:b/>
                <w:bCs/>
                <w:sz w:val="20"/>
                <w:szCs w:val="20"/>
              </w:rPr>
            </w:pPr>
          </w:p>
          <w:p w14:paraId="784C0F10" w14:textId="67C18FEE" w:rsidR="00754F95" w:rsidRPr="00162377" w:rsidRDefault="00754F95" w:rsidP="00F60220">
            <w:pPr>
              <w:pStyle w:val="Prrafodelista"/>
              <w:keepLines/>
              <w:numPr>
                <w:ilvl w:val="1"/>
                <w:numId w:val="90"/>
              </w:numPr>
              <w:tabs>
                <w:tab w:val="left" w:pos="-1500"/>
              </w:tabs>
              <w:spacing w:after="0" w:line="240" w:lineRule="auto"/>
              <w:jc w:val="both"/>
              <w:rPr>
                <w:rFonts w:ascii="Museo Sans 300" w:hAnsi="Museo Sans 300" w:cs="Verdana"/>
                <w:b/>
                <w:sz w:val="20"/>
                <w:szCs w:val="20"/>
              </w:rPr>
            </w:pPr>
            <w:r w:rsidRPr="00162377">
              <w:rPr>
                <w:rFonts w:ascii="Museo Sans 300" w:hAnsi="Museo Sans 300" w:cs="Verdana"/>
                <w:b/>
                <w:sz w:val="20"/>
                <w:szCs w:val="20"/>
              </w:rPr>
              <w:t>DOCUMENTACIÓN</w:t>
            </w:r>
            <w:r w:rsidRPr="00162377">
              <w:rPr>
                <w:rFonts w:ascii="Museo Sans 300" w:hAnsi="Museo Sans 300" w:cs="Verdana"/>
                <w:sz w:val="20"/>
                <w:szCs w:val="20"/>
              </w:rPr>
              <w:t xml:space="preserve"> </w:t>
            </w:r>
            <w:r w:rsidRPr="00162377">
              <w:rPr>
                <w:rFonts w:ascii="Museo Sans 300" w:hAnsi="Museo Sans 300" w:cs="Verdana"/>
                <w:b/>
                <w:sz w:val="20"/>
                <w:szCs w:val="20"/>
              </w:rPr>
              <w:t>FINANCIERA</w:t>
            </w:r>
          </w:p>
          <w:p w14:paraId="18EAE289" w14:textId="77777777" w:rsidR="009512A3" w:rsidRPr="00162377" w:rsidRDefault="009512A3" w:rsidP="009E3324">
            <w:pPr>
              <w:keepLines/>
              <w:tabs>
                <w:tab w:val="left" w:pos="-1500"/>
              </w:tabs>
              <w:spacing w:after="0" w:line="240" w:lineRule="auto"/>
              <w:jc w:val="both"/>
              <w:rPr>
                <w:rFonts w:ascii="Museo Sans 300" w:hAnsi="Museo Sans 300" w:cs="Verdana"/>
                <w:b/>
                <w:sz w:val="20"/>
                <w:szCs w:val="20"/>
              </w:rPr>
            </w:pPr>
          </w:p>
          <w:p w14:paraId="06014FDB" w14:textId="07BB859D" w:rsidR="00754F95" w:rsidRPr="00162377" w:rsidRDefault="00754F95" w:rsidP="00F60220">
            <w:pPr>
              <w:numPr>
                <w:ilvl w:val="2"/>
                <w:numId w:val="21"/>
              </w:numPr>
              <w:tabs>
                <w:tab w:val="clear" w:pos="4320"/>
              </w:tabs>
              <w:spacing w:after="0" w:line="240" w:lineRule="auto"/>
              <w:ind w:left="784" w:hanging="284"/>
              <w:jc w:val="both"/>
              <w:rPr>
                <w:rFonts w:ascii="Museo Sans 300" w:hAnsi="Museo Sans 300"/>
                <w:sz w:val="20"/>
                <w:szCs w:val="20"/>
                <w:lang w:val="es-ES" w:eastAsia="es-ES"/>
              </w:rPr>
            </w:pPr>
            <w:r w:rsidRPr="00162377">
              <w:rPr>
                <w:rFonts w:ascii="Museo Sans 300" w:hAnsi="Museo Sans 300"/>
                <w:sz w:val="20"/>
                <w:szCs w:val="20"/>
                <w:lang w:val="es-ES" w:eastAsia="es-ES"/>
              </w:rPr>
              <w:t xml:space="preserve">Si el </w:t>
            </w:r>
            <w:r w:rsidR="000E4B23">
              <w:rPr>
                <w:rFonts w:ascii="Museo Sans 300" w:hAnsi="Museo Sans 300"/>
                <w:sz w:val="20"/>
                <w:szCs w:val="20"/>
                <w:lang w:val="es-ES" w:eastAsia="es-ES"/>
              </w:rPr>
              <w:t>o</w:t>
            </w:r>
            <w:r w:rsidRPr="00162377">
              <w:rPr>
                <w:rFonts w:ascii="Museo Sans 300" w:hAnsi="Museo Sans 300"/>
                <w:sz w:val="20"/>
                <w:szCs w:val="20"/>
                <w:lang w:val="es-ES" w:eastAsia="es-ES"/>
              </w:rPr>
              <w:t xml:space="preserve">fertante </w:t>
            </w:r>
            <w:r w:rsidRPr="00162377">
              <w:rPr>
                <w:rFonts w:ascii="Museo Sans 300" w:hAnsi="Museo Sans 300"/>
                <w:b/>
                <w:bCs/>
                <w:sz w:val="20"/>
                <w:szCs w:val="20"/>
                <w:lang w:val="es-ES" w:eastAsia="es-ES"/>
              </w:rPr>
              <w:t xml:space="preserve">es Persona </w:t>
            </w:r>
            <w:r w:rsidR="000E4B23" w:rsidRPr="00162377">
              <w:rPr>
                <w:rFonts w:ascii="Museo Sans 300" w:hAnsi="Museo Sans 300"/>
                <w:b/>
                <w:bCs/>
                <w:sz w:val="20"/>
                <w:szCs w:val="20"/>
                <w:lang w:val="es-ES" w:eastAsia="es-ES"/>
              </w:rPr>
              <w:t>natural o jurídica domiciliada</w:t>
            </w:r>
            <w:r w:rsidRPr="00162377">
              <w:rPr>
                <w:rFonts w:ascii="Museo Sans 300" w:hAnsi="Museo Sans 300"/>
                <w:sz w:val="20"/>
                <w:szCs w:val="20"/>
                <w:lang w:val="es-ES" w:eastAsia="es-ES"/>
              </w:rPr>
              <w:t xml:space="preserve">, deberá presentar fotocopias simples, de los Estados Financieros, preparados según NIIF, NIIF-PYMES o Principios de Contabilidad Generalmente Aceptados, esto último en caso de que el participante aun no haya adoptado las NIIF-PYMES, </w:t>
            </w:r>
            <w:r w:rsidRPr="00162377">
              <w:rPr>
                <w:rFonts w:ascii="Museo Sans 300" w:hAnsi="Museo Sans 300"/>
                <w:b/>
                <w:sz w:val="20"/>
                <w:szCs w:val="20"/>
                <w:u w:val="single"/>
                <w:lang w:val="es-ES" w:eastAsia="es-ES"/>
              </w:rPr>
              <w:t>del Ejercicio Fiscal 202</w:t>
            </w:r>
            <w:r w:rsidR="00394540">
              <w:rPr>
                <w:rFonts w:ascii="Museo Sans 300" w:hAnsi="Museo Sans 300"/>
                <w:b/>
                <w:sz w:val="20"/>
                <w:szCs w:val="20"/>
                <w:u w:val="single"/>
                <w:lang w:val="es-ES" w:eastAsia="es-ES"/>
              </w:rPr>
              <w:t>5</w:t>
            </w:r>
            <w:r w:rsidRPr="00162377">
              <w:rPr>
                <w:rFonts w:ascii="Museo Sans 300" w:hAnsi="Museo Sans 300"/>
                <w:sz w:val="20"/>
                <w:szCs w:val="20"/>
                <w:lang w:val="es-ES" w:eastAsia="es-ES"/>
              </w:rPr>
              <w:t>, según se detalla a continuación:</w:t>
            </w:r>
          </w:p>
          <w:p w14:paraId="7B612CDE" w14:textId="77777777" w:rsidR="00ED24D6" w:rsidRPr="00162377" w:rsidRDefault="00ED24D6" w:rsidP="009E3324">
            <w:pPr>
              <w:spacing w:after="0" w:line="240" w:lineRule="auto"/>
              <w:ind w:left="418"/>
              <w:jc w:val="both"/>
              <w:rPr>
                <w:rFonts w:ascii="Museo Sans 300" w:hAnsi="Museo Sans 300"/>
                <w:sz w:val="20"/>
                <w:szCs w:val="20"/>
                <w:lang w:val="es-ES" w:eastAsia="es-ES"/>
              </w:rPr>
            </w:pPr>
          </w:p>
          <w:p w14:paraId="5A033636" w14:textId="77777777" w:rsidR="00754F95" w:rsidRPr="00162377" w:rsidRDefault="00754F95" w:rsidP="00E46F32">
            <w:pPr>
              <w:numPr>
                <w:ilvl w:val="1"/>
                <w:numId w:val="20"/>
              </w:numPr>
              <w:tabs>
                <w:tab w:val="clear" w:pos="3420"/>
                <w:tab w:val="num" w:pos="1154"/>
              </w:tabs>
              <w:spacing w:after="0" w:line="240" w:lineRule="auto"/>
              <w:ind w:left="1154" w:hanging="405"/>
              <w:jc w:val="both"/>
              <w:rPr>
                <w:rFonts w:ascii="Museo Sans 300" w:hAnsi="Museo Sans 300" w:cs="Verdana"/>
                <w:sz w:val="20"/>
                <w:szCs w:val="20"/>
                <w:lang w:val="es-ES" w:eastAsia="es-ES"/>
              </w:rPr>
            </w:pPr>
            <w:r w:rsidRPr="00162377">
              <w:rPr>
                <w:rFonts w:ascii="Museo Sans 300" w:hAnsi="Museo Sans 300" w:cs="Verdana"/>
                <w:sz w:val="20"/>
                <w:szCs w:val="20"/>
                <w:lang w:val="es-ES" w:eastAsia="es-ES"/>
              </w:rPr>
              <w:t>Balance General o estado de situación Financiera.</w:t>
            </w:r>
          </w:p>
          <w:p w14:paraId="48438F4E" w14:textId="77777777" w:rsidR="00754F95" w:rsidRPr="00162377" w:rsidRDefault="00754F95" w:rsidP="00E46F32">
            <w:pPr>
              <w:numPr>
                <w:ilvl w:val="1"/>
                <w:numId w:val="20"/>
              </w:numPr>
              <w:tabs>
                <w:tab w:val="clear" w:pos="3420"/>
                <w:tab w:val="num" w:pos="1154"/>
              </w:tabs>
              <w:spacing w:after="0" w:line="240" w:lineRule="auto"/>
              <w:ind w:left="1154" w:hanging="405"/>
              <w:jc w:val="both"/>
              <w:rPr>
                <w:rFonts w:ascii="Museo Sans 300" w:hAnsi="Museo Sans 300" w:cs="Verdana"/>
                <w:sz w:val="20"/>
                <w:szCs w:val="20"/>
                <w:lang w:val="es-ES" w:eastAsia="es-ES"/>
              </w:rPr>
            </w:pPr>
            <w:r w:rsidRPr="00162377">
              <w:rPr>
                <w:rFonts w:ascii="Museo Sans 300" w:hAnsi="Museo Sans 300" w:cs="Verdana"/>
                <w:sz w:val="20"/>
                <w:szCs w:val="20"/>
                <w:lang w:val="es-ES" w:eastAsia="es-ES"/>
              </w:rPr>
              <w:t>Estado de Resultados o Estado de Situación Económica.</w:t>
            </w:r>
          </w:p>
          <w:p w14:paraId="62DD8D6F" w14:textId="77777777" w:rsidR="00754F95" w:rsidRPr="00162377" w:rsidRDefault="00754F95" w:rsidP="00E46F32">
            <w:pPr>
              <w:numPr>
                <w:ilvl w:val="1"/>
                <w:numId w:val="20"/>
              </w:numPr>
              <w:tabs>
                <w:tab w:val="clear" w:pos="3420"/>
                <w:tab w:val="num" w:pos="1154"/>
              </w:tabs>
              <w:spacing w:after="0" w:line="240" w:lineRule="auto"/>
              <w:ind w:left="1154" w:hanging="405"/>
              <w:jc w:val="both"/>
              <w:rPr>
                <w:rFonts w:ascii="Museo Sans 300" w:hAnsi="Museo Sans 300" w:cs="Verdana"/>
                <w:sz w:val="20"/>
                <w:szCs w:val="20"/>
                <w:lang w:val="es-ES" w:eastAsia="es-ES"/>
              </w:rPr>
            </w:pPr>
            <w:r w:rsidRPr="00162377">
              <w:rPr>
                <w:rFonts w:ascii="Museo Sans 300" w:hAnsi="Museo Sans 300" w:cs="Verdana"/>
                <w:sz w:val="20"/>
                <w:szCs w:val="20"/>
                <w:lang w:val="es-ES" w:eastAsia="es-ES"/>
              </w:rPr>
              <w:t>Estado de cambios en el Patrimonio.</w:t>
            </w:r>
          </w:p>
          <w:p w14:paraId="6887BCF4" w14:textId="77777777" w:rsidR="00754F95" w:rsidRPr="00162377" w:rsidRDefault="00754F95" w:rsidP="00E46F32">
            <w:pPr>
              <w:numPr>
                <w:ilvl w:val="1"/>
                <w:numId w:val="20"/>
              </w:numPr>
              <w:tabs>
                <w:tab w:val="clear" w:pos="3420"/>
                <w:tab w:val="num" w:pos="1154"/>
              </w:tabs>
              <w:spacing w:after="0" w:line="240" w:lineRule="auto"/>
              <w:ind w:left="1154" w:hanging="405"/>
              <w:jc w:val="both"/>
              <w:rPr>
                <w:rFonts w:ascii="Museo Sans 300" w:hAnsi="Museo Sans 300" w:cs="Verdana"/>
                <w:sz w:val="20"/>
                <w:szCs w:val="20"/>
                <w:lang w:val="es-ES" w:eastAsia="es-ES"/>
              </w:rPr>
            </w:pPr>
            <w:r w:rsidRPr="00162377">
              <w:rPr>
                <w:rFonts w:ascii="Museo Sans 300" w:hAnsi="Museo Sans 300" w:cs="Verdana"/>
                <w:sz w:val="20"/>
                <w:szCs w:val="20"/>
                <w:lang w:val="es-ES" w:eastAsia="es-ES"/>
              </w:rPr>
              <w:t xml:space="preserve">Dictamen Financiero del Auditor Independiente. </w:t>
            </w:r>
          </w:p>
          <w:p w14:paraId="3A68D07B" w14:textId="77777777" w:rsidR="00754F95" w:rsidRPr="00162377" w:rsidRDefault="00754F95" w:rsidP="00E46F32">
            <w:pPr>
              <w:numPr>
                <w:ilvl w:val="1"/>
                <w:numId w:val="20"/>
              </w:numPr>
              <w:tabs>
                <w:tab w:val="clear" w:pos="3420"/>
                <w:tab w:val="num" w:pos="1154"/>
              </w:tabs>
              <w:spacing w:after="0" w:line="240" w:lineRule="auto"/>
              <w:ind w:left="1154" w:hanging="405"/>
              <w:jc w:val="both"/>
              <w:rPr>
                <w:rFonts w:ascii="Museo Sans 300" w:hAnsi="Museo Sans 300" w:cs="Verdana"/>
                <w:sz w:val="20"/>
                <w:szCs w:val="20"/>
                <w:lang w:val="es-ES" w:eastAsia="es-ES"/>
              </w:rPr>
            </w:pPr>
            <w:r w:rsidRPr="00162377">
              <w:rPr>
                <w:rFonts w:ascii="Museo Sans 300" w:hAnsi="Museo Sans 300" w:cs="Verdana"/>
                <w:sz w:val="20"/>
                <w:szCs w:val="20"/>
                <w:lang w:val="es-ES" w:eastAsia="es-ES"/>
              </w:rPr>
              <w:t>Estado de Flujo en Efectivo</w:t>
            </w:r>
            <w:r w:rsidRPr="00162377">
              <w:rPr>
                <w:rFonts w:ascii="Museo Sans 300" w:hAnsi="Museo Sans 300"/>
                <w:sz w:val="20"/>
                <w:szCs w:val="20"/>
                <w:lang w:val="es-ES" w:eastAsia="es-ES"/>
              </w:rPr>
              <w:t>.</w:t>
            </w:r>
          </w:p>
          <w:p w14:paraId="6212D17A" w14:textId="77777777" w:rsidR="00084482" w:rsidRPr="00162377" w:rsidRDefault="00754F95" w:rsidP="00E46F32">
            <w:pPr>
              <w:numPr>
                <w:ilvl w:val="1"/>
                <w:numId w:val="20"/>
              </w:numPr>
              <w:tabs>
                <w:tab w:val="clear" w:pos="3420"/>
                <w:tab w:val="num" w:pos="1154"/>
              </w:tabs>
              <w:spacing w:after="0" w:line="240" w:lineRule="auto"/>
              <w:ind w:left="1154" w:hanging="405"/>
              <w:jc w:val="both"/>
              <w:rPr>
                <w:rFonts w:ascii="Museo Sans 300" w:hAnsi="Museo Sans 300" w:cs="Verdana"/>
                <w:sz w:val="20"/>
                <w:szCs w:val="20"/>
                <w:lang w:val="es-ES" w:eastAsia="es-ES"/>
              </w:rPr>
            </w:pPr>
            <w:r w:rsidRPr="00162377">
              <w:rPr>
                <w:rFonts w:ascii="Museo Sans 300" w:hAnsi="Museo Sans 300" w:cs="Verdana"/>
                <w:sz w:val="20"/>
                <w:szCs w:val="20"/>
                <w:lang w:val="es-ES" w:eastAsia="es-ES"/>
              </w:rPr>
              <w:t xml:space="preserve">Notas Explicativas a los Estados Financieros. </w:t>
            </w:r>
          </w:p>
          <w:p w14:paraId="06FB2A83" w14:textId="77777777" w:rsidR="00326705" w:rsidRPr="00162377" w:rsidRDefault="00326705" w:rsidP="009E3324">
            <w:pPr>
              <w:spacing w:after="0" w:line="240" w:lineRule="auto"/>
              <w:ind w:left="1154"/>
              <w:jc w:val="both"/>
              <w:rPr>
                <w:rFonts w:ascii="Museo Sans 300" w:hAnsi="Museo Sans 300" w:cs="Verdana"/>
                <w:sz w:val="20"/>
                <w:szCs w:val="20"/>
                <w:lang w:val="es-ES" w:eastAsia="es-ES"/>
              </w:rPr>
            </w:pPr>
          </w:p>
          <w:p w14:paraId="6C9A9A5C" w14:textId="40019DF2" w:rsidR="004B5F6D" w:rsidRPr="00162377" w:rsidRDefault="004B5F6D" w:rsidP="00F60220">
            <w:pPr>
              <w:numPr>
                <w:ilvl w:val="2"/>
                <w:numId w:val="21"/>
              </w:numPr>
              <w:tabs>
                <w:tab w:val="clear" w:pos="4320"/>
              </w:tabs>
              <w:spacing w:after="0" w:line="240" w:lineRule="auto"/>
              <w:ind w:left="784" w:hanging="284"/>
              <w:jc w:val="both"/>
              <w:rPr>
                <w:rFonts w:ascii="Museo Sans 300" w:hAnsi="Museo Sans 300" w:cs="Verdana"/>
                <w:sz w:val="20"/>
                <w:szCs w:val="20"/>
                <w:lang w:val="es-ES" w:eastAsia="es-ES"/>
              </w:rPr>
            </w:pPr>
            <w:r w:rsidRPr="00162377">
              <w:rPr>
                <w:rFonts w:ascii="Museo Sans 300" w:hAnsi="Museo Sans 300"/>
                <w:sz w:val="20"/>
                <w:szCs w:val="20"/>
                <w:lang w:val="es-ES" w:eastAsia="es-ES"/>
              </w:rPr>
              <w:t>Si</w:t>
            </w:r>
            <w:r w:rsidRPr="00162377">
              <w:rPr>
                <w:rFonts w:ascii="Museo Sans 300" w:hAnsi="Museo Sans 300" w:cs="Verdana"/>
                <w:sz w:val="20"/>
                <w:szCs w:val="20"/>
                <w:lang w:val="es-ES" w:eastAsia="es-ES"/>
              </w:rPr>
              <w:t xml:space="preserve"> el </w:t>
            </w:r>
            <w:r w:rsidR="000E4B23">
              <w:rPr>
                <w:rFonts w:ascii="Museo Sans 300" w:hAnsi="Museo Sans 300" w:cs="Verdana"/>
                <w:sz w:val="20"/>
                <w:szCs w:val="20"/>
                <w:lang w:val="es-ES" w:eastAsia="es-ES"/>
              </w:rPr>
              <w:t>o</w:t>
            </w:r>
            <w:r w:rsidRPr="00162377">
              <w:rPr>
                <w:rFonts w:ascii="Museo Sans 300" w:hAnsi="Museo Sans 300" w:cs="Verdana"/>
                <w:sz w:val="20"/>
                <w:szCs w:val="20"/>
                <w:lang w:val="es-ES" w:eastAsia="es-ES"/>
              </w:rPr>
              <w:t xml:space="preserve">fertante </w:t>
            </w:r>
            <w:r w:rsidRPr="00162377">
              <w:rPr>
                <w:rFonts w:ascii="Museo Sans 300" w:hAnsi="Museo Sans 300" w:cs="Verdana"/>
                <w:b/>
                <w:bCs/>
                <w:sz w:val="20"/>
                <w:szCs w:val="20"/>
                <w:lang w:val="es-ES" w:eastAsia="es-ES"/>
              </w:rPr>
              <w:t xml:space="preserve">es Sucursal </w:t>
            </w:r>
            <w:r w:rsidRPr="00162377">
              <w:rPr>
                <w:rFonts w:ascii="Museo Sans 300" w:hAnsi="Museo Sans 300" w:cs="Verdana"/>
                <w:b/>
                <w:sz w:val="20"/>
                <w:szCs w:val="20"/>
                <w:u w:val="single"/>
                <w:lang w:val="es-ES" w:eastAsia="es-ES"/>
              </w:rPr>
              <w:t>legalmente establecida en el país</w:t>
            </w:r>
            <w:r w:rsidRPr="00162377">
              <w:rPr>
                <w:rFonts w:ascii="Museo Sans 300" w:hAnsi="Museo Sans 300" w:cs="Verdana"/>
                <w:b/>
                <w:bCs/>
                <w:sz w:val="20"/>
                <w:szCs w:val="20"/>
                <w:lang w:val="es-ES" w:eastAsia="es-ES"/>
              </w:rPr>
              <w:t xml:space="preserve"> de una Empresa Extranjera</w:t>
            </w:r>
            <w:r w:rsidRPr="00162377">
              <w:rPr>
                <w:rFonts w:ascii="Museo Sans 300" w:hAnsi="Museo Sans 300" w:cs="Verdana"/>
                <w:sz w:val="20"/>
                <w:szCs w:val="20"/>
                <w:lang w:val="es-ES" w:eastAsia="es-ES"/>
              </w:rPr>
              <w:t xml:space="preserve">, deberá presentar fotocopias de los documentos referenciados en el literal a) de este numeral, correspondientes a la </w:t>
            </w:r>
            <w:r w:rsidRPr="00162377">
              <w:rPr>
                <w:rFonts w:ascii="Museo Sans 300" w:hAnsi="Museo Sans 300" w:cs="Verdana"/>
                <w:b/>
                <w:bCs/>
                <w:sz w:val="20"/>
                <w:szCs w:val="20"/>
                <w:u w:val="single"/>
                <w:lang w:val="es-ES" w:eastAsia="es-ES"/>
              </w:rPr>
              <w:t>Sucursal y No de la Casa Matriz</w:t>
            </w:r>
            <w:r w:rsidRPr="00162377">
              <w:rPr>
                <w:rFonts w:ascii="Museo Sans 300" w:hAnsi="Museo Sans 300" w:cs="Verdana"/>
                <w:sz w:val="20"/>
                <w:szCs w:val="20"/>
                <w:lang w:val="es-ES" w:eastAsia="es-ES"/>
              </w:rPr>
              <w:t>.</w:t>
            </w:r>
          </w:p>
          <w:p w14:paraId="0220B329" w14:textId="77777777" w:rsidR="00795615" w:rsidRPr="00162377" w:rsidRDefault="00795615" w:rsidP="009E3324">
            <w:pPr>
              <w:spacing w:after="0" w:line="240" w:lineRule="auto"/>
              <w:jc w:val="both"/>
              <w:rPr>
                <w:rFonts w:ascii="Museo Sans 300" w:hAnsi="Museo Sans 300" w:cs="Verdana"/>
                <w:sz w:val="20"/>
                <w:szCs w:val="20"/>
                <w:lang w:val="es-ES" w:eastAsia="es-ES"/>
              </w:rPr>
            </w:pPr>
          </w:p>
          <w:p w14:paraId="217B9DFF" w14:textId="550038AE" w:rsidR="009C5766" w:rsidRPr="009629DB" w:rsidRDefault="009C5766" w:rsidP="00F60220">
            <w:pPr>
              <w:spacing w:after="0" w:line="240" w:lineRule="auto"/>
              <w:ind w:left="779"/>
              <w:jc w:val="both"/>
              <w:rPr>
                <w:rFonts w:ascii="Museo Sans 300" w:hAnsi="Museo Sans 300" w:cs="Verdana"/>
                <w:sz w:val="20"/>
                <w:szCs w:val="20"/>
                <w:lang w:val="es-ES" w:eastAsia="es-ES"/>
              </w:rPr>
            </w:pPr>
            <w:r w:rsidRPr="009629DB">
              <w:rPr>
                <w:rFonts w:ascii="Museo Sans 300" w:hAnsi="Museo Sans 300" w:cs="Verdana"/>
                <w:sz w:val="20"/>
                <w:szCs w:val="20"/>
                <w:lang w:val="es-ES" w:eastAsia="es-ES"/>
              </w:rPr>
              <w:t>Los documentos requeridos en el literal a), se requiere la presentación de los Estados Financieros del ejercicio fiscal del año 2025</w:t>
            </w:r>
            <w:r w:rsidR="000E4B23">
              <w:rPr>
                <w:rFonts w:ascii="Museo Sans 300" w:hAnsi="Museo Sans 300" w:cs="Verdana"/>
                <w:sz w:val="20"/>
                <w:szCs w:val="20"/>
                <w:lang w:val="es-ES" w:eastAsia="es-ES"/>
              </w:rPr>
              <w:t>,</w:t>
            </w:r>
            <w:r w:rsidRPr="009629DB">
              <w:rPr>
                <w:rFonts w:ascii="Museo Sans 300" w:hAnsi="Museo Sans 300" w:cs="Verdana"/>
                <w:sz w:val="20"/>
                <w:szCs w:val="20"/>
                <w:lang w:val="es-ES" w:eastAsia="es-ES"/>
              </w:rPr>
              <w:t xml:space="preserve"> debidamente depositados ante el Registro de Comercio del CNR. En caso de que el depósito aún se encuentre en proceso de inscripción por parte del CNR, el ofertante podrá presentar copia legible de los Estados Financieros del año 2025 firmados por el Representante Legal, Contador y Auditor Externo, junto con el dictamen de auditor externo y notas explicativas, adjuntando de </w:t>
            </w:r>
            <w:r w:rsidRPr="009629DB">
              <w:rPr>
                <w:rFonts w:ascii="Museo Sans 300" w:hAnsi="Museo Sans 300" w:cs="Verdana"/>
                <w:sz w:val="20"/>
                <w:szCs w:val="20"/>
                <w:lang w:val="es-ES" w:eastAsia="es-ES"/>
              </w:rPr>
              <w:lastRenderedPageBreak/>
              <w:t>manera obligatoria la boleta de presentación y pago de aranceles al CNR como comprobante de que el trámite está en curso.</w:t>
            </w:r>
          </w:p>
          <w:p w14:paraId="1E69150F" w14:textId="77777777" w:rsidR="009C5766" w:rsidRPr="009629DB" w:rsidRDefault="009C5766" w:rsidP="009629DB">
            <w:pPr>
              <w:spacing w:after="0" w:line="240" w:lineRule="auto"/>
              <w:ind w:left="353"/>
              <w:jc w:val="both"/>
              <w:rPr>
                <w:rFonts w:ascii="Museo Sans 300" w:hAnsi="Museo Sans 300" w:cs="Verdana"/>
                <w:sz w:val="20"/>
                <w:szCs w:val="20"/>
                <w:lang w:val="es-ES" w:eastAsia="es-ES"/>
              </w:rPr>
            </w:pPr>
          </w:p>
          <w:p w14:paraId="4059969F" w14:textId="77777777" w:rsidR="009C5766" w:rsidRDefault="009C5766" w:rsidP="009629DB">
            <w:pPr>
              <w:spacing w:after="0" w:line="240" w:lineRule="auto"/>
              <w:ind w:left="353"/>
              <w:jc w:val="both"/>
              <w:rPr>
                <w:rFonts w:ascii="Museo Sans 300" w:hAnsi="Museo Sans 300" w:cs="Verdana"/>
                <w:sz w:val="20"/>
                <w:szCs w:val="20"/>
                <w:lang w:val="es-ES" w:eastAsia="es-ES"/>
              </w:rPr>
            </w:pPr>
            <w:r w:rsidRPr="009629DB">
              <w:rPr>
                <w:rFonts w:ascii="Museo Sans 300" w:hAnsi="Museo Sans 300" w:cs="Verdana"/>
                <w:sz w:val="20"/>
                <w:szCs w:val="20"/>
                <w:lang w:val="es-ES" w:eastAsia="es-ES"/>
              </w:rPr>
              <w:t>El ofertante adjudicado está obligado a presentar la constancia de depósito final previo a la firma del contrato.</w:t>
            </w:r>
          </w:p>
          <w:p w14:paraId="5965625E" w14:textId="77777777" w:rsidR="009C5766" w:rsidRPr="00162377" w:rsidRDefault="009C5766" w:rsidP="009629DB">
            <w:pPr>
              <w:spacing w:after="0" w:line="240" w:lineRule="auto"/>
              <w:ind w:left="353"/>
              <w:jc w:val="both"/>
              <w:rPr>
                <w:rFonts w:ascii="Museo Sans 300" w:hAnsi="Museo Sans 300" w:cs="Verdana"/>
                <w:sz w:val="20"/>
                <w:szCs w:val="20"/>
                <w:lang w:val="es-ES" w:eastAsia="es-ES"/>
              </w:rPr>
            </w:pPr>
          </w:p>
          <w:p w14:paraId="7F341205" w14:textId="77777777" w:rsidR="00293E73" w:rsidRPr="00162377" w:rsidRDefault="00754F95" w:rsidP="009629DB">
            <w:pPr>
              <w:spacing w:after="0" w:line="240" w:lineRule="auto"/>
              <w:ind w:left="353"/>
              <w:jc w:val="both"/>
              <w:rPr>
                <w:rFonts w:ascii="Museo Sans 300" w:hAnsi="Museo Sans 300" w:cs="Verdana"/>
                <w:b/>
                <w:sz w:val="20"/>
                <w:szCs w:val="20"/>
                <w:lang w:val="es-ES" w:eastAsia="es-ES"/>
              </w:rPr>
            </w:pPr>
            <w:r w:rsidRPr="00162377">
              <w:rPr>
                <w:rFonts w:ascii="Museo Sans 300" w:hAnsi="Museo Sans 300" w:cs="Verdana"/>
                <w:b/>
                <w:sz w:val="20"/>
                <w:szCs w:val="20"/>
                <w:lang w:val="es-ES" w:eastAsia="es-ES"/>
              </w:rPr>
              <w:t>Para el caso de ofertantes que demuestren no estar obligados a llevar contabilidad formal y/o presentar Estados Financieros Auditados, podrán presentar Estados Financieros preparados por un profesional de la Contaduría Pública. (Artículo 286, 411 romano III, y 474 del Código de Comercio).</w:t>
            </w:r>
          </w:p>
          <w:p w14:paraId="0BA454F6" w14:textId="77777777" w:rsidR="004B5F6D" w:rsidRPr="00162377" w:rsidRDefault="004B5F6D" w:rsidP="009629DB">
            <w:pPr>
              <w:spacing w:after="0" w:line="240" w:lineRule="auto"/>
              <w:ind w:left="353"/>
              <w:jc w:val="both"/>
              <w:rPr>
                <w:rFonts w:ascii="Museo Sans 300" w:hAnsi="Museo Sans 300" w:cs="Verdana"/>
                <w:sz w:val="20"/>
                <w:szCs w:val="20"/>
                <w:lang w:val="es-ES" w:eastAsia="es-ES"/>
              </w:rPr>
            </w:pPr>
          </w:p>
          <w:p w14:paraId="3A5C20AF" w14:textId="77777777" w:rsidR="008F5DA7" w:rsidRPr="00162377" w:rsidRDefault="008F5DA7" w:rsidP="009629DB">
            <w:pPr>
              <w:spacing w:after="0" w:line="240" w:lineRule="auto"/>
              <w:ind w:left="353"/>
              <w:jc w:val="both"/>
              <w:rPr>
                <w:rFonts w:ascii="Museo Sans 300" w:hAnsi="Museo Sans 300" w:cs="Verdana"/>
                <w:b/>
                <w:sz w:val="20"/>
                <w:szCs w:val="20"/>
                <w:lang w:val="es-ES" w:eastAsia="es-ES"/>
              </w:rPr>
            </w:pPr>
            <w:r w:rsidRPr="00162377">
              <w:rPr>
                <w:rFonts w:ascii="Museo Sans 300" w:hAnsi="Museo Sans 300" w:cs="Verdana"/>
                <w:b/>
                <w:sz w:val="20"/>
                <w:szCs w:val="20"/>
                <w:lang w:val="es-ES" w:eastAsia="es-ES"/>
              </w:rPr>
              <w:t>Es decir, los comerciantes individuales cuyo ACTIVO sea menor o inferior a los $12,000.00, NO ESTAN OBLIGADOS A DEPOSITAR ANUALMENTE SUS BALANCES DE FIN DE EJERCICIO EN EL CENTRO NACIONAL DE REGISTRO (CNR), en otras palabras, el comerciante debe de presentar Estados Financieros preparados por un profesional de la Contaduría, estos deberán de venir firmados por el propietario y por el profesional que preparo dichos Estados Financieros y sin sello del CNR.</w:t>
            </w:r>
          </w:p>
          <w:p w14:paraId="7B5E9FB4" w14:textId="77777777" w:rsidR="00C23881" w:rsidRPr="00162377" w:rsidRDefault="00C23881" w:rsidP="009E3324">
            <w:pPr>
              <w:spacing w:after="0" w:line="240" w:lineRule="auto"/>
              <w:jc w:val="both"/>
              <w:rPr>
                <w:rFonts w:ascii="Museo Sans 300" w:hAnsi="Museo Sans 300" w:cs="Verdana"/>
                <w:b/>
                <w:sz w:val="20"/>
                <w:szCs w:val="20"/>
                <w:lang w:val="es-ES" w:eastAsia="es-ES"/>
              </w:rPr>
            </w:pPr>
          </w:p>
          <w:p w14:paraId="564FDC49" w14:textId="600068E4" w:rsidR="00B351FD" w:rsidRPr="00162377" w:rsidRDefault="00B351FD" w:rsidP="00F60220">
            <w:pPr>
              <w:numPr>
                <w:ilvl w:val="2"/>
                <w:numId w:val="21"/>
              </w:numPr>
              <w:tabs>
                <w:tab w:val="clear" w:pos="4320"/>
              </w:tabs>
              <w:spacing w:after="0" w:line="240" w:lineRule="auto"/>
              <w:ind w:left="784" w:hanging="284"/>
              <w:jc w:val="both"/>
              <w:rPr>
                <w:rFonts w:ascii="Museo Sans 300" w:hAnsi="Museo Sans 300"/>
                <w:sz w:val="20"/>
                <w:szCs w:val="20"/>
                <w:lang w:val="es-ES" w:eastAsia="es-ES"/>
              </w:rPr>
            </w:pPr>
            <w:r w:rsidRPr="00162377">
              <w:rPr>
                <w:rFonts w:ascii="Museo Sans 300" w:hAnsi="Museo Sans 300"/>
                <w:sz w:val="20"/>
                <w:szCs w:val="20"/>
                <w:lang w:val="es-ES" w:eastAsia="es-ES"/>
              </w:rPr>
              <w:t>Si el oferente es constituido como</w:t>
            </w:r>
            <w:r w:rsidRPr="00162377">
              <w:rPr>
                <w:rFonts w:ascii="Museo Sans 300" w:hAnsi="Museo Sans 300" w:cs="Verdana"/>
                <w:sz w:val="20"/>
                <w:szCs w:val="20"/>
              </w:rPr>
              <w:t xml:space="preserve"> Sociedad de Acciones Simplificadas (S.A.S), deberá presentar </w:t>
            </w:r>
            <w:r w:rsidR="0081083B" w:rsidRPr="00162377">
              <w:rPr>
                <w:rFonts w:ascii="Museo Sans 300" w:hAnsi="Museo Sans 300" w:cs="Verdana"/>
                <w:sz w:val="20"/>
                <w:szCs w:val="20"/>
              </w:rPr>
              <w:t xml:space="preserve">una carta o constancia </w:t>
            </w:r>
            <w:r w:rsidR="00CA351D" w:rsidRPr="00162377">
              <w:rPr>
                <w:rFonts w:ascii="Museo Sans 300" w:hAnsi="Museo Sans 300" w:cs="Verdana"/>
                <w:sz w:val="20"/>
                <w:szCs w:val="20"/>
              </w:rPr>
              <w:t xml:space="preserve">de una institución financiera autorizada por la SSF, </w:t>
            </w:r>
            <w:r w:rsidR="0081083B" w:rsidRPr="00162377">
              <w:rPr>
                <w:rFonts w:ascii="Museo Sans 300" w:hAnsi="Museo Sans 300" w:cs="Verdana"/>
                <w:sz w:val="20"/>
                <w:szCs w:val="20"/>
              </w:rPr>
              <w:t xml:space="preserve">mediante la cual indique que posee crédito </w:t>
            </w:r>
            <w:r w:rsidR="00CA351D" w:rsidRPr="00162377">
              <w:rPr>
                <w:rFonts w:ascii="Museo Sans 300" w:hAnsi="Museo Sans 300" w:cs="Verdana"/>
                <w:sz w:val="20"/>
                <w:szCs w:val="20"/>
              </w:rPr>
              <w:t xml:space="preserve">de </w:t>
            </w:r>
            <w:r w:rsidR="0081083B" w:rsidRPr="00162377">
              <w:rPr>
                <w:rFonts w:ascii="Museo Sans 300" w:hAnsi="Museo Sans 300" w:cs="Verdana"/>
                <w:sz w:val="20"/>
                <w:szCs w:val="20"/>
              </w:rPr>
              <w:t xml:space="preserve">aprobado </w:t>
            </w:r>
            <w:r w:rsidR="00CA351D" w:rsidRPr="00162377">
              <w:rPr>
                <w:rFonts w:ascii="Museo Sans 300" w:hAnsi="Museo Sans 300" w:cs="Verdana"/>
                <w:sz w:val="20"/>
                <w:szCs w:val="20"/>
              </w:rPr>
              <w:t>de al menos un 10% del monto ofertado, (total o por ítem)</w:t>
            </w:r>
            <w:r w:rsidR="0081083B" w:rsidRPr="00162377">
              <w:rPr>
                <w:rFonts w:ascii="Museo Sans 300" w:hAnsi="Museo Sans 300" w:cs="Verdana"/>
                <w:sz w:val="20"/>
                <w:szCs w:val="20"/>
              </w:rPr>
              <w:t xml:space="preserve">. </w:t>
            </w:r>
          </w:p>
          <w:p w14:paraId="5A83FA80" w14:textId="77777777" w:rsidR="0081083B" w:rsidRPr="00162377" w:rsidRDefault="0081083B" w:rsidP="00C4567D">
            <w:pPr>
              <w:spacing w:after="0" w:line="240" w:lineRule="auto"/>
              <w:ind w:left="418"/>
              <w:jc w:val="both"/>
              <w:rPr>
                <w:rFonts w:ascii="Museo Sans 300" w:hAnsi="Museo Sans 300"/>
                <w:sz w:val="20"/>
                <w:szCs w:val="20"/>
                <w:lang w:val="es-ES" w:eastAsia="es-ES"/>
              </w:rPr>
            </w:pPr>
          </w:p>
          <w:p w14:paraId="5FB676BC" w14:textId="2D8E786B" w:rsidR="001445BB" w:rsidRPr="001D562D" w:rsidRDefault="000576A7" w:rsidP="00F60220">
            <w:pPr>
              <w:numPr>
                <w:ilvl w:val="2"/>
                <w:numId w:val="21"/>
              </w:numPr>
              <w:tabs>
                <w:tab w:val="clear" w:pos="4320"/>
              </w:tabs>
              <w:spacing w:after="0" w:line="240" w:lineRule="auto"/>
              <w:ind w:left="784" w:hanging="284"/>
              <w:jc w:val="both"/>
              <w:rPr>
                <w:rFonts w:ascii="Museo Sans 300" w:hAnsi="Museo Sans 300"/>
                <w:sz w:val="20"/>
                <w:szCs w:val="20"/>
                <w:lang w:val="es-ES" w:eastAsia="es-ES"/>
              </w:rPr>
            </w:pPr>
            <w:bookmarkStart w:id="70" w:name="_Hlk215042913"/>
            <w:r w:rsidRPr="001D562D">
              <w:rPr>
                <w:rFonts w:ascii="Museo Sans 300" w:hAnsi="Museo Sans 300"/>
                <w:sz w:val="20"/>
                <w:szCs w:val="20"/>
                <w:lang w:val="es-ES" w:eastAsia="es-ES"/>
              </w:rPr>
              <w:t>Únicamente s</w:t>
            </w:r>
            <w:r w:rsidR="001445BB" w:rsidRPr="001D562D">
              <w:rPr>
                <w:rFonts w:ascii="Museo Sans 300" w:hAnsi="Museo Sans 300"/>
                <w:sz w:val="20"/>
                <w:szCs w:val="20"/>
                <w:lang w:val="es-ES" w:eastAsia="es-ES"/>
              </w:rPr>
              <w:t xml:space="preserve">i el ofertante está recién </w:t>
            </w:r>
            <w:r w:rsidR="00C4567D" w:rsidRPr="001D562D">
              <w:rPr>
                <w:rFonts w:ascii="Museo Sans 300" w:hAnsi="Museo Sans 300"/>
                <w:sz w:val="20"/>
                <w:szCs w:val="20"/>
                <w:lang w:val="es-ES" w:eastAsia="es-ES"/>
              </w:rPr>
              <w:t xml:space="preserve">constituido </w:t>
            </w:r>
            <w:r w:rsidRPr="001D562D">
              <w:rPr>
                <w:rFonts w:ascii="Museo Sans 300" w:hAnsi="Museo Sans 300"/>
                <w:sz w:val="20"/>
                <w:szCs w:val="20"/>
                <w:lang w:val="es-ES" w:eastAsia="es-ES"/>
              </w:rPr>
              <w:t xml:space="preserve">y no posee la documentación financiera del ejercicio fiscal requerido en el DSO, bastará con la </w:t>
            </w:r>
            <w:r w:rsidR="00C4567D" w:rsidRPr="001D562D">
              <w:rPr>
                <w:rFonts w:ascii="Museo Sans 300" w:hAnsi="Museo Sans 300"/>
                <w:sz w:val="20"/>
                <w:szCs w:val="20"/>
                <w:lang w:val="es-ES" w:eastAsia="es-ES"/>
              </w:rPr>
              <w:t>presentación de su Balance Inicial.</w:t>
            </w:r>
          </w:p>
          <w:bookmarkEnd w:id="70"/>
          <w:p w14:paraId="39404409" w14:textId="77777777" w:rsidR="00C4567D" w:rsidRDefault="00C4567D" w:rsidP="00C4567D">
            <w:pPr>
              <w:pStyle w:val="Prrafodelista"/>
              <w:spacing w:after="0" w:line="240" w:lineRule="auto"/>
              <w:rPr>
                <w:rFonts w:ascii="Museo Sans 300" w:hAnsi="Museo Sans 300"/>
                <w:sz w:val="20"/>
                <w:szCs w:val="20"/>
                <w:lang w:val="es-ES" w:eastAsia="es-ES"/>
              </w:rPr>
            </w:pPr>
          </w:p>
          <w:p w14:paraId="7821BD30" w14:textId="5253BE09" w:rsidR="004B5F6D" w:rsidRPr="00162377" w:rsidRDefault="004B5F6D" w:rsidP="00F60220">
            <w:pPr>
              <w:numPr>
                <w:ilvl w:val="2"/>
                <w:numId w:val="21"/>
              </w:numPr>
              <w:tabs>
                <w:tab w:val="clear" w:pos="4320"/>
              </w:tabs>
              <w:spacing w:after="0" w:line="240" w:lineRule="auto"/>
              <w:ind w:left="784" w:hanging="284"/>
              <w:jc w:val="both"/>
              <w:rPr>
                <w:rFonts w:ascii="Museo Sans 300" w:hAnsi="Museo Sans 300"/>
                <w:sz w:val="20"/>
                <w:szCs w:val="20"/>
                <w:lang w:val="es-ES" w:eastAsia="es-ES"/>
              </w:rPr>
            </w:pPr>
            <w:r w:rsidRPr="00162377">
              <w:rPr>
                <w:rFonts w:ascii="Museo Sans 300" w:hAnsi="Museo Sans 300"/>
                <w:sz w:val="20"/>
                <w:szCs w:val="20"/>
                <w:lang w:val="es-ES" w:eastAsia="es-ES"/>
              </w:rPr>
              <w:t xml:space="preserve">Si el </w:t>
            </w:r>
            <w:r w:rsidR="000E4B23">
              <w:rPr>
                <w:rFonts w:ascii="Museo Sans 300" w:hAnsi="Museo Sans 300"/>
                <w:sz w:val="20"/>
                <w:szCs w:val="20"/>
                <w:lang w:val="es-ES" w:eastAsia="es-ES"/>
              </w:rPr>
              <w:t>o</w:t>
            </w:r>
            <w:r w:rsidRPr="00162377">
              <w:rPr>
                <w:rFonts w:ascii="Museo Sans 300" w:hAnsi="Museo Sans 300"/>
                <w:sz w:val="20"/>
                <w:szCs w:val="20"/>
                <w:lang w:val="es-ES" w:eastAsia="es-ES"/>
              </w:rPr>
              <w:t>ferente es una persona (Natural o Jurídica) no domiciliada, deberá presentar el Balance General y el Estado de Resultados del año 202</w:t>
            </w:r>
            <w:r w:rsidR="00394540">
              <w:rPr>
                <w:rFonts w:ascii="Museo Sans 300" w:hAnsi="Museo Sans 300"/>
                <w:sz w:val="20"/>
                <w:szCs w:val="20"/>
                <w:lang w:val="es-ES" w:eastAsia="es-ES"/>
              </w:rPr>
              <w:t>5</w:t>
            </w:r>
            <w:r w:rsidRPr="00162377">
              <w:rPr>
                <w:rFonts w:ascii="Museo Sans 300" w:hAnsi="Museo Sans 300"/>
                <w:sz w:val="20"/>
                <w:szCs w:val="20"/>
                <w:lang w:val="es-ES" w:eastAsia="es-ES"/>
              </w:rPr>
              <w:t>, debidamente firmados por el responsable de su preparación y por el representante legal o persona autorizada por el Oferente, los cuales deberán cumplir con la normativa aplicable del país del domicilio de la empresa. En el caso de los montos reportados en los Estados Financieros, deberán ser convertidos a dólares al tipo de cambio oficial vigente a la fecha de cierre del ejercicio fiscal aplicable.</w:t>
            </w:r>
          </w:p>
          <w:p w14:paraId="4163E3EE" w14:textId="77777777" w:rsidR="004B5F6D" w:rsidRPr="00162377" w:rsidRDefault="004B5F6D" w:rsidP="009E3324">
            <w:pPr>
              <w:spacing w:after="0" w:line="240" w:lineRule="auto"/>
              <w:ind w:left="418"/>
              <w:jc w:val="both"/>
              <w:rPr>
                <w:rFonts w:ascii="Museo Sans 300" w:hAnsi="Museo Sans 300"/>
                <w:sz w:val="20"/>
                <w:szCs w:val="20"/>
                <w:lang w:val="es-ES" w:eastAsia="es-ES"/>
              </w:rPr>
            </w:pPr>
          </w:p>
          <w:p w14:paraId="302C074A" w14:textId="62D3B921" w:rsidR="004B5F6D" w:rsidRPr="00162377" w:rsidRDefault="004B5F6D" w:rsidP="00F60220">
            <w:pPr>
              <w:numPr>
                <w:ilvl w:val="2"/>
                <w:numId w:val="21"/>
              </w:numPr>
              <w:tabs>
                <w:tab w:val="clear" w:pos="4320"/>
              </w:tabs>
              <w:spacing w:after="0" w:line="240" w:lineRule="auto"/>
              <w:ind w:left="784" w:hanging="284"/>
              <w:jc w:val="both"/>
              <w:rPr>
                <w:rFonts w:ascii="Museo Sans 300" w:hAnsi="Museo Sans 300"/>
                <w:sz w:val="20"/>
                <w:szCs w:val="20"/>
                <w:lang w:val="es-ES" w:eastAsia="es-ES"/>
              </w:rPr>
            </w:pPr>
            <w:r w:rsidRPr="00162377">
              <w:rPr>
                <w:rFonts w:ascii="Museo Sans 300" w:hAnsi="Museo Sans 300"/>
                <w:sz w:val="20"/>
                <w:szCs w:val="20"/>
                <w:lang w:val="es-ES" w:eastAsia="es-ES"/>
              </w:rPr>
              <w:t>Si se trata de Unión de Personas (UDP), por cada uno de los integrantes, deberá presentar los documentos señalados en los apartados a), b)</w:t>
            </w:r>
            <w:r w:rsidR="00133957" w:rsidRPr="00162377">
              <w:rPr>
                <w:rFonts w:ascii="Museo Sans 300" w:hAnsi="Museo Sans 300"/>
                <w:sz w:val="20"/>
                <w:szCs w:val="20"/>
                <w:lang w:val="es-ES" w:eastAsia="es-ES"/>
              </w:rPr>
              <w:t xml:space="preserve">, </w:t>
            </w:r>
            <w:r w:rsidRPr="00162377">
              <w:rPr>
                <w:rFonts w:ascii="Museo Sans 300" w:hAnsi="Museo Sans 300"/>
                <w:sz w:val="20"/>
                <w:szCs w:val="20"/>
                <w:lang w:val="es-ES" w:eastAsia="es-ES"/>
              </w:rPr>
              <w:t>c)</w:t>
            </w:r>
            <w:r w:rsidR="00133957" w:rsidRPr="00162377">
              <w:rPr>
                <w:rFonts w:ascii="Museo Sans 300" w:hAnsi="Museo Sans 300"/>
                <w:sz w:val="20"/>
                <w:szCs w:val="20"/>
                <w:lang w:val="es-ES" w:eastAsia="es-ES"/>
              </w:rPr>
              <w:t xml:space="preserve"> (si aplica) y d)</w:t>
            </w:r>
            <w:r w:rsidRPr="00162377">
              <w:rPr>
                <w:rFonts w:ascii="Museo Sans 300" w:hAnsi="Museo Sans 300"/>
                <w:sz w:val="20"/>
                <w:szCs w:val="20"/>
                <w:lang w:val="es-ES" w:eastAsia="es-ES"/>
              </w:rPr>
              <w:t xml:space="preserve"> de este numeral, según corresponda.</w:t>
            </w:r>
          </w:p>
          <w:p w14:paraId="242075F4" w14:textId="77777777" w:rsidR="004B5F6D" w:rsidRPr="00162377" w:rsidRDefault="004B5F6D" w:rsidP="009E3324">
            <w:pPr>
              <w:spacing w:after="0" w:line="240" w:lineRule="auto"/>
              <w:ind w:left="418"/>
              <w:jc w:val="both"/>
              <w:rPr>
                <w:rFonts w:ascii="Museo Sans 300" w:hAnsi="Museo Sans 300"/>
                <w:sz w:val="20"/>
                <w:szCs w:val="20"/>
                <w:lang w:val="es-ES" w:eastAsia="es-ES"/>
              </w:rPr>
            </w:pPr>
          </w:p>
          <w:p w14:paraId="0C59E3D7" w14:textId="63705F3F" w:rsidR="004B5F6D" w:rsidRPr="00162377" w:rsidRDefault="004B5F6D" w:rsidP="00F60220">
            <w:pPr>
              <w:numPr>
                <w:ilvl w:val="2"/>
                <w:numId w:val="21"/>
              </w:numPr>
              <w:tabs>
                <w:tab w:val="clear" w:pos="4320"/>
              </w:tabs>
              <w:spacing w:after="0" w:line="240" w:lineRule="auto"/>
              <w:ind w:left="784" w:hanging="284"/>
              <w:jc w:val="both"/>
              <w:rPr>
                <w:rFonts w:ascii="Museo Sans 300" w:hAnsi="Museo Sans 300"/>
                <w:sz w:val="20"/>
                <w:szCs w:val="20"/>
                <w:lang w:val="es-ES" w:eastAsia="es-ES"/>
              </w:rPr>
            </w:pPr>
            <w:r w:rsidRPr="00162377">
              <w:rPr>
                <w:rFonts w:ascii="Museo Sans 300" w:hAnsi="Museo Sans 300"/>
                <w:sz w:val="20"/>
                <w:szCs w:val="20"/>
                <w:lang w:val="es-ES" w:eastAsia="es-ES"/>
              </w:rPr>
              <w:t>Si se trata de Participación Conjunta de Oferentes (PCO), por cada uno de los integrantes, deberá presentar los documentos señalados en los apartados a), b)</w:t>
            </w:r>
            <w:r w:rsidR="00133957" w:rsidRPr="00162377">
              <w:rPr>
                <w:rFonts w:ascii="Museo Sans 300" w:hAnsi="Museo Sans 300"/>
                <w:sz w:val="20"/>
                <w:szCs w:val="20"/>
                <w:lang w:val="es-ES" w:eastAsia="es-ES"/>
              </w:rPr>
              <w:t>,</w:t>
            </w:r>
            <w:r w:rsidRPr="00162377">
              <w:rPr>
                <w:rFonts w:ascii="Museo Sans 300" w:hAnsi="Museo Sans 300"/>
                <w:sz w:val="20"/>
                <w:szCs w:val="20"/>
                <w:lang w:val="es-ES" w:eastAsia="es-ES"/>
              </w:rPr>
              <w:t xml:space="preserve"> c)</w:t>
            </w:r>
            <w:r w:rsidR="00133957" w:rsidRPr="00162377">
              <w:rPr>
                <w:rFonts w:ascii="Museo Sans 300" w:hAnsi="Museo Sans 300"/>
                <w:sz w:val="20"/>
                <w:szCs w:val="20"/>
                <w:lang w:val="es-ES" w:eastAsia="es-ES"/>
              </w:rPr>
              <w:t xml:space="preserve"> (si aplica) y d) </w:t>
            </w:r>
            <w:r w:rsidRPr="00162377">
              <w:rPr>
                <w:rFonts w:ascii="Museo Sans 300" w:hAnsi="Museo Sans 300"/>
                <w:sz w:val="20"/>
                <w:szCs w:val="20"/>
                <w:lang w:val="es-ES" w:eastAsia="es-ES"/>
              </w:rPr>
              <w:t>de este numeral, según corresponda.</w:t>
            </w:r>
          </w:p>
          <w:p w14:paraId="3344CE54" w14:textId="77777777" w:rsidR="005B1206" w:rsidRPr="00162377" w:rsidRDefault="005B1206" w:rsidP="009E3324">
            <w:pPr>
              <w:spacing w:after="0" w:line="240" w:lineRule="auto"/>
              <w:jc w:val="both"/>
              <w:rPr>
                <w:rFonts w:ascii="Museo Sans 300" w:hAnsi="Museo Sans 300"/>
                <w:sz w:val="20"/>
                <w:szCs w:val="20"/>
                <w:lang w:val="es-ES" w:eastAsia="es-ES"/>
              </w:rPr>
            </w:pPr>
          </w:p>
          <w:p w14:paraId="6207C2EF" w14:textId="0585C670" w:rsidR="00464F9C" w:rsidRDefault="005B1206" w:rsidP="009E3324">
            <w:pPr>
              <w:spacing w:after="0" w:line="240" w:lineRule="auto"/>
              <w:jc w:val="both"/>
              <w:rPr>
                <w:rFonts w:ascii="Museo Sans 300" w:hAnsi="Museo Sans 300"/>
                <w:sz w:val="20"/>
                <w:szCs w:val="20"/>
                <w:lang w:val="es-ES" w:eastAsia="es-ES"/>
              </w:rPr>
            </w:pPr>
            <w:r w:rsidRPr="00162377">
              <w:rPr>
                <w:rFonts w:ascii="Museo Sans 300" w:hAnsi="Museo Sans 300"/>
                <w:sz w:val="20"/>
                <w:szCs w:val="20"/>
                <w:lang w:val="es-ES" w:eastAsia="es-ES"/>
              </w:rPr>
              <w:t xml:space="preserve">Para la presentación de documentos podrá realizarse mediante boleta con el Código QR del </w:t>
            </w:r>
            <w:r w:rsidRPr="001D562D">
              <w:rPr>
                <w:rFonts w:ascii="Museo Sans 300" w:hAnsi="Museo Sans 300"/>
                <w:sz w:val="20"/>
                <w:szCs w:val="20"/>
                <w:lang w:val="es-ES" w:eastAsia="es-ES"/>
              </w:rPr>
              <w:t>CNR</w:t>
            </w:r>
            <w:r w:rsidR="00E932F2" w:rsidRPr="001D562D">
              <w:rPr>
                <w:rFonts w:ascii="Museo Sans 300" w:hAnsi="Museo Sans 300"/>
                <w:sz w:val="20"/>
                <w:szCs w:val="20"/>
                <w:lang w:val="es-ES" w:eastAsia="es-ES"/>
              </w:rPr>
              <w:t xml:space="preserve"> (si hubiere)</w:t>
            </w:r>
            <w:r w:rsidRPr="001D562D">
              <w:rPr>
                <w:rFonts w:ascii="Museo Sans 300" w:hAnsi="Museo Sans 300"/>
                <w:sz w:val="20"/>
                <w:szCs w:val="20"/>
                <w:lang w:val="es-ES" w:eastAsia="es-ES"/>
              </w:rPr>
              <w:t>, debiendo el PEO verificar que los documentos detallados en este numeral se encuentren</w:t>
            </w:r>
            <w:r w:rsidRPr="00162377">
              <w:rPr>
                <w:rFonts w:ascii="Museo Sans 300" w:hAnsi="Museo Sans 300"/>
                <w:sz w:val="20"/>
                <w:szCs w:val="20"/>
                <w:lang w:val="es-ES" w:eastAsia="es-ES"/>
              </w:rPr>
              <w:t xml:space="preserve"> conforme a lo requerido en este DSO</w:t>
            </w:r>
            <w:r w:rsidR="00D733A4" w:rsidRPr="00162377">
              <w:rPr>
                <w:rFonts w:ascii="Museo Sans 300" w:hAnsi="Museo Sans 300"/>
                <w:sz w:val="20"/>
                <w:szCs w:val="20"/>
                <w:lang w:val="es-ES" w:eastAsia="es-ES"/>
              </w:rPr>
              <w:t xml:space="preserve"> y se encuentren vigentes</w:t>
            </w:r>
            <w:r w:rsidR="009809B9" w:rsidRPr="00162377">
              <w:rPr>
                <w:rFonts w:ascii="Museo Sans 300" w:hAnsi="Museo Sans 300"/>
                <w:sz w:val="20"/>
                <w:szCs w:val="20"/>
                <w:lang w:val="es-ES" w:eastAsia="es-ES"/>
              </w:rPr>
              <w:t xml:space="preserve"> a la fecha de presentación de ofertas.</w:t>
            </w:r>
          </w:p>
          <w:p w14:paraId="781A6D75" w14:textId="77777777" w:rsidR="009B12E4" w:rsidRDefault="009B12E4" w:rsidP="009E3324">
            <w:pPr>
              <w:spacing w:after="0" w:line="240" w:lineRule="auto"/>
              <w:jc w:val="both"/>
              <w:rPr>
                <w:rFonts w:ascii="Museo Sans 300" w:hAnsi="Museo Sans 300"/>
                <w:sz w:val="20"/>
                <w:szCs w:val="20"/>
                <w:lang w:val="es-ES" w:eastAsia="es-ES"/>
              </w:rPr>
            </w:pPr>
          </w:p>
          <w:p w14:paraId="365A2BED" w14:textId="77777777" w:rsidR="005C1367" w:rsidRPr="00601E68" w:rsidRDefault="005C1367" w:rsidP="005C1367">
            <w:pPr>
              <w:tabs>
                <w:tab w:val="left" w:pos="1296"/>
                <w:tab w:val="left" w:pos="2200"/>
              </w:tabs>
              <w:autoSpaceDE w:val="0"/>
              <w:autoSpaceDN w:val="0"/>
              <w:adjustRightInd w:val="0"/>
              <w:spacing w:after="0" w:line="240" w:lineRule="auto"/>
              <w:jc w:val="both"/>
              <w:rPr>
                <w:rFonts w:ascii="Museo Sans 300" w:hAnsi="Museo Sans 300" w:cs="Verdana"/>
                <w:sz w:val="20"/>
                <w:szCs w:val="20"/>
              </w:rPr>
            </w:pPr>
            <w:r w:rsidRPr="00601E68">
              <w:rPr>
                <w:rFonts w:ascii="Museo Sans 300" w:hAnsi="Museo Sans 300" w:cs="Verdana"/>
                <w:sz w:val="20"/>
                <w:szCs w:val="20"/>
              </w:rPr>
              <w:t>Según el documento proporcionado, para demostrar que la documentación financiera se encuentra debidamente depositada en el Centro Nacional de Registros (CNR), el ofertante debe presentar una resolución emitida con Firma Electrónica Certificada.</w:t>
            </w:r>
          </w:p>
          <w:p w14:paraId="3C540627" w14:textId="77777777" w:rsidR="005C1367" w:rsidRPr="00601E68" w:rsidRDefault="005C1367" w:rsidP="005C1367">
            <w:pPr>
              <w:tabs>
                <w:tab w:val="left" w:pos="1296"/>
                <w:tab w:val="left" w:pos="2200"/>
              </w:tabs>
              <w:autoSpaceDE w:val="0"/>
              <w:autoSpaceDN w:val="0"/>
              <w:adjustRightInd w:val="0"/>
              <w:spacing w:after="0" w:line="240" w:lineRule="auto"/>
              <w:jc w:val="both"/>
              <w:rPr>
                <w:rFonts w:ascii="Museo Sans 300" w:hAnsi="Museo Sans 300" w:cs="Verdana"/>
                <w:sz w:val="20"/>
                <w:szCs w:val="20"/>
              </w:rPr>
            </w:pPr>
          </w:p>
          <w:p w14:paraId="7E7CE4F3" w14:textId="71AE373C" w:rsidR="005C1367" w:rsidRPr="00601E68" w:rsidRDefault="005C1367" w:rsidP="005C1367">
            <w:pPr>
              <w:tabs>
                <w:tab w:val="left" w:pos="1296"/>
                <w:tab w:val="left" w:pos="2200"/>
              </w:tabs>
              <w:autoSpaceDE w:val="0"/>
              <w:autoSpaceDN w:val="0"/>
              <w:adjustRightInd w:val="0"/>
              <w:spacing w:after="0" w:line="240" w:lineRule="auto"/>
              <w:jc w:val="both"/>
              <w:rPr>
                <w:rFonts w:ascii="Museo Sans 300" w:hAnsi="Museo Sans 300" w:cs="Verdana"/>
                <w:sz w:val="20"/>
                <w:szCs w:val="20"/>
              </w:rPr>
            </w:pPr>
            <w:r w:rsidRPr="00601E68">
              <w:rPr>
                <w:rFonts w:ascii="Museo Sans 300" w:hAnsi="Museo Sans 300" w:cs="Verdana"/>
                <w:sz w:val="20"/>
                <w:szCs w:val="20"/>
              </w:rPr>
              <w:lastRenderedPageBreak/>
              <w:t xml:space="preserve">De acuerdo con el </w:t>
            </w:r>
            <w:r w:rsidR="00464F9C">
              <w:rPr>
                <w:rFonts w:ascii="Museo Sans 300" w:hAnsi="Museo Sans 300" w:cs="Verdana"/>
                <w:sz w:val="20"/>
                <w:szCs w:val="20"/>
              </w:rPr>
              <w:t>a</w:t>
            </w:r>
            <w:r w:rsidRPr="00601E68">
              <w:rPr>
                <w:rFonts w:ascii="Museo Sans 300" w:hAnsi="Museo Sans 300" w:cs="Verdana"/>
                <w:sz w:val="20"/>
                <w:szCs w:val="20"/>
              </w:rPr>
              <w:t>rtículo 11 del "Reglamento de la Ley de Registro de Comercio", esta resolución es el documento de prueba del acto de inscripción o depósito de documentos (como los balances financieros) en el Registro de Comercio, el cual es una dependencia del CNR.</w:t>
            </w:r>
          </w:p>
          <w:p w14:paraId="70E7353A" w14:textId="77777777" w:rsidR="005C1367" w:rsidRDefault="005C1367" w:rsidP="005C1367">
            <w:pPr>
              <w:tabs>
                <w:tab w:val="left" w:pos="1296"/>
                <w:tab w:val="left" w:pos="2200"/>
              </w:tabs>
              <w:autoSpaceDE w:val="0"/>
              <w:autoSpaceDN w:val="0"/>
              <w:adjustRightInd w:val="0"/>
              <w:spacing w:after="0" w:line="240" w:lineRule="auto"/>
              <w:jc w:val="both"/>
              <w:rPr>
                <w:rFonts w:ascii="Museo Sans 300" w:hAnsi="Museo Sans 300" w:cs="Verdana"/>
                <w:sz w:val="20"/>
                <w:szCs w:val="20"/>
              </w:rPr>
            </w:pPr>
            <w:r w:rsidRPr="00601E68">
              <w:rPr>
                <w:rFonts w:ascii="Museo Sans 300" w:hAnsi="Museo Sans 300" w:cs="Verdana"/>
                <w:sz w:val="20"/>
                <w:szCs w:val="20"/>
              </w:rPr>
              <w:t>Adicionalmente, si el trámite se realizó de manera presencial, se genera un comprobante que permite al interesado descargar dicha resolución electrónica. Para los trámites realizados de forma electrónica, la simple remisión del documento electrónico es suficiente.</w:t>
            </w:r>
          </w:p>
          <w:p w14:paraId="6F866C8B" w14:textId="77777777" w:rsidR="00C729A7" w:rsidRPr="00162377" w:rsidRDefault="00C729A7" w:rsidP="009E3324">
            <w:pPr>
              <w:tabs>
                <w:tab w:val="left" w:pos="1296"/>
                <w:tab w:val="left" w:pos="2200"/>
              </w:tabs>
              <w:autoSpaceDE w:val="0"/>
              <w:autoSpaceDN w:val="0"/>
              <w:adjustRightInd w:val="0"/>
              <w:spacing w:after="0" w:line="240" w:lineRule="auto"/>
              <w:jc w:val="both"/>
              <w:rPr>
                <w:rFonts w:ascii="Museo Sans 300" w:hAnsi="Museo Sans 300" w:cs="Verdana"/>
                <w:sz w:val="20"/>
                <w:szCs w:val="20"/>
              </w:rPr>
            </w:pPr>
          </w:p>
          <w:p w14:paraId="12FF0E9A" w14:textId="1ACCB8AB" w:rsidR="00A339B4" w:rsidRPr="00162377" w:rsidRDefault="00A339B4" w:rsidP="00F60220">
            <w:pPr>
              <w:pStyle w:val="Prrafodelista"/>
              <w:keepLines/>
              <w:numPr>
                <w:ilvl w:val="1"/>
                <w:numId w:val="90"/>
              </w:numPr>
              <w:tabs>
                <w:tab w:val="left" w:pos="-1500"/>
              </w:tabs>
              <w:spacing w:after="0" w:line="240" w:lineRule="auto"/>
              <w:jc w:val="both"/>
              <w:rPr>
                <w:rFonts w:ascii="Museo Sans 300" w:hAnsi="Museo Sans 300" w:cs="Verdana"/>
                <w:b/>
                <w:bCs/>
                <w:sz w:val="20"/>
                <w:szCs w:val="20"/>
                <w:lang w:val="es-ES" w:eastAsia="es-ES"/>
              </w:rPr>
            </w:pPr>
            <w:r w:rsidRPr="00162377">
              <w:rPr>
                <w:rFonts w:ascii="Museo Sans 300" w:hAnsi="Museo Sans 300" w:cs="Verdana"/>
                <w:b/>
                <w:bCs/>
                <w:sz w:val="20"/>
                <w:szCs w:val="20"/>
                <w:lang w:val="es-ES" w:eastAsia="es-ES"/>
              </w:rPr>
              <w:t>DOCUMENTACIÓN TÉCNICA</w:t>
            </w:r>
          </w:p>
          <w:p w14:paraId="5DDFF865" w14:textId="77777777" w:rsidR="00F67AEA" w:rsidRPr="00162377" w:rsidRDefault="00F67AEA" w:rsidP="009E3324">
            <w:pPr>
              <w:autoSpaceDE w:val="0"/>
              <w:autoSpaceDN w:val="0"/>
              <w:adjustRightInd w:val="0"/>
              <w:spacing w:after="0" w:line="240" w:lineRule="auto"/>
              <w:ind w:left="2" w:hanging="2"/>
              <w:jc w:val="both"/>
              <w:rPr>
                <w:rFonts w:ascii="Museo Sans 300" w:eastAsia="Times New Roman" w:hAnsi="Museo Sans 300" w:cs="Verdana"/>
                <w:sz w:val="20"/>
                <w:szCs w:val="20"/>
                <w:lang w:val="es-ES_tradnl" w:eastAsia="zh-CN"/>
              </w:rPr>
            </w:pPr>
          </w:p>
          <w:p w14:paraId="74491B59" w14:textId="77777777" w:rsidR="00F67AEA" w:rsidRPr="00162377" w:rsidRDefault="00F67AEA" w:rsidP="00F60220">
            <w:pPr>
              <w:autoSpaceDE w:val="0"/>
              <w:autoSpaceDN w:val="0"/>
              <w:adjustRightInd w:val="0"/>
              <w:spacing w:after="0" w:line="240" w:lineRule="auto"/>
              <w:ind w:left="358" w:hanging="2"/>
              <w:jc w:val="both"/>
              <w:rPr>
                <w:rFonts w:ascii="Museo Sans 300" w:eastAsia="Times New Roman" w:hAnsi="Museo Sans 300" w:cs="Verdana"/>
                <w:sz w:val="20"/>
                <w:szCs w:val="20"/>
                <w:lang w:val="es-ES_tradnl" w:eastAsia="zh-CN"/>
              </w:rPr>
            </w:pPr>
            <w:r w:rsidRPr="00162377">
              <w:rPr>
                <w:rFonts w:ascii="Museo Sans 300" w:eastAsia="Times New Roman" w:hAnsi="Museo Sans 300" w:cs="Verdana"/>
                <w:sz w:val="20"/>
                <w:szCs w:val="20"/>
                <w:lang w:val="es-ES_tradnl" w:eastAsia="zh-CN"/>
              </w:rPr>
              <w:t>La presentación de la Oferta Técnica deberá realizarse considerando lo establecido en la Sección II, de este documento y de todo aquello mencionado en Adendas, Enmiendas y/o Aclaraciones, si las hubiere.</w:t>
            </w:r>
          </w:p>
          <w:p w14:paraId="2BE04495" w14:textId="77777777" w:rsidR="00F67AEA" w:rsidRPr="00162377" w:rsidRDefault="00F67AEA" w:rsidP="009E3324">
            <w:pPr>
              <w:autoSpaceDE w:val="0"/>
              <w:autoSpaceDN w:val="0"/>
              <w:adjustRightInd w:val="0"/>
              <w:spacing w:after="0" w:line="240" w:lineRule="auto"/>
              <w:ind w:left="2" w:hanging="2"/>
              <w:jc w:val="both"/>
              <w:rPr>
                <w:rFonts w:ascii="Museo Sans 300" w:eastAsia="Times New Roman" w:hAnsi="Museo Sans 300" w:cs="Verdana"/>
                <w:sz w:val="20"/>
                <w:szCs w:val="20"/>
                <w:lang w:val="es-ES_tradnl" w:eastAsia="zh-CN"/>
              </w:rPr>
            </w:pPr>
          </w:p>
          <w:p w14:paraId="55B3C233" w14:textId="27C26F6F" w:rsidR="00F67AEA" w:rsidRPr="00162377" w:rsidRDefault="00F67AEA" w:rsidP="00F60220">
            <w:pPr>
              <w:autoSpaceDE w:val="0"/>
              <w:autoSpaceDN w:val="0"/>
              <w:adjustRightInd w:val="0"/>
              <w:spacing w:after="0" w:line="240" w:lineRule="auto"/>
              <w:ind w:left="358" w:hanging="2"/>
              <w:jc w:val="both"/>
              <w:rPr>
                <w:rFonts w:ascii="Museo Sans 300" w:hAnsi="Museo Sans 300"/>
                <w:color w:val="000000"/>
                <w:sz w:val="20"/>
                <w:szCs w:val="20"/>
              </w:rPr>
            </w:pPr>
            <w:r w:rsidRPr="00162377">
              <w:rPr>
                <w:rFonts w:ascii="Museo Sans 300" w:hAnsi="Museo Sans 300"/>
                <w:color w:val="000000"/>
                <w:sz w:val="20"/>
                <w:szCs w:val="20"/>
              </w:rPr>
              <w:t xml:space="preserve">La </w:t>
            </w:r>
            <w:r w:rsidRPr="00F60220">
              <w:rPr>
                <w:rFonts w:ascii="Museo Sans 300" w:eastAsia="Times New Roman" w:hAnsi="Museo Sans 300" w:cs="Verdana"/>
                <w:sz w:val="20"/>
                <w:szCs w:val="20"/>
                <w:lang w:val="es-ES_tradnl" w:eastAsia="zh-CN"/>
              </w:rPr>
              <w:t>documentación</w:t>
            </w:r>
            <w:r w:rsidRPr="00162377">
              <w:rPr>
                <w:rFonts w:ascii="Museo Sans 300" w:hAnsi="Museo Sans 300"/>
                <w:color w:val="000000"/>
                <w:sz w:val="20"/>
                <w:szCs w:val="20"/>
              </w:rPr>
              <w:t xml:space="preserve"> a presentar es la siguiente:</w:t>
            </w:r>
          </w:p>
          <w:p w14:paraId="445E0A2D" w14:textId="5ECF04B6" w:rsidR="00847D68" w:rsidRDefault="00847D68" w:rsidP="00847D68">
            <w:pPr>
              <w:tabs>
                <w:tab w:val="left" w:pos="2552"/>
              </w:tabs>
              <w:autoSpaceDE w:val="0"/>
              <w:autoSpaceDN w:val="0"/>
              <w:adjustRightInd w:val="0"/>
              <w:spacing w:after="0" w:line="240" w:lineRule="auto"/>
              <w:ind w:left="500"/>
              <w:jc w:val="both"/>
              <w:rPr>
                <w:rFonts w:ascii="Museo Sans 300" w:hAnsi="Museo Sans 300"/>
                <w:color w:val="000000"/>
                <w:sz w:val="20"/>
                <w:szCs w:val="20"/>
              </w:rPr>
            </w:pPr>
          </w:p>
          <w:p w14:paraId="0A5E215D" w14:textId="7C362608" w:rsidR="004B7ED3" w:rsidRPr="00162377" w:rsidRDefault="004B7ED3" w:rsidP="00F60220">
            <w:pPr>
              <w:numPr>
                <w:ilvl w:val="1"/>
                <w:numId w:val="46"/>
              </w:numPr>
              <w:tabs>
                <w:tab w:val="clear" w:pos="1572"/>
                <w:tab w:val="left" w:pos="750"/>
                <w:tab w:val="left" w:pos="2552"/>
              </w:tabs>
              <w:autoSpaceDE w:val="0"/>
              <w:autoSpaceDN w:val="0"/>
              <w:adjustRightInd w:val="0"/>
              <w:spacing w:after="0" w:line="240" w:lineRule="auto"/>
              <w:ind w:left="500" w:hanging="142"/>
              <w:jc w:val="both"/>
              <w:rPr>
                <w:rFonts w:ascii="Museo Sans 300" w:hAnsi="Museo Sans 300"/>
                <w:color w:val="000000"/>
                <w:sz w:val="20"/>
                <w:szCs w:val="20"/>
              </w:rPr>
            </w:pPr>
            <w:r w:rsidRPr="00162377">
              <w:rPr>
                <w:rFonts w:ascii="Museo Sans 300" w:hAnsi="Museo Sans 300"/>
                <w:color w:val="000000"/>
                <w:sz w:val="20"/>
                <w:szCs w:val="20"/>
              </w:rPr>
              <w:t>DOCUMENTOS DE REFERENCIA- EXPERIENCIA DEL OFERTANTE</w:t>
            </w:r>
          </w:p>
          <w:p w14:paraId="58329492" w14:textId="77777777" w:rsidR="004B7ED3" w:rsidRPr="00162377" w:rsidRDefault="004B7ED3" w:rsidP="009E3324">
            <w:pPr>
              <w:autoSpaceDE w:val="0"/>
              <w:autoSpaceDN w:val="0"/>
              <w:adjustRightInd w:val="0"/>
              <w:spacing w:after="0" w:line="240" w:lineRule="auto"/>
              <w:ind w:left="2520"/>
              <w:jc w:val="both"/>
              <w:rPr>
                <w:rFonts w:ascii="Museo Sans 300" w:hAnsi="Museo Sans 300"/>
                <w:color w:val="000000"/>
                <w:sz w:val="20"/>
                <w:szCs w:val="20"/>
              </w:rPr>
            </w:pPr>
          </w:p>
          <w:p w14:paraId="7A717579" w14:textId="3C99633C" w:rsidR="00AA2986" w:rsidRPr="00FD4337" w:rsidRDefault="00AA2986" w:rsidP="00F60220">
            <w:pPr>
              <w:autoSpaceDE w:val="0"/>
              <w:autoSpaceDN w:val="0"/>
              <w:adjustRightInd w:val="0"/>
              <w:spacing w:after="0" w:line="240" w:lineRule="auto"/>
              <w:ind w:left="358" w:hanging="2"/>
              <w:jc w:val="both"/>
              <w:rPr>
                <w:rFonts w:ascii="Museo Sans 300" w:hAnsi="Museo Sans 300"/>
                <w:color w:val="000000"/>
                <w:sz w:val="20"/>
                <w:szCs w:val="20"/>
              </w:rPr>
            </w:pPr>
            <w:r w:rsidRPr="00F60220">
              <w:rPr>
                <w:rFonts w:ascii="Museo Sans 300" w:hAnsi="Museo Sans 300"/>
                <w:color w:val="000000"/>
                <w:sz w:val="20"/>
                <w:szCs w:val="20"/>
              </w:rPr>
              <w:t xml:space="preserve">La </w:t>
            </w:r>
            <w:r w:rsidRPr="00F60220">
              <w:rPr>
                <w:rFonts w:ascii="Museo Sans 300" w:eastAsia="Times New Roman" w:hAnsi="Museo Sans 300" w:cs="Verdana"/>
                <w:sz w:val="20"/>
                <w:szCs w:val="20"/>
                <w:lang w:val="es-ES_tradnl" w:eastAsia="zh-CN"/>
              </w:rPr>
              <w:t>experiencia</w:t>
            </w:r>
            <w:r w:rsidRPr="00F60220">
              <w:rPr>
                <w:rFonts w:ascii="Museo Sans 300" w:hAnsi="Museo Sans 300"/>
                <w:color w:val="000000"/>
                <w:sz w:val="20"/>
                <w:szCs w:val="20"/>
              </w:rPr>
              <w:t xml:space="preserve"> del ofertante se comprobará mediante la presentación de al menos </w:t>
            </w:r>
            <w:r w:rsidR="00E27A8B">
              <w:rPr>
                <w:rFonts w:ascii="Museo Sans 300" w:hAnsi="Museo Sans 300"/>
                <w:color w:val="000000"/>
                <w:sz w:val="20"/>
                <w:szCs w:val="20"/>
              </w:rPr>
              <w:t xml:space="preserve">UN </w:t>
            </w:r>
            <w:r w:rsidRPr="00F60220">
              <w:rPr>
                <w:rFonts w:ascii="Museo Sans 300" w:hAnsi="Museo Sans 300"/>
                <w:color w:val="000000"/>
                <w:sz w:val="20"/>
                <w:szCs w:val="20"/>
              </w:rPr>
              <w:t>DOCUMENTO DE REFERENCIA emitido</w:t>
            </w:r>
            <w:r w:rsidR="00464F9C" w:rsidRPr="00F60220">
              <w:rPr>
                <w:rFonts w:ascii="Museo Sans 300" w:hAnsi="Museo Sans 300"/>
                <w:color w:val="000000"/>
                <w:sz w:val="20"/>
                <w:szCs w:val="20"/>
              </w:rPr>
              <w:t xml:space="preserve"> </w:t>
            </w:r>
            <w:r w:rsidRPr="00F60220">
              <w:rPr>
                <w:rFonts w:ascii="Museo Sans 300" w:hAnsi="Museo Sans 300"/>
                <w:color w:val="000000"/>
                <w:sz w:val="20"/>
                <w:szCs w:val="20"/>
              </w:rPr>
              <w:t>por uno o más clientes, que confirmen que el ofertante ha</w:t>
            </w:r>
            <w:r w:rsidR="00153B19">
              <w:rPr>
                <w:rFonts w:ascii="Museo Sans 300" w:hAnsi="Museo Sans 300"/>
                <w:color w:val="000000"/>
                <w:sz w:val="20"/>
                <w:szCs w:val="20"/>
              </w:rPr>
              <w:t xml:space="preserve"> suministrado</w:t>
            </w:r>
            <w:r w:rsidR="00464F9C" w:rsidRPr="00464F9C">
              <w:rPr>
                <w:rFonts w:ascii="Museo Sans 300" w:hAnsi="Museo Sans 300"/>
                <w:color w:val="000000"/>
                <w:sz w:val="20"/>
                <w:szCs w:val="20"/>
              </w:rPr>
              <w:t xml:space="preserve">, </w:t>
            </w:r>
            <w:r w:rsidR="00153B19" w:rsidRPr="00464F9C">
              <w:rPr>
                <w:rFonts w:ascii="Museo Sans 300" w:hAnsi="Museo Sans 300"/>
                <w:color w:val="000000"/>
                <w:sz w:val="20"/>
                <w:szCs w:val="20"/>
              </w:rPr>
              <w:t>instala</w:t>
            </w:r>
            <w:r w:rsidR="00153B19">
              <w:rPr>
                <w:rFonts w:ascii="Museo Sans 300" w:hAnsi="Museo Sans 300"/>
                <w:color w:val="000000"/>
                <w:sz w:val="20"/>
                <w:szCs w:val="20"/>
              </w:rPr>
              <w:t>do</w:t>
            </w:r>
            <w:r w:rsidR="00153B19" w:rsidRPr="00464F9C">
              <w:rPr>
                <w:rFonts w:ascii="Museo Sans 300" w:hAnsi="Museo Sans 300"/>
                <w:color w:val="000000"/>
                <w:sz w:val="20"/>
                <w:szCs w:val="20"/>
              </w:rPr>
              <w:t xml:space="preserve"> y puesta en marcha sistema de filtrado para agua potable de al</w:t>
            </w:r>
            <w:r w:rsidR="00153B19">
              <w:rPr>
                <w:rFonts w:ascii="Museo Sans 300" w:hAnsi="Museo Sans 300"/>
                <w:color w:val="000000"/>
                <w:sz w:val="20"/>
                <w:szCs w:val="20"/>
              </w:rPr>
              <w:t xml:space="preserve"> </w:t>
            </w:r>
            <w:r w:rsidR="00153B19" w:rsidRPr="00464F9C">
              <w:rPr>
                <w:rFonts w:ascii="Museo Sans 300" w:hAnsi="Museo Sans 300"/>
                <w:color w:val="000000"/>
                <w:sz w:val="20"/>
                <w:szCs w:val="20"/>
              </w:rPr>
              <w:t>menos 300 galones por minuto</w:t>
            </w:r>
            <w:r w:rsidR="009B12E4">
              <w:rPr>
                <w:rFonts w:ascii="Museo Sans 300" w:hAnsi="Museo Sans 300"/>
                <w:color w:val="000000"/>
                <w:sz w:val="20"/>
                <w:szCs w:val="20"/>
              </w:rPr>
              <w:t>,</w:t>
            </w:r>
            <w:r w:rsidR="00464F9C" w:rsidRPr="00464F9C">
              <w:rPr>
                <w:rFonts w:ascii="Museo Sans 300" w:hAnsi="Museo Sans 300"/>
                <w:color w:val="000000"/>
                <w:sz w:val="20"/>
                <w:szCs w:val="20"/>
              </w:rPr>
              <w:t xml:space="preserve"> </w:t>
            </w:r>
            <w:r w:rsidRPr="00F60220">
              <w:rPr>
                <w:rFonts w:ascii="Museo Sans 300" w:hAnsi="Museo Sans 300"/>
                <w:color w:val="000000"/>
                <w:sz w:val="20"/>
                <w:szCs w:val="20"/>
              </w:rPr>
              <w:t>cuyos montos no sean igual o mayor a US $</w:t>
            </w:r>
            <w:r w:rsidR="009B12E4" w:rsidRPr="009B12E4">
              <w:rPr>
                <w:rFonts w:ascii="Museo Sans 300" w:hAnsi="Museo Sans 300"/>
                <w:color w:val="000000"/>
                <w:sz w:val="20"/>
                <w:szCs w:val="20"/>
              </w:rPr>
              <w:t>150,000 (monto de contrato y finalizado)</w:t>
            </w:r>
            <w:r w:rsidR="009B12E4">
              <w:rPr>
                <w:rFonts w:ascii="Museo Sans 300" w:hAnsi="Museo Sans 300"/>
                <w:color w:val="000000"/>
                <w:sz w:val="20"/>
                <w:szCs w:val="20"/>
              </w:rPr>
              <w:t>,</w:t>
            </w:r>
            <w:r w:rsidRPr="00F60220">
              <w:rPr>
                <w:rFonts w:ascii="Museo Sans 300" w:hAnsi="Museo Sans 300"/>
                <w:color w:val="000000"/>
                <w:sz w:val="20"/>
                <w:szCs w:val="20"/>
              </w:rPr>
              <w:t xml:space="preserve"> dentro del período comprendido desde el año </w:t>
            </w:r>
            <w:r w:rsidR="009B12E4">
              <w:rPr>
                <w:rFonts w:ascii="Museo Sans 300" w:hAnsi="Museo Sans 300"/>
                <w:color w:val="000000"/>
                <w:sz w:val="20"/>
                <w:szCs w:val="20"/>
              </w:rPr>
              <w:t>2023,</w:t>
            </w:r>
            <w:r w:rsidRPr="00F60220">
              <w:rPr>
                <w:rFonts w:ascii="Museo Sans 300" w:hAnsi="Museo Sans 300"/>
                <w:color w:val="000000"/>
                <w:sz w:val="20"/>
                <w:szCs w:val="20"/>
              </w:rPr>
              <w:t xml:space="preserve"> hasta la fecha establecida para la presentación de ofertas, considerando como válidas, aquellas que cumplan como mínimo con la información siguiente</w:t>
            </w:r>
          </w:p>
          <w:p w14:paraId="23FA518A" w14:textId="77777777" w:rsidR="004B7ED3" w:rsidRPr="00162377" w:rsidRDefault="004B7ED3" w:rsidP="009E3324">
            <w:pPr>
              <w:autoSpaceDE w:val="0"/>
              <w:autoSpaceDN w:val="0"/>
              <w:adjustRightInd w:val="0"/>
              <w:spacing w:after="0" w:line="240" w:lineRule="auto"/>
              <w:ind w:left="2340"/>
              <w:jc w:val="both"/>
              <w:rPr>
                <w:rFonts w:ascii="Museo Sans 300" w:hAnsi="Museo Sans 300"/>
                <w:color w:val="000000"/>
                <w:sz w:val="20"/>
                <w:szCs w:val="20"/>
              </w:rPr>
            </w:pPr>
          </w:p>
          <w:p w14:paraId="5516D547" w14:textId="38294FDA" w:rsidR="004B7ED3" w:rsidRPr="00162377" w:rsidRDefault="004B7ED3" w:rsidP="00E46F32">
            <w:pPr>
              <w:numPr>
                <w:ilvl w:val="0"/>
                <w:numId w:val="47"/>
              </w:numPr>
              <w:autoSpaceDE w:val="0"/>
              <w:autoSpaceDN w:val="0"/>
              <w:adjustRightInd w:val="0"/>
              <w:spacing w:after="0" w:line="240" w:lineRule="auto"/>
              <w:ind w:left="1067"/>
              <w:jc w:val="both"/>
              <w:rPr>
                <w:rFonts w:ascii="Museo Sans 300" w:hAnsi="Museo Sans 300"/>
                <w:color w:val="000000"/>
                <w:sz w:val="20"/>
                <w:szCs w:val="20"/>
              </w:rPr>
            </w:pPr>
            <w:r w:rsidRPr="00162377">
              <w:rPr>
                <w:rFonts w:ascii="Museo Sans 300" w:hAnsi="Museo Sans 300"/>
                <w:color w:val="000000"/>
                <w:sz w:val="20"/>
                <w:szCs w:val="20"/>
              </w:rPr>
              <w:t>Nombre del Proyecto</w:t>
            </w:r>
            <w:r w:rsidR="009B12E4">
              <w:rPr>
                <w:rFonts w:ascii="Museo Sans 300" w:hAnsi="Museo Sans 300"/>
                <w:color w:val="000000"/>
                <w:sz w:val="20"/>
                <w:szCs w:val="20"/>
              </w:rPr>
              <w:t>.</w:t>
            </w:r>
          </w:p>
          <w:p w14:paraId="6800DCD5" w14:textId="43B75312" w:rsidR="004B7ED3" w:rsidRPr="00162377" w:rsidRDefault="004B7ED3" w:rsidP="00E46F32">
            <w:pPr>
              <w:numPr>
                <w:ilvl w:val="0"/>
                <w:numId w:val="47"/>
              </w:numPr>
              <w:autoSpaceDE w:val="0"/>
              <w:autoSpaceDN w:val="0"/>
              <w:adjustRightInd w:val="0"/>
              <w:spacing w:after="0" w:line="240" w:lineRule="auto"/>
              <w:ind w:left="1067"/>
              <w:jc w:val="both"/>
              <w:rPr>
                <w:rFonts w:ascii="Museo Sans 300" w:hAnsi="Museo Sans 300"/>
                <w:color w:val="000000"/>
                <w:sz w:val="20"/>
                <w:szCs w:val="20"/>
              </w:rPr>
            </w:pPr>
            <w:r w:rsidRPr="00162377">
              <w:rPr>
                <w:rFonts w:ascii="Museo Sans 300" w:hAnsi="Museo Sans 300"/>
                <w:color w:val="000000"/>
                <w:sz w:val="20"/>
                <w:szCs w:val="20"/>
              </w:rPr>
              <w:t>Descripción y/</w:t>
            </w:r>
            <w:proofErr w:type="spellStart"/>
            <w:r w:rsidRPr="00162377">
              <w:rPr>
                <w:rFonts w:ascii="Museo Sans 300" w:hAnsi="Museo Sans 300"/>
                <w:color w:val="000000"/>
                <w:sz w:val="20"/>
                <w:szCs w:val="20"/>
              </w:rPr>
              <w:t>o</w:t>
            </w:r>
            <w:proofErr w:type="spellEnd"/>
            <w:r w:rsidRPr="00162377">
              <w:rPr>
                <w:rFonts w:ascii="Museo Sans 300" w:hAnsi="Museo Sans 300"/>
                <w:color w:val="000000"/>
                <w:sz w:val="20"/>
                <w:szCs w:val="20"/>
              </w:rPr>
              <w:t xml:space="preserve"> objeto y/o alcance del </w:t>
            </w:r>
            <w:r w:rsidR="009B12E4">
              <w:rPr>
                <w:rFonts w:ascii="Museo Sans 300" w:hAnsi="Museo Sans 300"/>
                <w:color w:val="000000"/>
                <w:sz w:val="20"/>
                <w:szCs w:val="20"/>
              </w:rPr>
              <w:t>servicio prestado.</w:t>
            </w:r>
          </w:p>
          <w:p w14:paraId="0424C1A2" w14:textId="46F51CE3" w:rsidR="004B7ED3" w:rsidRPr="00162377" w:rsidRDefault="004B7ED3" w:rsidP="00E46F32">
            <w:pPr>
              <w:numPr>
                <w:ilvl w:val="0"/>
                <w:numId w:val="47"/>
              </w:numPr>
              <w:autoSpaceDE w:val="0"/>
              <w:autoSpaceDN w:val="0"/>
              <w:adjustRightInd w:val="0"/>
              <w:spacing w:after="0" w:line="240" w:lineRule="auto"/>
              <w:ind w:left="1067"/>
              <w:jc w:val="both"/>
              <w:rPr>
                <w:rFonts w:ascii="Museo Sans 300" w:hAnsi="Museo Sans 300"/>
                <w:color w:val="000000"/>
                <w:sz w:val="20"/>
                <w:szCs w:val="20"/>
              </w:rPr>
            </w:pPr>
            <w:r w:rsidRPr="00162377">
              <w:rPr>
                <w:rFonts w:ascii="Museo Sans 300" w:hAnsi="Museo Sans 300"/>
                <w:color w:val="000000"/>
                <w:sz w:val="20"/>
                <w:szCs w:val="20"/>
              </w:rPr>
              <w:t xml:space="preserve">Monto del </w:t>
            </w:r>
            <w:r w:rsidR="000913F4" w:rsidRPr="00162377">
              <w:rPr>
                <w:rFonts w:ascii="Museo Sans 300" w:hAnsi="Museo Sans 300"/>
                <w:color w:val="000000"/>
                <w:sz w:val="20"/>
                <w:szCs w:val="20"/>
              </w:rPr>
              <w:t>contrato</w:t>
            </w:r>
            <w:r w:rsidRPr="00162377">
              <w:rPr>
                <w:rFonts w:ascii="Museo Sans 300" w:hAnsi="Museo Sans 300"/>
                <w:color w:val="000000"/>
                <w:sz w:val="20"/>
                <w:szCs w:val="20"/>
              </w:rPr>
              <w:t xml:space="preserve"> (en US$)</w:t>
            </w:r>
          </w:p>
          <w:p w14:paraId="547E9FE6" w14:textId="6AFAAB35" w:rsidR="004B7ED3" w:rsidRPr="00162377" w:rsidRDefault="004B7ED3" w:rsidP="00E46F32">
            <w:pPr>
              <w:numPr>
                <w:ilvl w:val="0"/>
                <w:numId w:val="47"/>
              </w:numPr>
              <w:autoSpaceDE w:val="0"/>
              <w:autoSpaceDN w:val="0"/>
              <w:adjustRightInd w:val="0"/>
              <w:spacing w:after="0" w:line="240" w:lineRule="auto"/>
              <w:ind w:left="1067"/>
              <w:jc w:val="both"/>
              <w:rPr>
                <w:rFonts w:ascii="Museo Sans 300" w:hAnsi="Museo Sans 300"/>
                <w:color w:val="000000"/>
                <w:sz w:val="20"/>
                <w:szCs w:val="20"/>
              </w:rPr>
            </w:pPr>
            <w:r w:rsidRPr="00162377">
              <w:rPr>
                <w:rFonts w:ascii="Museo Sans 300" w:hAnsi="Museo Sans 300"/>
                <w:color w:val="000000"/>
                <w:sz w:val="20"/>
                <w:szCs w:val="20"/>
              </w:rPr>
              <w:t>Año de finalización d</w:t>
            </w:r>
            <w:r w:rsidR="00CB095C">
              <w:rPr>
                <w:rFonts w:ascii="Museo Sans 300" w:hAnsi="Museo Sans 300"/>
                <w:color w:val="000000"/>
                <w:sz w:val="20"/>
                <w:szCs w:val="20"/>
              </w:rPr>
              <w:t xml:space="preserve">e entrega del </w:t>
            </w:r>
            <w:r w:rsidR="009B12E4">
              <w:rPr>
                <w:rFonts w:ascii="Museo Sans 300" w:hAnsi="Museo Sans 300"/>
                <w:color w:val="000000"/>
                <w:sz w:val="20"/>
                <w:szCs w:val="20"/>
              </w:rPr>
              <w:t>servicio</w:t>
            </w:r>
          </w:p>
          <w:p w14:paraId="18C90E1A" w14:textId="77777777" w:rsidR="004B7ED3" w:rsidRPr="00162377" w:rsidRDefault="004B7ED3" w:rsidP="00E46F32">
            <w:pPr>
              <w:numPr>
                <w:ilvl w:val="0"/>
                <w:numId w:val="47"/>
              </w:numPr>
              <w:autoSpaceDE w:val="0"/>
              <w:autoSpaceDN w:val="0"/>
              <w:adjustRightInd w:val="0"/>
              <w:spacing w:after="0" w:line="240" w:lineRule="auto"/>
              <w:ind w:left="1067"/>
              <w:jc w:val="both"/>
              <w:rPr>
                <w:rFonts w:ascii="Museo Sans 300" w:hAnsi="Museo Sans 300"/>
                <w:color w:val="000000"/>
                <w:sz w:val="20"/>
                <w:szCs w:val="20"/>
              </w:rPr>
            </w:pPr>
            <w:r w:rsidRPr="00162377">
              <w:rPr>
                <w:rFonts w:ascii="Museo Sans 300" w:hAnsi="Museo Sans 300"/>
                <w:color w:val="000000"/>
                <w:sz w:val="20"/>
                <w:szCs w:val="20"/>
              </w:rPr>
              <w:t>Grado de satisfacción del cliente</w:t>
            </w:r>
          </w:p>
          <w:p w14:paraId="742EC339" w14:textId="77777777" w:rsidR="004B7ED3" w:rsidRPr="00162377" w:rsidRDefault="004B7ED3" w:rsidP="00E46F32">
            <w:pPr>
              <w:numPr>
                <w:ilvl w:val="0"/>
                <w:numId w:val="47"/>
              </w:numPr>
              <w:autoSpaceDE w:val="0"/>
              <w:autoSpaceDN w:val="0"/>
              <w:adjustRightInd w:val="0"/>
              <w:spacing w:after="0" w:line="240" w:lineRule="auto"/>
              <w:ind w:left="1067"/>
              <w:jc w:val="both"/>
              <w:rPr>
                <w:rFonts w:ascii="Museo Sans 300" w:hAnsi="Museo Sans 300"/>
                <w:color w:val="000000"/>
                <w:sz w:val="20"/>
                <w:szCs w:val="20"/>
              </w:rPr>
            </w:pPr>
            <w:r w:rsidRPr="00162377">
              <w:rPr>
                <w:rFonts w:ascii="Museo Sans 300" w:hAnsi="Museo Sans 300"/>
                <w:color w:val="000000"/>
                <w:sz w:val="20"/>
                <w:szCs w:val="20"/>
              </w:rPr>
              <w:t>Nombre, firma y sello del cliente (si hubiere)</w:t>
            </w:r>
          </w:p>
          <w:p w14:paraId="4104625C" w14:textId="77777777" w:rsidR="004B7ED3" w:rsidRPr="00162377" w:rsidRDefault="004B7ED3" w:rsidP="009E3324">
            <w:pPr>
              <w:autoSpaceDE w:val="0"/>
              <w:autoSpaceDN w:val="0"/>
              <w:adjustRightInd w:val="0"/>
              <w:spacing w:after="0" w:line="240" w:lineRule="auto"/>
              <w:ind w:left="2340"/>
              <w:jc w:val="both"/>
              <w:rPr>
                <w:rFonts w:ascii="Museo Sans 300" w:hAnsi="Museo Sans 300"/>
                <w:color w:val="000000"/>
                <w:sz w:val="20"/>
                <w:szCs w:val="20"/>
              </w:rPr>
            </w:pPr>
          </w:p>
          <w:p w14:paraId="603E389D" w14:textId="77777777" w:rsidR="004B7ED3" w:rsidRPr="00162377" w:rsidRDefault="004B7ED3" w:rsidP="00F60220">
            <w:pPr>
              <w:autoSpaceDE w:val="0"/>
              <w:autoSpaceDN w:val="0"/>
              <w:adjustRightInd w:val="0"/>
              <w:spacing w:after="0" w:line="240" w:lineRule="auto"/>
              <w:ind w:left="358" w:hanging="2"/>
              <w:jc w:val="both"/>
              <w:rPr>
                <w:rFonts w:ascii="Museo Sans 300" w:hAnsi="Museo Sans 300" w:cs="Verdana"/>
                <w:b/>
                <w:bCs/>
                <w:sz w:val="20"/>
                <w:szCs w:val="20"/>
              </w:rPr>
            </w:pPr>
            <w:r w:rsidRPr="00162377">
              <w:rPr>
                <w:rFonts w:ascii="Museo Sans 300" w:hAnsi="Museo Sans 300" w:cs="Verdana"/>
                <w:b/>
                <w:bCs/>
                <w:sz w:val="20"/>
                <w:szCs w:val="20"/>
              </w:rPr>
              <w:t>Documentos de referencia.</w:t>
            </w:r>
          </w:p>
          <w:p w14:paraId="4E0ECD08" w14:textId="77777777" w:rsidR="004B7ED3" w:rsidRPr="00162377" w:rsidRDefault="004B7ED3" w:rsidP="009E3324">
            <w:pPr>
              <w:spacing w:after="0" w:line="240" w:lineRule="auto"/>
              <w:ind w:left="1701" w:hanging="283"/>
              <w:rPr>
                <w:rFonts w:ascii="Museo Sans 300" w:hAnsi="Museo Sans 300" w:cs="Verdana"/>
                <w:bCs/>
                <w:sz w:val="20"/>
                <w:szCs w:val="20"/>
              </w:rPr>
            </w:pPr>
          </w:p>
          <w:p w14:paraId="7A6EF0D1" w14:textId="77777777" w:rsidR="002E3926" w:rsidRPr="001D562D" w:rsidRDefault="002E3926" w:rsidP="00F60220">
            <w:pPr>
              <w:autoSpaceDE w:val="0"/>
              <w:autoSpaceDN w:val="0"/>
              <w:adjustRightInd w:val="0"/>
              <w:spacing w:after="0" w:line="240" w:lineRule="auto"/>
              <w:ind w:left="358" w:hanging="2"/>
              <w:jc w:val="both"/>
              <w:rPr>
                <w:rFonts w:ascii="Museo Sans 300" w:eastAsia="Times New Roman" w:hAnsi="Museo Sans 300" w:cs="Times New Roman"/>
                <w:sz w:val="20"/>
                <w:szCs w:val="20"/>
                <w:lang w:eastAsia="es-SV"/>
              </w:rPr>
            </w:pPr>
            <w:r w:rsidRPr="00F60220">
              <w:rPr>
                <w:rFonts w:ascii="Museo Sans 300" w:hAnsi="Museo Sans 300" w:cs="Verdana"/>
                <w:b/>
                <w:bCs/>
                <w:sz w:val="20"/>
                <w:szCs w:val="20"/>
              </w:rPr>
              <w:t>Los</w:t>
            </w:r>
            <w:r w:rsidRPr="001D562D">
              <w:rPr>
                <w:rFonts w:ascii="Museo Sans 300" w:eastAsia="Times New Roman" w:hAnsi="Museo Sans 300" w:cs="Times New Roman"/>
                <w:sz w:val="20"/>
                <w:szCs w:val="20"/>
                <w:lang w:eastAsia="es-SV"/>
              </w:rPr>
              <w:t xml:space="preserve"> </w:t>
            </w:r>
            <w:r w:rsidRPr="001D562D">
              <w:rPr>
                <w:rFonts w:ascii="Museo Sans 300" w:eastAsia="Times New Roman" w:hAnsi="Museo Sans 300" w:cs="Times New Roman"/>
                <w:b/>
                <w:bCs/>
                <w:sz w:val="20"/>
                <w:szCs w:val="20"/>
                <w:lang w:eastAsia="es-SV"/>
              </w:rPr>
              <w:t>documentos de referencia</w:t>
            </w:r>
            <w:r w:rsidRPr="001D562D">
              <w:rPr>
                <w:rFonts w:ascii="Museo Sans 300" w:eastAsia="Times New Roman" w:hAnsi="Museo Sans 300" w:cs="Times New Roman"/>
                <w:sz w:val="20"/>
                <w:szCs w:val="20"/>
                <w:lang w:eastAsia="es-SV"/>
              </w:rPr>
              <w:t xml:space="preserve"> deben ser emitidos por el </w:t>
            </w:r>
            <w:r w:rsidRPr="001D562D">
              <w:rPr>
                <w:rFonts w:ascii="Museo Sans 300" w:eastAsia="Times New Roman" w:hAnsi="Museo Sans 300" w:cs="Times New Roman"/>
                <w:b/>
                <w:bCs/>
                <w:sz w:val="20"/>
                <w:szCs w:val="20"/>
                <w:lang w:eastAsia="es-SV"/>
              </w:rPr>
              <w:t>cliente directo</w:t>
            </w:r>
            <w:r w:rsidRPr="001D562D">
              <w:rPr>
                <w:rFonts w:ascii="Museo Sans 300" w:eastAsia="Times New Roman" w:hAnsi="Museo Sans 300" w:cs="Times New Roman"/>
                <w:sz w:val="20"/>
                <w:szCs w:val="20"/>
                <w:lang w:eastAsia="es-SV"/>
              </w:rPr>
              <w:t xml:space="preserve"> (ya sea una Institución Pública o Privada) que haya recibido el servicio o la obra.</w:t>
            </w:r>
          </w:p>
          <w:p w14:paraId="0D198966" w14:textId="77777777" w:rsidR="002E3926" w:rsidRPr="001D562D" w:rsidRDefault="002E3926" w:rsidP="002E3926">
            <w:pPr>
              <w:spacing w:after="0" w:line="240" w:lineRule="auto"/>
              <w:ind w:left="217" w:firstLine="1134"/>
              <w:jc w:val="both"/>
              <w:rPr>
                <w:rFonts w:ascii="Museo Sans 300" w:eastAsia="Times New Roman" w:hAnsi="Museo Sans 300" w:cs="Times New Roman"/>
                <w:sz w:val="20"/>
                <w:szCs w:val="20"/>
                <w:lang w:eastAsia="es-SV"/>
              </w:rPr>
            </w:pPr>
          </w:p>
          <w:p w14:paraId="27B8D11E" w14:textId="77777777" w:rsidR="002E3926" w:rsidRPr="00EA6D2A" w:rsidRDefault="002E3926" w:rsidP="00F60220">
            <w:pPr>
              <w:autoSpaceDE w:val="0"/>
              <w:autoSpaceDN w:val="0"/>
              <w:adjustRightInd w:val="0"/>
              <w:spacing w:after="0" w:line="240" w:lineRule="auto"/>
              <w:ind w:left="358" w:hanging="2"/>
              <w:jc w:val="both"/>
              <w:rPr>
                <w:rFonts w:ascii="Museo Sans 300" w:eastAsia="Times New Roman" w:hAnsi="Museo Sans 300" w:cs="Times New Roman"/>
                <w:sz w:val="20"/>
                <w:szCs w:val="20"/>
                <w:lang w:eastAsia="es-SV"/>
              </w:rPr>
            </w:pPr>
            <w:r w:rsidRPr="001D562D">
              <w:rPr>
                <w:rFonts w:ascii="Museo Sans 300" w:eastAsia="Times New Roman" w:hAnsi="Museo Sans 300" w:cs="Times New Roman"/>
                <w:b/>
                <w:bCs/>
                <w:sz w:val="20"/>
                <w:szCs w:val="20"/>
                <w:lang w:eastAsia="es-SV"/>
              </w:rPr>
              <w:t>Quedarán invalidados</w:t>
            </w:r>
            <w:r w:rsidRPr="001D562D">
              <w:rPr>
                <w:rFonts w:ascii="Museo Sans 300" w:eastAsia="Times New Roman" w:hAnsi="Museo Sans 300" w:cs="Times New Roman"/>
                <w:sz w:val="20"/>
                <w:szCs w:val="20"/>
                <w:lang w:eastAsia="es-SV"/>
              </w:rPr>
              <w:t xml:space="preserve"> aquellos documentos de referencia que evidencien que el oferente actuó en calidad de </w:t>
            </w:r>
            <w:r w:rsidRPr="001D562D">
              <w:rPr>
                <w:rFonts w:ascii="Museo Sans 300" w:eastAsia="Times New Roman" w:hAnsi="Museo Sans 300" w:cs="Times New Roman"/>
                <w:b/>
                <w:bCs/>
                <w:sz w:val="20"/>
                <w:szCs w:val="20"/>
                <w:lang w:eastAsia="es-SV"/>
              </w:rPr>
              <w:t>subcontratista</w:t>
            </w:r>
            <w:r w:rsidRPr="001D562D">
              <w:rPr>
                <w:rFonts w:ascii="Museo Sans 300" w:eastAsia="Times New Roman" w:hAnsi="Museo Sans 300" w:cs="Times New Roman"/>
                <w:sz w:val="20"/>
                <w:szCs w:val="20"/>
                <w:lang w:eastAsia="es-SV"/>
              </w:rPr>
              <w:t>.</w:t>
            </w:r>
          </w:p>
          <w:p w14:paraId="2CFE5957" w14:textId="77777777" w:rsidR="004B7ED3" w:rsidRPr="00162377" w:rsidRDefault="004B7ED3" w:rsidP="009E3324">
            <w:pPr>
              <w:spacing w:after="0" w:line="240" w:lineRule="auto"/>
              <w:ind w:left="1701"/>
              <w:jc w:val="both"/>
              <w:rPr>
                <w:rFonts w:ascii="Museo Sans 300" w:hAnsi="Museo Sans 300" w:cs="Verdana"/>
                <w:bCs/>
                <w:sz w:val="20"/>
                <w:szCs w:val="20"/>
              </w:rPr>
            </w:pPr>
          </w:p>
          <w:p w14:paraId="34B61E85" w14:textId="77777777" w:rsidR="004B7ED3" w:rsidRPr="00162377" w:rsidRDefault="004B7ED3" w:rsidP="00F60220">
            <w:pPr>
              <w:autoSpaceDE w:val="0"/>
              <w:autoSpaceDN w:val="0"/>
              <w:adjustRightInd w:val="0"/>
              <w:spacing w:after="0" w:line="240" w:lineRule="auto"/>
              <w:ind w:left="358" w:hanging="2"/>
              <w:jc w:val="both"/>
              <w:rPr>
                <w:rFonts w:ascii="Museo Sans 300" w:hAnsi="Museo Sans 300" w:cs="Verdana"/>
                <w:bCs/>
                <w:sz w:val="20"/>
                <w:szCs w:val="20"/>
              </w:rPr>
            </w:pPr>
            <w:r w:rsidRPr="00F60220">
              <w:rPr>
                <w:rFonts w:ascii="Museo Sans 300" w:eastAsia="Times New Roman" w:hAnsi="Museo Sans 300" w:cs="Times New Roman"/>
                <w:sz w:val="20"/>
                <w:szCs w:val="20"/>
                <w:lang w:eastAsia="es-SV"/>
              </w:rPr>
              <w:t>Los</w:t>
            </w:r>
            <w:r w:rsidRPr="00162377">
              <w:rPr>
                <w:rFonts w:ascii="Museo Sans 300" w:hAnsi="Museo Sans 300" w:cs="Verdana"/>
                <w:bCs/>
                <w:sz w:val="20"/>
                <w:szCs w:val="20"/>
              </w:rPr>
              <w:t xml:space="preserve"> Documentos de Referencia en los que el grado de satisfacción del cliente sea “regular” o “malo” no se considerarán en la evaluación y la oferta será descalificada.</w:t>
            </w:r>
          </w:p>
          <w:p w14:paraId="49BDABD5" w14:textId="77777777" w:rsidR="004B7ED3" w:rsidRPr="00162377" w:rsidRDefault="004B7ED3" w:rsidP="009E3324">
            <w:pPr>
              <w:spacing w:after="0" w:line="240" w:lineRule="auto"/>
              <w:ind w:left="1701"/>
              <w:jc w:val="both"/>
              <w:rPr>
                <w:rFonts w:ascii="Museo Sans 300" w:hAnsi="Museo Sans 300" w:cs="Verdana"/>
                <w:bCs/>
                <w:sz w:val="20"/>
                <w:szCs w:val="20"/>
              </w:rPr>
            </w:pPr>
          </w:p>
          <w:p w14:paraId="38AB01A5" w14:textId="77777777" w:rsidR="00945547" w:rsidRDefault="00945547" w:rsidP="00F60220">
            <w:pPr>
              <w:autoSpaceDE w:val="0"/>
              <w:autoSpaceDN w:val="0"/>
              <w:adjustRightInd w:val="0"/>
              <w:spacing w:after="0" w:line="240" w:lineRule="auto"/>
              <w:ind w:left="358" w:hanging="2"/>
              <w:jc w:val="both"/>
              <w:rPr>
                <w:rFonts w:ascii="Museo Sans 300" w:hAnsi="Museo Sans 300" w:cs="Verdana"/>
                <w:bCs/>
                <w:sz w:val="20"/>
                <w:szCs w:val="20"/>
              </w:rPr>
            </w:pPr>
            <w:r w:rsidRPr="00F60220">
              <w:rPr>
                <w:rFonts w:ascii="Museo Sans 300" w:eastAsia="Times New Roman" w:hAnsi="Museo Sans 300" w:cs="Times New Roman"/>
                <w:sz w:val="20"/>
                <w:szCs w:val="20"/>
                <w:lang w:eastAsia="es-SV"/>
              </w:rPr>
              <w:t>La</w:t>
            </w:r>
            <w:r w:rsidRPr="001D562D">
              <w:rPr>
                <w:rFonts w:ascii="Museo Sans 300" w:hAnsi="Museo Sans 300" w:cs="Verdana"/>
                <w:bCs/>
                <w:sz w:val="20"/>
                <w:szCs w:val="20"/>
              </w:rPr>
              <w:t xml:space="preserve"> CEPA durante el proceso de evaluación de ofertas se reserva el derecho de verificar que la información proporcionada es verídica, en caso se compruebe lo contrario, no se considerará válido el documento y no estará sujeto a subsanación.</w:t>
            </w:r>
          </w:p>
          <w:p w14:paraId="00324C28" w14:textId="77777777" w:rsidR="00EA7CA1" w:rsidRPr="00162377" w:rsidRDefault="00EA7CA1" w:rsidP="009E3324">
            <w:pPr>
              <w:spacing w:after="0" w:line="240" w:lineRule="auto"/>
              <w:rPr>
                <w:sz w:val="20"/>
                <w:szCs w:val="20"/>
              </w:rPr>
            </w:pPr>
          </w:p>
          <w:p w14:paraId="24A05C18" w14:textId="77777777" w:rsidR="00EA7CA1" w:rsidRPr="00162377" w:rsidRDefault="00EA7CA1" w:rsidP="00F60220">
            <w:pPr>
              <w:numPr>
                <w:ilvl w:val="1"/>
                <w:numId w:val="46"/>
              </w:numPr>
              <w:tabs>
                <w:tab w:val="clear" w:pos="1572"/>
                <w:tab w:val="left" w:pos="750"/>
                <w:tab w:val="left" w:pos="2552"/>
              </w:tabs>
              <w:autoSpaceDE w:val="0"/>
              <w:autoSpaceDN w:val="0"/>
              <w:adjustRightInd w:val="0"/>
              <w:spacing w:after="0" w:line="240" w:lineRule="auto"/>
              <w:ind w:left="500" w:hanging="142"/>
              <w:jc w:val="both"/>
              <w:rPr>
                <w:rFonts w:ascii="Museo Sans 300" w:hAnsi="Museo Sans 300"/>
                <w:color w:val="000000"/>
                <w:sz w:val="20"/>
                <w:szCs w:val="20"/>
              </w:rPr>
            </w:pPr>
            <w:r w:rsidRPr="00162377">
              <w:rPr>
                <w:rFonts w:ascii="Museo Sans 300" w:hAnsi="Museo Sans 300"/>
                <w:color w:val="000000"/>
                <w:sz w:val="20"/>
                <w:szCs w:val="20"/>
              </w:rPr>
              <w:t>DOCUMENTOS DE REFERENCIA- EXPERIENCIA DEL OFERTANTE CON CEPA</w:t>
            </w:r>
          </w:p>
          <w:p w14:paraId="36F9DC16" w14:textId="77777777" w:rsidR="00EA7CA1" w:rsidRPr="00162377" w:rsidRDefault="00EA7CA1" w:rsidP="009E3324">
            <w:pPr>
              <w:spacing w:after="0" w:line="240" w:lineRule="auto"/>
              <w:ind w:left="217"/>
              <w:jc w:val="both"/>
              <w:rPr>
                <w:rFonts w:ascii="Museo Sans 300" w:hAnsi="Museo Sans 300"/>
                <w:b/>
                <w:bCs/>
                <w:sz w:val="20"/>
                <w:szCs w:val="20"/>
                <w:lang w:eastAsia="es-ES"/>
              </w:rPr>
            </w:pPr>
          </w:p>
          <w:p w14:paraId="0DE9B889" w14:textId="3FDF1535" w:rsidR="00E932F2" w:rsidRPr="009E3324" w:rsidRDefault="00E932F2" w:rsidP="00F60220">
            <w:pPr>
              <w:autoSpaceDE w:val="0"/>
              <w:autoSpaceDN w:val="0"/>
              <w:adjustRightInd w:val="0"/>
              <w:spacing w:after="0" w:line="240" w:lineRule="auto"/>
              <w:ind w:left="358" w:hanging="2"/>
              <w:jc w:val="both"/>
              <w:rPr>
                <w:rFonts w:ascii="Museo Sans 300" w:hAnsi="Museo Sans 300"/>
                <w:sz w:val="20"/>
                <w:szCs w:val="20"/>
                <w:lang w:eastAsia="es-ES"/>
              </w:rPr>
            </w:pPr>
            <w:r w:rsidRPr="00F60220">
              <w:rPr>
                <w:rFonts w:ascii="Museo Sans 300" w:eastAsia="Times New Roman" w:hAnsi="Museo Sans 300" w:cs="Times New Roman"/>
                <w:sz w:val="20"/>
                <w:szCs w:val="20"/>
                <w:lang w:eastAsia="es-SV"/>
              </w:rPr>
              <w:t>En</w:t>
            </w:r>
            <w:r w:rsidRPr="009E3324">
              <w:rPr>
                <w:rFonts w:ascii="Museo Sans 300" w:hAnsi="Museo Sans 300"/>
                <w:sz w:val="20"/>
                <w:szCs w:val="20"/>
                <w:lang w:eastAsia="es-ES"/>
              </w:rPr>
              <w:t xml:space="preserve"> el caso que el ofertante, cuente con experiencia con CEPA en </w:t>
            </w:r>
            <w:r w:rsidR="00153B19" w:rsidRPr="00C30B32">
              <w:rPr>
                <w:rFonts w:ascii="Museo Sans 300" w:hAnsi="Museo Sans 300"/>
                <w:color w:val="000000"/>
                <w:sz w:val="20"/>
                <w:szCs w:val="20"/>
              </w:rPr>
              <w:t xml:space="preserve">ofertante </w:t>
            </w:r>
            <w:proofErr w:type="spellStart"/>
            <w:r w:rsidR="00153B19" w:rsidRPr="00C30B32">
              <w:rPr>
                <w:rFonts w:ascii="Museo Sans 300" w:hAnsi="Museo Sans 300"/>
                <w:color w:val="000000"/>
                <w:sz w:val="20"/>
                <w:szCs w:val="20"/>
              </w:rPr>
              <w:t>ha</w:t>
            </w:r>
            <w:proofErr w:type="spellEnd"/>
            <w:r w:rsidR="00153B19">
              <w:rPr>
                <w:rFonts w:ascii="Museo Sans 300" w:hAnsi="Museo Sans 300"/>
                <w:color w:val="000000"/>
                <w:sz w:val="20"/>
                <w:szCs w:val="20"/>
              </w:rPr>
              <w:t xml:space="preserve"> suministrar</w:t>
            </w:r>
            <w:r w:rsidR="00153B19" w:rsidRPr="00464F9C">
              <w:rPr>
                <w:rFonts w:ascii="Museo Sans 300" w:hAnsi="Museo Sans 300"/>
                <w:color w:val="000000"/>
                <w:sz w:val="20"/>
                <w:szCs w:val="20"/>
              </w:rPr>
              <w:t xml:space="preserve">, </w:t>
            </w:r>
            <w:proofErr w:type="spellStart"/>
            <w:r w:rsidR="00153B19" w:rsidRPr="00464F9C">
              <w:rPr>
                <w:rFonts w:ascii="Museo Sans 300" w:hAnsi="Museo Sans 300"/>
                <w:color w:val="000000"/>
                <w:sz w:val="20"/>
                <w:szCs w:val="20"/>
              </w:rPr>
              <w:t>instala</w:t>
            </w:r>
            <w:r w:rsidR="00153B19">
              <w:rPr>
                <w:rFonts w:ascii="Museo Sans 300" w:hAnsi="Museo Sans 300"/>
                <w:color w:val="000000"/>
                <w:sz w:val="20"/>
                <w:szCs w:val="20"/>
              </w:rPr>
              <w:t>r</w:t>
            </w:r>
            <w:r w:rsidR="00153B19" w:rsidRPr="00464F9C">
              <w:rPr>
                <w:rFonts w:ascii="Museo Sans 300" w:hAnsi="Museo Sans 300"/>
                <w:color w:val="000000"/>
                <w:sz w:val="20"/>
                <w:szCs w:val="20"/>
              </w:rPr>
              <w:t>y</w:t>
            </w:r>
            <w:proofErr w:type="spellEnd"/>
            <w:r w:rsidR="00153B19" w:rsidRPr="00464F9C">
              <w:rPr>
                <w:rFonts w:ascii="Museo Sans 300" w:hAnsi="Museo Sans 300"/>
                <w:color w:val="000000"/>
                <w:sz w:val="20"/>
                <w:szCs w:val="20"/>
              </w:rPr>
              <w:t xml:space="preserve"> puesta en marcha sistema de filtrado para agua potable de al</w:t>
            </w:r>
            <w:r w:rsidR="00153B19">
              <w:rPr>
                <w:rFonts w:ascii="Museo Sans 300" w:hAnsi="Museo Sans 300"/>
                <w:color w:val="000000"/>
                <w:sz w:val="20"/>
                <w:szCs w:val="20"/>
              </w:rPr>
              <w:t xml:space="preserve"> </w:t>
            </w:r>
            <w:r w:rsidR="00153B19" w:rsidRPr="00464F9C">
              <w:rPr>
                <w:rFonts w:ascii="Museo Sans 300" w:hAnsi="Museo Sans 300"/>
                <w:color w:val="000000"/>
                <w:sz w:val="20"/>
                <w:szCs w:val="20"/>
              </w:rPr>
              <w:lastRenderedPageBreak/>
              <w:t>menos 300 galones por minuto</w:t>
            </w:r>
            <w:r w:rsidR="00153B19">
              <w:rPr>
                <w:rFonts w:ascii="Museo Sans 300" w:hAnsi="Museo Sans 300"/>
                <w:color w:val="000000"/>
                <w:sz w:val="20"/>
                <w:szCs w:val="20"/>
              </w:rPr>
              <w:t>,</w:t>
            </w:r>
            <w:r w:rsidR="00153B19" w:rsidRPr="00464F9C">
              <w:rPr>
                <w:rFonts w:ascii="Museo Sans 300" w:hAnsi="Museo Sans 300"/>
                <w:color w:val="000000"/>
                <w:sz w:val="20"/>
                <w:szCs w:val="20"/>
              </w:rPr>
              <w:t xml:space="preserve"> </w:t>
            </w:r>
            <w:r w:rsidR="00153B19" w:rsidRPr="00C30B32">
              <w:rPr>
                <w:rFonts w:ascii="Museo Sans 300" w:hAnsi="Museo Sans 300"/>
                <w:color w:val="000000"/>
                <w:sz w:val="20"/>
                <w:szCs w:val="20"/>
              </w:rPr>
              <w:t>cuyos montos no sean igual o mayor a US $</w:t>
            </w:r>
            <w:r w:rsidR="00153B19" w:rsidRPr="009B12E4">
              <w:rPr>
                <w:rFonts w:ascii="Museo Sans 300" w:hAnsi="Museo Sans 300"/>
                <w:color w:val="000000"/>
                <w:sz w:val="20"/>
                <w:szCs w:val="20"/>
              </w:rPr>
              <w:t>150,000 (monto de contrato y finalizado)</w:t>
            </w:r>
            <w:r w:rsidR="00153B19">
              <w:rPr>
                <w:rFonts w:ascii="Museo Sans 300" w:hAnsi="Museo Sans 300"/>
                <w:color w:val="000000"/>
                <w:sz w:val="20"/>
                <w:szCs w:val="20"/>
              </w:rPr>
              <w:t>,</w:t>
            </w:r>
            <w:r w:rsidR="00153B19" w:rsidRPr="00C30B32">
              <w:rPr>
                <w:rFonts w:ascii="Museo Sans 300" w:hAnsi="Museo Sans 300"/>
                <w:color w:val="000000"/>
                <w:sz w:val="20"/>
                <w:szCs w:val="20"/>
              </w:rPr>
              <w:t xml:space="preserve"> dentro del período comprendido desde el año </w:t>
            </w:r>
            <w:r w:rsidR="00153B19">
              <w:rPr>
                <w:rFonts w:ascii="Museo Sans 300" w:hAnsi="Museo Sans 300"/>
                <w:color w:val="000000"/>
                <w:sz w:val="20"/>
                <w:szCs w:val="20"/>
              </w:rPr>
              <w:t>2023,</w:t>
            </w:r>
            <w:r w:rsidR="00153B19" w:rsidRPr="00C30B32">
              <w:rPr>
                <w:rFonts w:ascii="Museo Sans 300" w:hAnsi="Museo Sans 300"/>
                <w:color w:val="000000"/>
                <w:sz w:val="20"/>
                <w:szCs w:val="20"/>
              </w:rPr>
              <w:t xml:space="preserve"> hasta la fecha establecida para la presentación de ofertas</w:t>
            </w:r>
            <w:r w:rsidR="00E27A8B">
              <w:rPr>
                <w:rFonts w:ascii="Museo Sans 300" w:hAnsi="Museo Sans 300"/>
                <w:sz w:val="20"/>
                <w:szCs w:val="20"/>
                <w:lang w:eastAsia="es-ES"/>
              </w:rPr>
              <w:t xml:space="preserve">, </w:t>
            </w:r>
            <w:r w:rsidRPr="009E3324">
              <w:rPr>
                <w:rFonts w:ascii="Museo Sans 300" w:hAnsi="Museo Sans 300"/>
                <w:sz w:val="20"/>
                <w:szCs w:val="20"/>
                <w:lang w:eastAsia="es-ES"/>
              </w:rPr>
              <w:t>deberá presentar el documento de referencia del último servicio brindado, el cual deberá estar firmado por el Gerente de la Empresa o Administrador de Contrato de CEPA que la emita, quien tomará en cuenta el desempeño de la Contratista, previo a emitirla.</w:t>
            </w:r>
          </w:p>
          <w:p w14:paraId="5A59223B" w14:textId="77777777" w:rsidR="00E932F2" w:rsidRPr="009E3324" w:rsidRDefault="00E932F2" w:rsidP="00E932F2">
            <w:pPr>
              <w:spacing w:after="0" w:line="240" w:lineRule="auto"/>
              <w:ind w:left="217"/>
              <w:jc w:val="both"/>
              <w:rPr>
                <w:rFonts w:ascii="Museo Sans 300" w:hAnsi="Museo Sans 300"/>
                <w:sz w:val="20"/>
                <w:szCs w:val="20"/>
                <w:lang w:eastAsia="es-ES"/>
              </w:rPr>
            </w:pPr>
          </w:p>
          <w:p w14:paraId="28830FB2" w14:textId="77777777" w:rsidR="00E932F2" w:rsidRPr="009E3324" w:rsidRDefault="00E932F2" w:rsidP="00F60220">
            <w:pPr>
              <w:autoSpaceDE w:val="0"/>
              <w:autoSpaceDN w:val="0"/>
              <w:adjustRightInd w:val="0"/>
              <w:spacing w:after="0" w:line="240" w:lineRule="auto"/>
              <w:ind w:left="358" w:hanging="2"/>
              <w:jc w:val="both"/>
              <w:rPr>
                <w:rFonts w:ascii="Museo Sans 300" w:hAnsi="Museo Sans 300"/>
                <w:sz w:val="20"/>
                <w:szCs w:val="20"/>
                <w:lang w:eastAsia="es-ES"/>
              </w:rPr>
            </w:pPr>
            <w:r w:rsidRPr="009E3324">
              <w:rPr>
                <w:rFonts w:ascii="Museo Sans 300" w:hAnsi="Museo Sans 300"/>
                <w:sz w:val="20"/>
                <w:szCs w:val="20"/>
                <w:lang w:eastAsia="es-ES"/>
              </w:rPr>
              <w:t xml:space="preserve">De no presentar documento de referencia del último servicio brindado a CEPA, el solicitante y miembro del PEO, podrá verificar si el ofertante, ha </w:t>
            </w:r>
            <w:r w:rsidRPr="009E3324">
              <w:rPr>
                <w:rFonts w:ascii="Museo Sans 300" w:hAnsi="Museo Sans 300"/>
                <w:sz w:val="20"/>
                <w:szCs w:val="20"/>
              </w:rPr>
              <w:t>sido contratado por</w:t>
            </w:r>
            <w:r w:rsidRPr="009E3324">
              <w:rPr>
                <w:rFonts w:ascii="Museo Sans 300" w:hAnsi="Museo Sans 300"/>
                <w:sz w:val="20"/>
                <w:szCs w:val="20"/>
                <w:lang w:eastAsia="es-ES"/>
              </w:rPr>
              <w:t xml:space="preserve"> CEPA y solicitarle la presentación del documento. </w:t>
            </w:r>
          </w:p>
          <w:p w14:paraId="46FDE679" w14:textId="77777777" w:rsidR="00E932F2" w:rsidRPr="009E3324" w:rsidRDefault="00E932F2" w:rsidP="00E932F2">
            <w:pPr>
              <w:spacing w:after="0" w:line="240" w:lineRule="auto"/>
              <w:ind w:left="217"/>
              <w:jc w:val="both"/>
              <w:rPr>
                <w:rFonts w:ascii="Museo Sans 300" w:hAnsi="Museo Sans 300"/>
                <w:sz w:val="20"/>
                <w:szCs w:val="20"/>
                <w:lang w:eastAsia="es-ES"/>
              </w:rPr>
            </w:pPr>
          </w:p>
          <w:p w14:paraId="157F7C63" w14:textId="77777777" w:rsidR="00E932F2" w:rsidRPr="009E3324" w:rsidRDefault="00E932F2" w:rsidP="00F60220">
            <w:pPr>
              <w:autoSpaceDE w:val="0"/>
              <w:autoSpaceDN w:val="0"/>
              <w:adjustRightInd w:val="0"/>
              <w:spacing w:after="0" w:line="240" w:lineRule="auto"/>
              <w:ind w:left="358" w:hanging="2"/>
              <w:jc w:val="both"/>
              <w:rPr>
                <w:rFonts w:ascii="Museo Sans 300" w:hAnsi="Museo Sans 300"/>
                <w:sz w:val="20"/>
                <w:szCs w:val="20"/>
                <w:lang w:eastAsia="es-ES"/>
              </w:rPr>
            </w:pPr>
            <w:r w:rsidRPr="001D562D">
              <w:rPr>
                <w:rFonts w:ascii="Museo Sans 300" w:hAnsi="Museo Sans 300"/>
                <w:sz w:val="20"/>
                <w:szCs w:val="20"/>
                <w:lang w:eastAsia="es-ES"/>
              </w:rPr>
              <w:t>Este documento de referencia formará parte de la cantidad de documentos requeridos en el literal anterior, o en caso de requerir solamente un documento será el documento de CEPA el que se evaluará, siempre que cumpla con la información mínima requerida en el literal anterior.</w:t>
            </w:r>
            <w:r w:rsidRPr="009E3324">
              <w:rPr>
                <w:rFonts w:ascii="Museo Sans 300" w:hAnsi="Museo Sans 300"/>
                <w:sz w:val="20"/>
                <w:szCs w:val="20"/>
                <w:lang w:eastAsia="es-ES"/>
              </w:rPr>
              <w:t xml:space="preserve"> </w:t>
            </w:r>
          </w:p>
          <w:p w14:paraId="56D39FEE" w14:textId="77777777" w:rsidR="00E932F2" w:rsidRPr="009E3324" w:rsidRDefault="00E932F2" w:rsidP="00E932F2">
            <w:pPr>
              <w:spacing w:after="0" w:line="240" w:lineRule="auto"/>
              <w:ind w:left="217"/>
              <w:jc w:val="both"/>
              <w:rPr>
                <w:rFonts w:ascii="Museo Sans 300" w:hAnsi="Museo Sans 300"/>
                <w:sz w:val="20"/>
                <w:szCs w:val="20"/>
                <w:lang w:eastAsia="es-ES"/>
              </w:rPr>
            </w:pPr>
          </w:p>
          <w:p w14:paraId="0FAB4F9F" w14:textId="77777777" w:rsidR="00E932F2" w:rsidRPr="009E3324" w:rsidRDefault="00E932F2" w:rsidP="00F60220">
            <w:pPr>
              <w:autoSpaceDE w:val="0"/>
              <w:autoSpaceDN w:val="0"/>
              <w:adjustRightInd w:val="0"/>
              <w:spacing w:after="0" w:line="240" w:lineRule="auto"/>
              <w:ind w:left="358" w:hanging="2"/>
              <w:jc w:val="both"/>
              <w:rPr>
                <w:rFonts w:ascii="Museo Sans 300" w:hAnsi="Museo Sans 300"/>
                <w:sz w:val="20"/>
                <w:szCs w:val="20"/>
                <w:lang w:eastAsia="es-ES"/>
              </w:rPr>
            </w:pPr>
            <w:r w:rsidRPr="009E3324">
              <w:rPr>
                <w:rFonts w:ascii="Museo Sans 300" w:hAnsi="Museo Sans 300"/>
                <w:sz w:val="20"/>
                <w:szCs w:val="20"/>
                <w:lang w:eastAsia="es-ES"/>
              </w:rPr>
              <w:t xml:space="preserve">En caso que el contrato u orden de compra sea por el bien o servicio de más de una empresa de CEPA, deberá presentar documentos de referencia por cada Administrador de Contrato u orden de Compra. </w:t>
            </w:r>
          </w:p>
          <w:p w14:paraId="3A1A384A" w14:textId="77777777" w:rsidR="00E932F2" w:rsidRPr="009E3324" w:rsidRDefault="00E932F2" w:rsidP="00E932F2">
            <w:pPr>
              <w:spacing w:after="0" w:line="240" w:lineRule="auto"/>
              <w:ind w:left="217"/>
              <w:jc w:val="both"/>
              <w:rPr>
                <w:rFonts w:ascii="Museo Sans 300" w:hAnsi="Museo Sans 300"/>
                <w:sz w:val="20"/>
                <w:szCs w:val="20"/>
                <w:lang w:eastAsia="es-ES"/>
              </w:rPr>
            </w:pPr>
          </w:p>
          <w:p w14:paraId="1AEE4B32" w14:textId="5BE52835" w:rsidR="00E932F2" w:rsidRDefault="00E932F2" w:rsidP="00E27A8B">
            <w:pPr>
              <w:autoSpaceDE w:val="0"/>
              <w:autoSpaceDN w:val="0"/>
              <w:adjustRightInd w:val="0"/>
              <w:spacing w:after="0" w:line="240" w:lineRule="auto"/>
              <w:ind w:left="358" w:hanging="2"/>
              <w:jc w:val="both"/>
              <w:rPr>
                <w:rFonts w:ascii="Museo Sans 300" w:hAnsi="Museo Sans 300"/>
                <w:sz w:val="20"/>
                <w:szCs w:val="20"/>
                <w:lang w:eastAsia="es-ES"/>
              </w:rPr>
            </w:pPr>
            <w:r w:rsidRPr="009E3324">
              <w:rPr>
                <w:rFonts w:ascii="Museo Sans 300" w:hAnsi="Museo Sans 300"/>
                <w:sz w:val="20"/>
                <w:szCs w:val="20"/>
                <w:lang w:eastAsia="es-ES"/>
              </w:rPr>
              <w:t xml:space="preserve">El o los documentos de referencia deberán cumplir con todo lo requerido en este documento. </w:t>
            </w:r>
          </w:p>
          <w:p w14:paraId="01446082" w14:textId="77777777" w:rsidR="00E27A8B" w:rsidRPr="009E3324" w:rsidRDefault="00E27A8B" w:rsidP="00F60220">
            <w:pPr>
              <w:autoSpaceDE w:val="0"/>
              <w:autoSpaceDN w:val="0"/>
              <w:adjustRightInd w:val="0"/>
              <w:spacing w:after="0" w:line="240" w:lineRule="auto"/>
              <w:ind w:left="358" w:hanging="2"/>
              <w:jc w:val="both"/>
              <w:rPr>
                <w:rFonts w:ascii="Museo Sans 300" w:hAnsi="Museo Sans 300"/>
                <w:sz w:val="20"/>
                <w:szCs w:val="20"/>
                <w:lang w:eastAsia="es-ES"/>
              </w:rPr>
            </w:pPr>
          </w:p>
          <w:p w14:paraId="42C78E9C" w14:textId="77777777" w:rsidR="00E932F2" w:rsidRPr="00F60220" w:rsidRDefault="00E932F2" w:rsidP="00F60220">
            <w:pPr>
              <w:autoSpaceDE w:val="0"/>
              <w:autoSpaceDN w:val="0"/>
              <w:adjustRightInd w:val="0"/>
              <w:spacing w:after="0" w:line="240" w:lineRule="auto"/>
              <w:ind w:left="358" w:hanging="2"/>
              <w:jc w:val="both"/>
              <w:rPr>
                <w:rFonts w:ascii="Museo Sans 300" w:hAnsi="Museo Sans 300"/>
                <w:sz w:val="20"/>
                <w:szCs w:val="20"/>
                <w:lang w:eastAsia="es-ES"/>
              </w:rPr>
            </w:pPr>
            <w:r w:rsidRPr="00F60220">
              <w:rPr>
                <w:rFonts w:ascii="Museo Sans 300" w:hAnsi="Museo Sans 300"/>
                <w:sz w:val="20"/>
                <w:szCs w:val="20"/>
                <w:lang w:eastAsia="es-ES"/>
              </w:rPr>
              <w:t>Los Documentos de Referencia, deberán presentarse en original o fotocopia simple.</w:t>
            </w:r>
          </w:p>
          <w:p w14:paraId="7CB6E184" w14:textId="77777777" w:rsidR="00E932F2" w:rsidRPr="00F60220" w:rsidRDefault="00E932F2" w:rsidP="00F60220">
            <w:pPr>
              <w:autoSpaceDE w:val="0"/>
              <w:autoSpaceDN w:val="0"/>
              <w:adjustRightInd w:val="0"/>
              <w:spacing w:after="0" w:line="240" w:lineRule="auto"/>
              <w:ind w:left="358" w:hanging="2"/>
              <w:jc w:val="both"/>
              <w:rPr>
                <w:rFonts w:ascii="Museo Sans 300" w:hAnsi="Museo Sans 300"/>
                <w:sz w:val="20"/>
                <w:szCs w:val="20"/>
                <w:lang w:eastAsia="es-ES"/>
              </w:rPr>
            </w:pPr>
          </w:p>
          <w:p w14:paraId="0EF685E8" w14:textId="6C3D6340" w:rsidR="00E932F2" w:rsidRDefault="00E932F2" w:rsidP="00F60220">
            <w:pPr>
              <w:autoSpaceDE w:val="0"/>
              <w:autoSpaceDN w:val="0"/>
              <w:adjustRightInd w:val="0"/>
              <w:spacing w:after="0" w:line="240" w:lineRule="auto"/>
              <w:ind w:left="358" w:hanging="2"/>
              <w:jc w:val="both"/>
              <w:rPr>
                <w:rFonts w:ascii="Museo Sans 300" w:hAnsi="Museo Sans 300" w:cs="Verdana"/>
                <w:bCs/>
                <w:sz w:val="20"/>
                <w:szCs w:val="20"/>
              </w:rPr>
            </w:pPr>
            <w:r w:rsidRPr="00F60220">
              <w:rPr>
                <w:rFonts w:ascii="Museo Sans 300" w:hAnsi="Museo Sans 300"/>
                <w:sz w:val="20"/>
                <w:szCs w:val="20"/>
                <w:lang w:eastAsia="es-ES"/>
              </w:rPr>
              <w:t xml:space="preserve">Nota: Para </w:t>
            </w:r>
            <w:r w:rsidR="002E3926" w:rsidRPr="00F60220">
              <w:rPr>
                <w:rFonts w:ascii="Museo Sans 300" w:hAnsi="Museo Sans 300"/>
                <w:sz w:val="20"/>
                <w:szCs w:val="20"/>
                <w:lang w:eastAsia="es-ES"/>
              </w:rPr>
              <w:t xml:space="preserve">todos </w:t>
            </w:r>
            <w:r w:rsidRPr="00F60220">
              <w:rPr>
                <w:rFonts w:ascii="Museo Sans 300" w:hAnsi="Museo Sans 300"/>
                <w:sz w:val="20"/>
                <w:szCs w:val="20"/>
                <w:lang w:eastAsia="es-ES"/>
              </w:rPr>
              <w:t>los</w:t>
            </w:r>
            <w:r w:rsidRPr="001D562D">
              <w:rPr>
                <w:rFonts w:ascii="Museo Sans 300" w:hAnsi="Museo Sans 300" w:cs="Verdana"/>
                <w:bCs/>
                <w:sz w:val="20"/>
                <w:szCs w:val="20"/>
              </w:rPr>
              <w:t xml:space="preserve"> Documentos de Referencia</w:t>
            </w:r>
            <w:r w:rsidR="002E3926" w:rsidRPr="001D562D">
              <w:rPr>
                <w:rFonts w:ascii="Museo Sans 300" w:hAnsi="Museo Sans 300" w:cs="Verdana"/>
                <w:bCs/>
                <w:sz w:val="20"/>
                <w:szCs w:val="20"/>
              </w:rPr>
              <w:t xml:space="preserve"> a presentar</w:t>
            </w:r>
            <w:r w:rsidRPr="001D562D">
              <w:rPr>
                <w:rFonts w:ascii="Museo Sans 300" w:hAnsi="Museo Sans 300" w:cs="Verdana"/>
                <w:bCs/>
                <w:sz w:val="20"/>
                <w:szCs w:val="20"/>
              </w:rPr>
              <w:t xml:space="preserve">, deberá utilizar la información establecida en el </w:t>
            </w:r>
            <w:r w:rsidRPr="001D562D">
              <w:rPr>
                <w:rFonts w:ascii="Museo Sans 300" w:hAnsi="Museo Sans 300" w:cs="Verdana"/>
                <w:b/>
                <w:sz w:val="20"/>
                <w:szCs w:val="20"/>
              </w:rPr>
              <w:t>Formulario F</w:t>
            </w:r>
            <w:r w:rsidR="00E27A8B">
              <w:rPr>
                <w:rFonts w:ascii="Museo Sans 300" w:hAnsi="Museo Sans 300" w:cs="Verdana"/>
                <w:b/>
                <w:sz w:val="20"/>
                <w:szCs w:val="20"/>
              </w:rPr>
              <w:t>4</w:t>
            </w:r>
            <w:r w:rsidRPr="001D562D">
              <w:rPr>
                <w:rFonts w:ascii="Museo Sans 300" w:hAnsi="Museo Sans 300" w:cs="Verdana"/>
                <w:bCs/>
                <w:sz w:val="20"/>
                <w:szCs w:val="20"/>
              </w:rPr>
              <w:t>.</w:t>
            </w:r>
          </w:p>
          <w:p w14:paraId="227BDFFD" w14:textId="77777777" w:rsidR="00E932F2" w:rsidRDefault="00E932F2" w:rsidP="00E932F2">
            <w:pPr>
              <w:spacing w:after="0" w:line="240" w:lineRule="auto"/>
              <w:ind w:left="217"/>
              <w:jc w:val="both"/>
              <w:rPr>
                <w:rFonts w:ascii="Museo Sans 300" w:hAnsi="Museo Sans 300" w:cs="Verdana"/>
                <w:bCs/>
                <w:sz w:val="20"/>
                <w:szCs w:val="20"/>
              </w:rPr>
            </w:pPr>
          </w:p>
          <w:p w14:paraId="0D48F8A0" w14:textId="77777777" w:rsidR="00C22E54" w:rsidRPr="00162377" w:rsidRDefault="00C22E54" w:rsidP="00F60220">
            <w:pPr>
              <w:numPr>
                <w:ilvl w:val="1"/>
                <w:numId w:val="46"/>
              </w:numPr>
              <w:tabs>
                <w:tab w:val="clear" w:pos="1572"/>
                <w:tab w:val="left" w:pos="750"/>
                <w:tab w:val="left" w:pos="2552"/>
              </w:tabs>
              <w:autoSpaceDE w:val="0"/>
              <w:autoSpaceDN w:val="0"/>
              <w:adjustRightInd w:val="0"/>
              <w:spacing w:after="0" w:line="240" w:lineRule="auto"/>
              <w:ind w:left="500" w:hanging="142"/>
              <w:jc w:val="both"/>
              <w:rPr>
                <w:rFonts w:ascii="Museo Sans 300" w:hAnsi="Museo Sans 300"/>
                <w:b/>
                <w:bCs/>
                <w:sz w:val="20"/>
                <w:szCs w:val="20"/>
              </w:rPr>
            </w:pPr>
            <w:r w:rsidRPr="00162377">
              <w:rPr>
                <w:rFonts w:ascii="Museo Sans 300" w:hAnsi="Museo Sans 300"/>
                <w:b/>
                <w:bCs/>
                <w:sz w:val="20"/>
                <w:szCs w:val="20"/>
              </w:rPr>
              <w:t>Carta Compromiso</w:t>
            </w:r>
          </w:p>
          <w:p w14:paraId="4376DAF5" w14:textId="77777777" w:rsidR="00C22E54" w:rsidRPr="00162377" w:rsidRDefault="00C22E54" w:rsidP="009E3324">
            <w:pPr>
              <w:autoSpaceDE w:val="0"/>
              <w:autoSpaceDN w:val="0"/>
              <w:adjustRightInd w:val="0"/>
              <w:spacing w:after="0" w:line="240" w:lineRule="auto"/>
              <w:ind w:left="1374"/>
              <w:jc w:val="both"/>
              <w:rPr>
                <w:rFonts w:ascii="Museo Sans 300" w:hAnsi="Museo Sans 300"/>
                <w:b/>
                <w:sz w:val="20"/>
                <w:szCs w:val="20"/>
              </w:rPr>
            </w:pPr>
          </w:p>
          <w:p w14:paraId="41BAB1C2" w14:textId="3F346A55" w:rsidR="00C22E54" w:rsidRDefault="00C22E54" w:rsidP="00B85087">
            <w:pPr>
              <w:autoSpaceDE w:val="0"/>
              <w:autoSpaceDN w:val="0"/>
              <w:adjustRightInd w:val="0"/>
              <w:spacing w:after="0" w:line="240" w:lineRule="auto"/>
              <w:ind w:left="358" w:hanging="2"/>
              <w:jc w:val="both"/>
              <w:rPr>
                <w:rFonts w:ascii="Museo Sans 300" w:hAnsi="Museo Sans 300" w:cs="Verdana"/>
                <w:bCs/>
                <w:sz w:val="20"/>
                <w:szCs w:val="20"/>
              </w:rPr>
            </w:pPr>
            <w:r w:rsidRPr="00162377">
              <w:rPr>
                <w:rFonts w:ascii="Museo Sans 300" w:hAnsi="Museo Sans 300" w:cs="Verdana"/>
                <w:bCs/>
                <w:sz w:val="20"/>
                <w:szCs w:val="20"/>
              </w:rPr>
              <w:t>El ofertante deberá presentar una Carta Compromiso original, mediante la cual se compromete a cumplir con todas las condiciones establecidas y con l</w:t>
            </w:r>
            <w:r w:rsidR="004034E3" w:rsidRPr="00162377">
              <w:rPr>
                <w:rFonts w:ascii="Museo Sans 300" w:hAnsi="Museo Sans 300" w:cs="Verdana"/>
                <w:bCs/>
                <w:sz w:val="20"/>
                <w:szCs w:val="20"/>
              </w:rPr>
              <w:t>o</w:t>
            </w:r>
            <w:r w:rsidRPr="00162377">
              <w:rPr>
                <w:rFonts w:ascii="Museo Sans 300" w:hAnsi="Museo Sans 300" w:cs="Verdana"/>
                <w:bCs/>
                <w:sz w:val="20"/>
                <w:szCs w:val="20"/>
              </w:rPr>
              <w:t xml:space="preserve">s </w:t>
            </w:r>
            <w:r w:rsidR="004034E3" w:rsidRPr="00162377">
              <w:rPr>
                <w:rFonts w:ascii="Museo Sans 300" w:hAnsi="Museo Sans 300" w:cs="Verdana"/>
                <w:bCs/>
                <w:sz w:val="20"/>
                <w:szCs w:val="20"/>
              </w:rPr>
              <w:t>términos de referencia establecidos en el Documento de Solicitud de Oferta.</w:t>
            </w:r>
            <w:r w:rsidRPr="00162377">
              <w:rPr>
                <w:rFonts w:ascii="Museo Sans 300" w:hAnsi="Museo Sans 300" w:cs="Verdana"/>
                <w:bCs/>
                <w:sz w:val="20"/>
                <w:szCs w:val="20"/>
              </w:rPr>
              <w:t xml:space="preserve"> </w:t>
            </w:r>
            <w:r w:rsidR="004034E3" w:rsidRPr="00162377">
              <w:rPr>
                <w:rFonts w:ascii="Museo Sans 300" w:hAnsi="Museo Sans 300" w:cs="Verdana"/>
                <w:bCs/>
                <w:sz w:val="20"/>
                <w:szCs w:val="20"/>
              </w:rPr>
              <w:t xml:space="preserve">podrá usar la información establecida en el </w:t>
            </w:r>
            <w:r w:rsidRPr="00162377">
              <w:rPr>
                <w:rFonts w:ascii="Museo Sans 300" w:hAnsi="Museo Sans 300" w:cs="Verdana"/>
                <w:b/>
                <w:sz w:val="20"/>
                <w:szCs w:val="20"/>
              </w:rPr>
              <w:t>Formulario F</w:t>
            </w:r>
            <w:r w:rsidR="00E336A9" w:rsidRPr="00162377">
              <w:rPr>
                <w:rFonts w:ascii="Museo Sans 300" w:hAnsi="Museo Sans 300" w:cs="Verdana"/>
                <w:b/>
                <w:sz w:val="20"/>
                <w:szCs w:val="20"/>
              </w:rPr>
              <w:t>5</w:t>
            </w:r>
            <w:r w:rsidRPr="00162377">
              <w:rPr>
                <w:rFonts w:ascii="Museo Sans 300" w:hAnsi="Museo Sans 300" w:cs="Verdana"/>
                <w:bCs/>
                <w:sz w:val="20"/>
                <w:szCs w:val="20"/>
              </w:rPr>
              <w:t>.</w:t>
            </w:r>
          </w:p>
          <w:p w14:paraId="58E017AB" w14:textId="7759145A" w:rsidR="00B01AD4" w:rsidRDefault="00B01AD4" w:rsidP="00B85087">
            <w:pPr>
              <w:autoSpaceDE w:val="0"/>
              <w:autoSpaceDN w:val="0"/>
              <w:adjustRightInd w:val="0"/>
              <w:spacing w:after="0" w:line="240" w:lineRule="auto"/>
              <w:ind w:left="358" w:hanging="2"/>
              <w:jc w:val="both"/>
              <w:rPr>
                <w:rFonts w:ascii="Museo Sans 300" w:hAnsi="Museo Sans 300" w:cs="Verdana"/>
                <w:bCs/>
                <w:sz w:val="20"/>
                <w:szCs w:val="20"/>
              </w:rPr>
            </w:pPr>
          </w:p>
          <w:p w14:paraId="2F6EBDC1" w14:textId="7408DC12" w:rsidR="00B01AD4" w:rsidRPr="00F60220" w:rsidRDefault="00B01AD4" w:rsidP="00B01AD4">
            <w:pPr>
              <w:numPr>
                <w:ilvl w:val="1"/>
                <w:numId w:val="46"/>
              </w:numPr>
              <w:tabs>
                <w:tab w:val="clear" w:pos="1572"/>
                <w:tab w:val="left" w:pos="750"/>
                <w:tab w:val="left" w:pos="2552"/>
              </w:tabs>
              <w:autoSpaceDE w:val="0"/>
              <w:autoSpaceDN w:val="0"/>
              <w:adjustRightInd w:val="0"/>
              <w:spacing w:after="0" w:line="240" w:lineRule="auto"/>
              <w:ind w:left="500" w:hanging="142"/>
              <w:jc w:val="both"/>
              <w:rPr>
                <w:rFonts w:ascii="Museo Sans 300" w:hAnsi="Museo Sans 300" w:cs="Verdana"/>
                <w:b/>
                <w:sz w:val="20"/>
                <w:szCs w:val="20"/>
              </w:rPr>
            </w:pPr>
            <w:r w:rsidRPr="00F60220">
              <w:rPr>
                <w:rFonts w:ascii="Museo Sans 300" w:hAnsi="Museo Sans 300" w:cs="Verdana"/>
                <w:b/>
                <w:sz w:val="20"/>
                <w:szCs w:val="20"/>
              </w:rPr>
              <w:t>Especificaciones Técnicas de Cumplimiento Obligatorio</w:t>
            </w:r>
          </w:p>
          <w:p w14:paraId="12EF9A53" w14:textId="0D00261E" w:rsidR="00B01AD4" w:rsidRDefault="00B01AD4" w:rsidP="00B01AD4">
            <w:pPr>
              <w:tabs>
                <w:tab w:val="left" w:pos="750"/>
                <w:tab w:val="left" w:pos="2552"/>
              </w:tabs>
              <w:autoSpaceDE w:val="0"/>
              <w:autoSpaceDN w:val="0"/>
              <w:adjustRightInd w:val="0"/>
              <w:spacing w:after="0" w:line="240" w:lineRule="auto"/>
              <w:jc w:val="both"/>
              <w:rPr>
                <w:rFonts w:ascii="Museo Sans 300" w:hAnsi="Museo Sans 300" w:cs="Verdana"/>
                <w:bCs/>
                <w:sz w:val="20"/>
                <w:szCs w:val="20"/>
              </w:rPr>
            </w:pPr>
          </w:p>
          <w:p w14:paraId="6D3EDB91" w14:textId="3021447C" w:rsidR="004C0986" w:rsidRPr="004C0986" w:rsidRDefault="004C0986" w:rsidP="004C0986">
            <w:pPr>
              <w:autoSpaceDE w:val="0"/>
              <w:autoSpaceDN w:val="0"/>
              <w:adjustRightInd w:val="0"/>
              <w:spacing w:after="0" w:line="240" w:lineRule="auto"/>
              <w:ind w:left="358"/>
              <w:jc w:val="both"/>
              <w:rPr>
                <w:rFonts w:ascii="Museo Sans 300" w:hAnsi="Museo Sans 300"/>
                <w:sz w:val="20"/>
                <w:szCs w:val="20"/>
              </w:rPr>
            </w:pPr>
            <w:r w:rsidRPr="004C0986">
              <w:rPr>
                <w:rFonts w:ascii="Museo Sans 300" w:hAnsi="Museo Sans 300"/>
                <w:sz w:val="20"/>
                <w:szCs w:val="20"/>
              </w:rPr>
              <w:t>El ofertante deberá demostrar el cumplimiento de las especificaciones técnicas mínimas obligatorias</w:t>
            </w:r>
            <w:r>
              <w:rPr>
                <w:rFonts w:ascii="Museo Sans 300" w:hAnsi="Museo Sans 300"/>
                <w:sz w:val="20"/>
                <w:szCs w:val="20"/>
              </w:rPr>
              <w:t xml:space="preserve"> </w:t>
            </w:r>
            <w:r w:rsidRPr="004C0986">
              <w:rPr>
                <w:rFonts w:ascii="Museo Sans 300" w:hAnsi="Museo Sans 300"/>
                <w:sz w:val="20"/>
                <w:szCs w:val="20"/>
              </w:rPr>
              <w:t xml:space="preserve">conforme al </w:t>
            </w:r>
            <w:r w:rsidRPr="00F60220">
              <w:rPr>
                <w:rFonts w:ascii="Museo Sans 300" w:hAnsi="Museo Sans 300"/>
                <w:b/>
                <w:bCs/>
                <w:sz w:val="20"/>
                <w:szCs w:val="20"/>
              </w:rPr>
              <w:t>Formulario F6</w:t>
            </w:r>
            <w:r w:rsidRPr="004C0986">
              <w:rPr>
                <w:rFonts w:ascii="Museo Sans 300" w:hAnsi="Museo Sans 300"/>
                <w:sz w:val="20"/>
                <w:szCs w:val="20"/>
              </w:rPr>
              <w:t>, las especificaciones mínimas requeridas podrán ser superiores y de mejor calidad, siempre que sean comprobables y autorizadas por CEPA. Asimismo, deberá presentar ficha técnica del fabricante y/o catálogos y/o brochure y/o cualquier otro documento del fabricante, en el que se corrobore la veracidad del cumplimiento</w:t>
            </w:r>
            <w:r>
              <w:rPr>
                <w:rFonts w:ascii="Museo Sans 300" w:hAnsi="Museo Sans 300"/>
                <w:sz w:val="20"/>
                <w:szCs w:val="20"/>
              </w:rPr>
              <w:t>.</w:t>
            </w:r>
          </w:p>
          <w:p w14:paraId="7A9C1827" w14:textId="515781C2" w:rsidR="00C555EF" w:rsidRDefault="00C555EF" w:rsidP="009E3324">
            <w:pPr>
              <w:autoSpaceDE w:val="0"/>
              <w:autoSpaceDN w:val="0"/>
              <w:adjustRightInd w:val="0"/>
              <w:spacing w:after="0" w:line="240" w:lineRule="auto"/>
              <w:ind w:left="445"/>
              <w:jc w:val="both"/>
              <w:rPr>
                <w:rFonts w:ascii="Museo Sans 300" w:hAnsi="Museo Sans 300" w:cs="Verdana"/>
                <w:bCs/>
                <w:sz w:val="20"/>
                <w:szCs w:val="20"/>
              </w:rPr>
            </w:pPr>
          </w:p>
          <w:p w14:paraId="6B6961C8" w14:textId="604BC6CE" w:rsidR="00C555EF" w:rsidRPr="00C555EF" w:rsidRDefault="00C555EF" w:rsidP="00F60220">
            <w:pPr>
              <w:numPr>
                <w:ilvl w:val="1"/>
                <w:numId w:val="46"/>
              </w:numPr>
              <w:tabs>
                <w:tab w:val="clear" w:pos="1572"/>
                <w:tab w:val="left" w:pos="750"/>
                <w:tab w:val="left" w:pos="2552"/>
              </w:tabs>
              <w:autoSpaceDE w:val="0"/>
              <w:autoSpaceDN w:val="0"/>
              <w:adjustRightInd w:val="0"/>
              <w:spacing w:after="0" w:line="240" w:lineRule="auto"/>
              <w:ind w:left="500" w:hanging="142"/>
              <w:jc w:val="both"/>
              <w:rPr>
                <w:lang w:val="es-MX"/>
              </w:rPr>
            </w:pPr>
            <w:r w:rsidRPr="00C555EF">
              <w:rPr>
                <w:rFonts w:ascii="Museo Sans 300" w:hAnsi="Museo Sans 300"/>
                <w:b/>
                <w:bCs/>
                <w:sz w:val="20"/>
                <w:szCs w:val="20"/>
              </w:rPr>
              <w:t>S</w:t>
            </w:r>
            <w:r w:rsidR="00B85087" w:rsidRPr="00C555EF">
              <w:rPr>
                <w:rFonts w:ascii="Museo Sans 300" w:hAnsi="Museo Sans 300"/>
                <w:b/>
                <w:bCs/>
                <w:sz w:val="20"/>
                <w:szCs w:val="20"/>
              </w:rPr>
              <w:t>ubcontratación</w:t>
            </w:r>
          </w:p>
          <w:p w14:paraId="7A04204E" w14:textId="77777777" w:rsidR="005C1367" w:rsidRDefault="005C1367" w:rsidP="005C1367">
            <w:pPr>
              <w:shd w:val="clear" w:color="auto" w:fill="FDFCFC"/>
              <w:spacing w:after="0" w:line="240" w:lineRule="auto"/>
              <w:ind w:left="495"/>
              <w:jc w:val="both"/>
              <w:rPr>
                <w:rFonts w:ascii="Museo Sans 300" w:eastAsia="Times New Roman" w:hAnsi="Museo Sans 300" w:cs="Times New Roman"/>
                <w:color w:val="1F1F1F"/>
                <w:sz w:val="20"/>
                <w:szCs w:val="20"/>
                <w:highlight w:val="yellow"/>
                <w:lang w:eastAsia="es-SV"/>
              </w:rPr>
            </w:pPr>
          </w:p>
          <w:p w14:paraId="42B19C5C" w14:textId="268FE9AC" w:rsidR="005C1367" w:rsidRPr="00F60220" w:rsidRDefault="005C1367" w:rsidP="00F60220">
            <w:pPr>
              <w:autoSpaceDE w:val="0"/>
              <w:autoSpaceDN w:val="0"/>
              <w:adjustRightInd w:val="0"/>
              <w:spacing w:after="0" w:line="240" w:lineRule="auto"/>
              <w:ind w:left="358" w:hanging="2"/>
              <w:jc w:val="both"/>
              <w:rPr>
                <w:rFonts w:ascii="Museo Sans 300" w:eastAsia="Times New Roman" w:hAnsi="Museo Sans 300" w:cs="Times New Roman"/>
                <w:color w:val="1F1F1F"/>
                <w:sz w:val="20"/>
                <w:szCs w:val="20"/>
                <w:lang w:eastAsia="es-SV"/>
              </w:rPr>
            </w:pPr>
            <w:r w:rsidRPr="00F60220">
              <w:rPr>
                <w:rFonts w:ascii="Museo Sans 300" w:eastAsia="Times New Roman" w:hAnsi="Museo Sans 300" w:cs="Times New Roman"/>
                <w:color w:val="1F1F1F"/>
                <w:sz w:val="20"/>
                <w:szCs w:val="20"/>
                <w:lang w:eastAsia="es-SV"/>
              </w:rPr>
              <w:t>El oferente podrá subcontratar hasta un máximo del 60% del monto total y alcance de las obligaciones del presente proceso de compra. En todo caso, el contratista conservará la total y exclusiva responsabilidad por la ejecución contractual y la calidad de las prestaciones frente a la Institución.</w:t>
            </w:r>
          </w:p>
          <w:p w14:paraId="32C86045" w14:textId="77777777" w:rsidR="005C1367" w:rsidRPr="00F60220" w:rsidRDefault="005C1367" w:rsidP="005C1367">
            <w:pPr>
              <w:shd w:val="clear" w:color="auto" w:fill="FDFCFC"/>
              <w:spacing w:after="0" w:line="240" w:lineRule="auto"/>
              <w:ind w:left="495"/>
              <w:jc w:val="both"/>
              <w:rPr>
                <w:rFonts w:ascii="Museo Sans 300" w:eastAsia="Times New Roman" w:hAnsi="Museo Sans 300" w:cs="Times New Roman"/>
                <w:color w:val="1F1F1F"/>
                <w:sz w:val="20"/>
                <w:szCs w:val="20"/>
                <w:lang w:eastAsia="es-SV"/>
              </w:rPr>
            </w:pPr>
          </w:p>
          <w:p w14:paraId="4C2211A7" w14:textId="77777777" w:rsidR="005C1367" w:rsidRPr="00F60220" w:rsidRDefault="005C1367" w:rsidP="00F60220">
            <w:pPr>
              <w:autoSpaceDE w:val="0"/>
              <w:autoSpaceDN w:val="0"/>
              <w:adjustRightInd w:val="0"/>
              <w:spacing w:after="0" w:line="240" w:lineRule="auto"/>
              <w:ind w:left="358" w:hanging="2"/>
              <w:jc w:val="both"/>
              <w:rPr>
                <w:rFonts w:ascii="Museo Sans 300" w:eastAsia="Times New Roman" w:hAnsi="Museo Sans 300" w:cs="Times New Roman"/>
                <w:color w:val="1F1F1F"/>
                <w:sz w:val="20"/>
                <w:szCs w:val="20"/>
                <w:lang w:eastAsia="es-SV"/>
              </w:rPr>
            </w:pPr>
            <w:r w:rsidRPr="00F60220">
              <w:rPr>
                <w:rFonts w:ascii="Museo Sans 300" w:eastAsia="Times New Roman" w:hAnsi="Museo Sans 300" w:cs="Times New Roman"/>
                <w:color w:val="1F1F1F"/>
                <w:sz w:val="20"/>
                <w:szCs w:val="20"/>
                <w:lang w:eastAsia="es-SV"/>
              </w:rPr>
              <w:lastRenderedPageBreak/>
              <w:t xml:space="preserve">Las personas naturales o jurídicas a ser subcontratadas no deberán encontrarse en ninguna de las causales de incapacidad, impedimento o incompatibilidad para ofertar y contratar establecidas en los artículos 24 y 25 de la Ley de Compras Públicas. </w:t>
            </w:r>
          </w:p>
          <w:p w14:paraId="520C24A9" w14:textId="77777777" w:rsidR="005C1367" w:rsidRPr="00F60220" w:rsidRDefault="005C1367" w:rsidP="00F60220">
            <w:pPr>
              <w:autoSpaceDE w:val="0"/>
              <w:autoSpaceDN w:val="0"/>
              <w:adjustRightInd w:val="0"/>
              <w:spacing w:after="0" w:line="240" w:lineRule="auto"/>
              <w:ind w:left="358" w:hanging="2"/>
              <w:jc w:val="both"/>
              <w:rPr>
                <w:rFonts w:ascii="Museo Sans 300" w:eastAsia="Times New Roman" w:hAnsi="Museo Sans 300" w:cs="Times New Roman"/>
                <w:color w:val="1F1F1F"/>
                <w:sz w:val="20"/>
                <w:szCs w:val="20"/>
                <w:lang w:eastAsia="es-SV"/>
              </w:rPr>
            </w:pPr>
            <w:r w:rsidRPr="00F60220">
              <w:rPr>
                <w:rFonts w:ascii="Museo Sans 300" w:eastAsia="Times New Roman" w:hAnsi="Museo Sans 300" w:cs="Times New Roman"/>
                <w:color w:val="1F1F1F"/>
                <w:sz w:val="20"/>
                <w:szCs w:val="20"/>
                <w:lang w:eastAsia="es-SV"/>
              </w:rPr>
              <w:t> </w:t>
            </w:r>
          </w:p>
          <w:p w14:paraId="36E73DF0" w14:textId="744F549E" w:rsidR="005C1367" w:rsidRPr="00F60220" w:rsidRDefault="005C1367" w:rsidP="00F60220">
            <w:pPr>
              <w:autoSpaceDE w:val="0"/>
              <w:autoSpaceDN w:val="0"/>
              <w:adjustRightInd w:val="0"/>
              <w:spacing w:after="0" w:line="240" w:lineRule="auto"/>
              <w:ind w:left="358" w:hanging="2"/>
              <w:jc w:val="both"/>
              <w:rPr>
                <w:rFonts w:ascii="Museo Sans 300" w:eastAsia="Times New Roman" w:hAnsi="Museo Sans 300" w:cs="Times New Roman"/>
                <w:color w:val="1F1F1F"/>
                <w:sz w:val="20"/>
                <w:szCs w:val="20"/>
                <w:lang w:eastAsia="es-SV"/>
              </w:rPr>
            </w:pPr>
            <w:r w:rsidRPr="00F60220">
              <w:rPr>
                <w:rFonts w:ascii="Museo Sans 300" w:eastAsia="Times New Roman" w:hAnsi="Museo Sans 300" w:cs="Times New Roman"/>
                <w:color w:val="1F1F1F"/>
                <w:sz w:val="20"/>
                <w:szCs w:val="20"/>
                <w:lang w:eastAsia="es-SV"/>
              </w:rPr>
              <w:t xml:space="preserve">El ofertante únicamente si utilizará subcontratación, deberá indicar el porcentaje que utilizará, debiendo presentar el </w:t>
            </w:r>
            <w:r w:rsidRPr="00F60220">
              <w:rPr>
                <w:rFonts w:ascii="Museo Sans 300" w:eastAsia="Times New Roman" w:hAnsi="Museo Sans 300" w:cs="Times New Roman"/>
                <w:b/>
                <w:bCs/>
                <w:color w:val="1F1F1F"/>
                <w:sz w:val="20"/>
                <w:szCs w:val="20"/>
                <w:lang w:eastAsia="es-SV"/>
              </w:rPr>
              <w:t>Formulario F</w:t>
            </w:r>
            <w:r w:rsidR="004C0986">
              <w:rPr>
                <w:rFonts w:ascii="Museo Sans 300" w:eastAsia="Times New Roman" w:hAnsi="Museo Sans 300" w:cs="Times New Roman"/>
                <w:b/>
                <w:bCs/>
                <w:color w:val="1F1F1F"/>
                <w:sz w:val="20"/>
                <w:szCs w:val="20"/>
                <w:lang w:eastAsia="es-SV"/>
              </w:rPr>
              <w:t>7</w:t>
            </w:r>
            <w:r w:rsidRPr="00F60220">
              <w:rPr>
                <w:rFonts w:ascii="Museo Sans 300" w:eastAsia="Times New Roman" w:hAnsi="Museo Sans 300" w:cs="Times New Roman"/>
                <w:color w:val="1F1F1F"/>
                <w:sz w:val="20"/>
                <w:szCs w:val="20"/>
                <w:lang w:eastAsia="es-SV"/>
              </w:rPr>
              <w:t xml:space="preserve">. </w:t>
            </w:r>
          </w:p>
          <w:p w14:paraId="603FF228" w14:textId="77777777" w:rsidR="005C1367" w:rsidRPr="00F60220" w:rsidRDefault="005C1367" w:rsidP="00F60220">
            <w:pPr>
              <w:autoSpaceDE w:val="0"/>
              <w:autoSpaceDN w:val="0"/>
              <w:adjustRightInd w:val="0"/>
              <w:spacing w:after="0" w:line="240" w:lineRule="auto"/>
              <w:ind w:left="358" w:hanging="2"/>
              <w:jc w:val="both"/>
              <w:rPr>
                <w:rFonts w:ascii="Museo Sans 300" w:eastAsia="Times New Roman" w:hAnsi="Museo Sans 300" w:cs="Times New Roman"/>
                <w:color w:val="1F1F1F"/>
                <w:sz w:val="20"/>
                <w:szCs w:val="20"/>
                <w:lang w:eastAsia="es-SV"/>
              </w:rPr>
            </w:pPr>
          </w:p>
          <w:p w14:paraId="1039DDCC" w14:textId="226E2025" w:rsidR="005C1367" w:rsidRDefault="005C1367" w:rsidP="00F60220">
            <w:pPr>
              <w:autoSpaceDE w:val="0"/>
              <w:autoSpaceDN w:val="0"/>
              <w:adjustRightInd w:val="0"/>
              <w:spacing w:after="0" w:line="240" w:lineRule="auto"/>
              <w:ind w:left="358" w:hanging="2"/>
              <w:jc w:val="both"/>
              <w:rPr>
                <w:rFonts w:ascii="Museo Sans 300" w:hAnsi="Museo Sans 300" w:cs="Verdana"/>
                <w:bCs/>
                <w:sz w:val="20"/>
                <w:szCs w:val="20"/>
              </w:rPr>
            </w:pPr>
            <w:r w:rsidRPr="00F60220">
              <w:rPr>
                <w:rFonts w:ascii="Museo Sans 300" w:eastAsia="Times New Roman" w:hAnsi="Museo Sans 300" w:cs="Times New Roman"/>
                <w:color w:val="1F1F1F"/>
                <w:sz w:val="20"/>
                <w:szCs w:val="20"/>
                <w:lang w:eastAsia="es-SV"/>
              </w:rPr>
              <w:t>En caso que no</w:t>
            </w:r>
            <w:r w:rsidRPr="00F60220">
              <w:rPr>
                <w:rFonts w:ascii="Museo Sans 300" w:hAnsi="Museo Sans 300" w:cs="Verdana"/>
                <w:bCs/>
                <w:sz w:val="20"/>
                <w:szCs w:val="20"/>
              </w:rPr>
              <w:t xml:space="preserve"> utilizare la subcontratación, deberá indicarlo de acuerdo a lo establecido en el </w:t>
            </w:r>
            <w:r w:rsidRPr="00F60220">
              <w:rPr>
                <w:rFonts w:ascii="Museo Sans 300" w:hAnsi="Museo Sans 300" w:cs="Verdana"/>
                <w:b/>
                <w:sz w:val="20"/>
                <w:szCs w:val="20"/>
              </w:rPr>
              <w:t>Formulario F</w:t>
            </w:r>
            <w:r w:rsidR="004C0986">
              <w:rPr>
                <w:rFonts w:ascii="Museo Sans 300" w:hAnsi="Museo Sans 300" w:cs="Verdana"/>
                <w:b/>
                <w:sz w:val="20"/>
                <w:szCs w:val="20"/>
              </w:rPr>
              <w:t>8</w:t>
            </w:r>
            <w:r w:rsidRPr="00F60220">
              <w:rPr>
                <w:rFonts w:ascii="Museo Sans 300" w:hAnsi="Museo Sans 300" w:cs="Verdana"/>
                <w:b/>
                <w:sz w:val="20"/>
                <w:szCs w:val="20"/>
              </w:rPr>
              <w:t>. (Carta Económica)</w:t>
            </w:r>
          </w:p>
          <w:p w14:paraId="65E5284D" w14:textId="70413E68" w:rsidR="00842D3D" w:rsidRDefault="00842D3D" w:rsidP="00842D3D">
            <w:pPr>
              <w:autoSpaceDE w:val="0"/>
              <w:autoSpaceDN w:val="0"/>
              <w:adjustRightInd w:val="0"/>
              <w:spacing w:after="0" w:line="240" w:lineRule="auto"/>
              <w:ind w:left="445"/>
              <w:jc w:val="both"/>
              <w:rPr>
                <w:rFonts w:ascii="Museo Sans 300" w:hAnsi="Museo Sans 300" w:cs="Verdana"/>
                <w:bCs/>
                <w:sz w:val="20"/>
                <w:szCs w:val="20"/>
              </w:rPr>
            </w:pPr>
          </w:p>
          <w:p w14:paraId="4F1C5B96" w14:textId="5ECD9001" w:rsidR="00A339B4" w:rsidRPr="00162377" w:rsidRDefault="00A339B4" w:rsidP="00F60220">
            <w:pPr>
              <w:pStyle w:val="Prrafodelista"/>
              <w:keepLines/>
              <w:numPr>
                <w:ilvl w:val="1"/>
                <w:numId w:val="90"/>
              </w:numPr>
              <w:tabs>
                <w:tab w:val="left" w:pos="-1500"/>
              </w:tabs>
              <w:spacing w:after="0" w:line="240" w:lineRule="auto"/>
              <w:jc w:val="both"/>
              <w:rPr>
                <w:rFonts w:ascii="Museo Sans 300" w:hAnsi="Museo Sans 300" w:cs="Verdana"/>
                <w:b/>
                <w:bCs/>
                <w:sz w:val="20"/>
                <w:szCs w:val="20"/>
                <w:lang w:val="es-ES" w:eastAsia="es-ES"/>
              </w:rPr>
            </w:pPr>
            <w:r w:rsidRPr="00162377">
              <w:rPr>
                <w:rFonts w:ascii="Museo Sans 300" w:hAnsi="Museo Sans 300" w:cs="Verdana"/>
                <w:b/>
                <w:bCs/>
                <w:sz w:val="20"/>
                <w:szCs w:val="20"/>
                <w:lang w:val="es-ES" w:eastAsia="es-ES"/>
              </w:rPr>
              <w:t>DOCUMENTACIÓN ECONÓMICA</w:t>
            </w:r>
          </w:p>
          <w:p w14:paraId="0DF278EA" w14:textId="77777777" w:rsidR="00B72507" w:rsidRPr="00162377" w:rsidRDefault="00B72507" w:rsidP="009E3324">
            <w:pPr>
              <w:tabs>
                <w:tab w:val="left" w:pos="2520"/>
              </w:tabs>
              <w:spacing w:after="0" w:line="240" w:lineRule="auto"/>
              <w:jc w:val="both"/>
              <w:rPr>
                <w:rFonts w:ascii="Museo Sans 300" w:hAnsi="Museo Sans 300"/>
                <w:sz w:val="20"/>
                <w:szCs w:val="20"/>
              </w:rPr>
            </w:pPr>
          </w:p>
          <w:p w14:paraId="2A15604E" w14:textId="0F1A584C" w:rsidR="00B72507" w:rsidRPr="00162377" w:rsidRDefault="00B72507" w:rsidP="00F60220">
            <w:pPr>
              <w:autoSpaceDE w:val="0"/>
              <w:autoSpaceDN w:val="0"/>
              <w:adjustRightInd w:val="0"/>
              <w:spacing w:after="0" w:line="240" w:lineRule="auto"/>
              <w:ind w:left="358" w:hanging="2"/>
              <w:jc w:val="both"/>
              <w:rPr>
                <w:rFonts w:ascii="Museo Sans 300" w:hAnsi="Museo Sans 300"/>
                <w:sz w:val="20"/>
                <w:szCs w:val="20"/>
              </w:rPr>
            </w:pPr>
            <w:r w:rsidRPr="00F60220">
              <w:rPr>
                <w:rFonts w:ascii="Museo Sans 300" w:eastAsia="Times New Roman" w:hAnsi="Museo Sans 300" w:cs="Times New Roman"/>
                <w:color w:val="1F1F1F"/>
                <w:sz w:val="20"/>
                <w:szCs w:val="20"/>
                <w:lang w:eastAsia="es-SV"/>
              </w:rPr>
              <w:t>El</w:t>
            </w:r>
            <w:r w:rsidRPr="00162377">
              <w:rPr>
                <w:rFonts w:ascii="Museo Sans 300" w:hAnsi="Museo Sans 300"/>
                <w:sz w:val="20"/>
                <w:szCs w:val="20"/>
              </w:rPr>
              <w:t xml:space="preserve"> </w:t>
            </w:r>
            <w:r w:rsidR="00B85087">
              <w:rPr>
                <w:rFonts w:ascii="Museo Sans 300" w:hAnsi="Museo Sans 300"/>
                <w:sz w:val="20"/>
                <w:szCs w:val="20"/>
              </w:rPr>
              <w:t>o</w:t>
            </w:r>
            <w:r w:rsidRPr="00162377">
              <w:rPr>
                <w:rFonts w:ascii="Museo Sans 300" w:hAnsi="Museo Sans 300"/>
                <w:sz w:val="20"/>
                <w:szCs w:val="20"/>
              </w:rPr>
              <w:t>fertante presentará su Oferta original, el cual deberá contener:</w:t>
            </w:r>
          </w:p>
          <w:p w14:paraId="111C6C20" w14:textId="77777777" w:rsidR="00A339B4" w:rsidRPr="00162377" w:rsidRDefault="00A339B4" w:rsidP="009E3324">
            <w:pPr>
              <w:spacing w:after="0" w:line="240" w:lineRule="auto"/>
              <w:jc w:val="both"/>
              <w:rPr>
                <w:rFonts w:ascii="Museo Sans 300" w:hAnsi="Museo Sans 300"/>
                <w:sz w:val="20"/>
                <w:szCs w:val="20"/>
              </w:rPr>
            </w:pPr>
          </w:p>
          <w:p w14:paraId="0B40E45E" w14:textId="1F674285" w:rsidR="00B72507" w:rsidRPr="00162377" w:rsidRDefault="00A339B4" w:rsidP="00F60220">
            <w:pPr>
              <w:autoSpaceDE w:val="0"/>
              <w:autoSpaceDN w:val="0"/>
              <w:adjustRightInd w:val="0"/>
              <w:spacing w:after="0" w:line="240" w:lineRule="auto"/>
              <w:ind w:left="358" w:hanging="2"/>
              <w:jc w:val="both"/>
              <w:rPr>
                <w:rFonts w:ascii="Museo Sans 300" w:hAnsi="Museo Sans 300"/>
                <w:sz w:val="20"/>
                <w:szCs w:val="20"/>
              </w:rPr>
            </w:pPr>
            <w:r w:rsidRPr="00162377">
              <w:rPr>
                <w:rFonts w:ascii="Museo Sans 300" w:hAnsi="Museo Sans 300"/>
                <w:b/>
                <w:sz w:val="20"/>
                <w:szCs w:val="20"/>
              </w:rPr>
              <w:t>CARTA OFERTA ECONÓMICA</w:t>
            </w:r>
            <w:r w:rsidRPr="00162377">
              <w:rPr>
                <w:rFonts w:ascii="Museo Sans 300" w:hAnsi="Museo Sans 300"/>
                <w:color w:val="000000"/>
                <w:sz w:val="20"/>
                <w:szCs w:val="20"/>
              </w:rPr>
              <w:t xml:space="preserve">, </w:t>
            </w:r>
            <w:r w:rsidRPr="00162377">
              <w:rPr>
                <w:rFonts w:ascii="Museo Sans 300" w:hAnsi="Museo Sans 300"/>
                <w:b/>
                <w:color w:val="000000"/>
                <w:sz w:val="20"/>
                <w:szCs w:val="20"/>
              </w:rPr>
              <w:t>(Formulario F</w:t>
            </w:r>
            <w:r w:rsidR="004C0986">
              <w:rPr>
                <w:rFonts w:ascii="Museo Sans 300" w:hAnsi="Museo Sans 300"/>
                <w:b/>
                <w:color w:val="000000"/>
                <w:sz w:val="20"/>
                <w:szCs w:val="20"/>
              </w:rPr>
              <w:t>8</w:t>
            </w:r>
            <w:r w:rsidRPr="00162377">
              <w:rPr>
                <w:rFonts w:ascii="Museo Sans 300" w:hAnsi="Museo Sans 300"/>
                <w:b/>
                <w:color w:val="000000"/>
                <w:sz w:val="20"/>
                <w:szCs w:val="20"/>
              </w:rPr>
              <w:t>)</w:t>
            </w:r>
            <w:r w:rsidRPr="00162377">
              <w:rPr>
                <w:rFonts w:ascii="Museo Sans 300" w:hAnsi="Museo Sans 300"/>
                <w:color w:val="000000"/>
                <w:sz w:val="20"/>
                <w:szCs w:val="20"/>
              </w:rPr>
              <w:t xml:space="preserve">, conteniendo su oferta económica </w:t>
            </w:r>
            <w:r w:rsidRPr="00162377">
              <w:rPr>
                <w:rFonts w:ascii="Museo Sans 300" w:hAnsi="Museo Sans 300"/>
                <w:sz w:val="20"/>
                <w:szCs w:val="20"/>
              </w:rPr>
              <w:t>debidamente firmado y sellado por el Representante Legal o Apoderado.</w:t>
            </w:r>
          </w:p>
        </w:tc>
      </w:tr>
      <w:tr w:rsidR="00084482" w:rsidRPr="00162377" w14:paraId="735A7AA7" w14:textId="77777777" w:rsidTr="009D1BEE">
        <w:trPr>
          <w:trHeight w:val="794"/>
        </w:trPr>
        <w:tc>
          <w:tcPr>
            <w:tcW w:w="1823" w:type="dxa"/>
          </w:tcPr>
          <w:p w14:paraId="47B4F808" w14:textId="77777777" w:rsidR="00084482" w:rsidRPr="00162377" w:rsidRDefault="00D55726" w:rsidP="00E46F32">
            <w:pPr>
              <w:pStyle w:val="Prrafodelista"/>
              <w:numPr>
                <w:ilvl w:val="0"/>
                <w:numId w:val="17"/>
              </w:numPr>
              <w:spacing w:after="0" w:line="240" w:lineRule="auto"/>
              <w:ind w:left="332" w:hanging="284"/>
              <w:rPr>
                <w:rFonts w:ascii="Museo Sans 300" w:hAnsi="Museo Sans 300"/>
                <w:color w:val="000000"/>
                <w:sz w:val="20"/>
                <w:szCs w:val="20"/>
              </w:rPr>
            </w:pPr>
            <w:r w:rsidRPr="00162377">
              <w:rPr>
                <w:rFonts w:ascii="Museo Sans 300" w:hAnsi="Museo Sans 300"/>
                <w:color w:val="000000"/>
                <w:sz w:val="20"/>
                <w:szCs w:val="20"/>
                <w:lang w:val="es-ES"/>
              </w:rPr>
              <w:lastRenderedPageBreak/>
              <w:t xml:space="preserve"> </w:t>
            </w:r>
            <w:r w:rsidR="00084482" w:rsidRPr="00162377">
              <w:rPr>
                <w:rFonts w:ascii="Museo Sans 300" w:hAnsi="Museo Sans 300"/>
                <w:color w:val="000000"/>
                <w:sz w:val="20"/>
                <w:szCs w:val="20"/>
              </w:rPr>
              <w:t>Fraude y corrupción</w:t>
            </w:r>
          </w:p>
        </w:tc>
        <w:tc>
          <w:tcPr>
            <w:tcW w:w="7938" w:type="dxa"/>
            <w:vAlign w:val="center"/>
          </w:tcPr>
          <w:p w14:paraId="049C183C" w14:textId="77777777" w:rsidR="00084482" w:rsidRPr="00162377" w:rsidRDefault="00084482" w:rsidP="009E3324">
            <w:p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En cumplimiento de la Ley de Compras Públicas, se aplicarán las disposiciones sobre fraude y corrupción, que requieren a los licitantes/oferentes, proveedores, contratistas y subcontratistas, que cumplan con los más altos estándares de ética durante la adquisición y ejecución de dichos contratos.</w:t>
            </w:r>
          </w:p>
        </w:tc>
      </w:tr>
      <w:tr w:rsidR="00122CF1" w:rsidRPr="00162377" w14:paraId="6EEEAD15" w14:textId="77777777" w:rsidTr="009D1BEE">
        <w:trPr>
          <w:trHeight w:val="794"/>
        </w:trPr>
        <w:tc>
          <w:tcPr>
            <w:tcW w:w="1823" w:type="dxa"/>
          </w:tcPr>
          <w:p w14:paraId="1E32705D" w14:textId="53909DD7" w:rsidR="00122CF1" w:rsidRPr="001D562D" w:rsidRDefault="00122CF1" w:rsidP="00E46F32">
            <w:pPr>
              <w:pStyle w:val="Prrafodelista"/>
              <w:numPr>
                <w:ilvl w:val="0"/>
                <w:numId w:val="17"/>
              </w:numPr>
              <w:spacing w:after="0" w:line="240" w:lineRule="auto"/>
              <w:ind w:left="332" w:hanging="284"/>
              <w:rPr>
                <w:rFonts w:ascii="Museo Sans 300" w:hAnsi="Museo Sans 300"/>
                <w:color w:val="000000"/>
                <w:sz w:val="20"/>
                <w:szCs w:val="20"/>
                <w:lang w:val="es-ES"/>
              </w:rPr>
            </w:pPr>
            <w:r w:rsidRPr="001D562D">
              <w:rPr>
                <w:rFonts w:ascii="Museo Sans 300" w:hAnsi="Museo Sans 300"/>
                <w:color w:val="000000"/>
                <w:sz w:val="20"/>
                <w:szCs w:val="20"/>
                <w:lang w:val="es-ES"/>
              </w:rPr>
              <w:t>Política Antisoborno</w:t>
            </w:r>
          </w:p>
        </w:tc>
        <w:tc>
          <w:tcPr>
            <w:tcW w:w="7938" w:type="dxa"/>
            <w:vAlign w:val="center"/>
          </w:tcPr>
          <w:p w14:paraId="304DD348" w14:textId="576F9C8A" w:rsidR="00122CF1" w:rsidRPr="001D562D" w:rsidRDefault="00122CF1" w:rsidP="00122CF1">
            <w:pPr>
              <w:pBdr>
                <w:top w:val="nil"/>
                <w:left w:val="nil"/>
                <w:bottom w:val="nil"/>
                <w:right w:val="nil"/>
                <w:between w:val="nil"/>
              </w:pBdr>
              <w:spacing w:after="0" w:line="240" w:lineRule="auto"/>
              <w:jc w:val="both"/>
              <w:rPr>
                <w:rFonts w:ascii="Museo Sans 300" w:hAnsi="Museo Sans 300"/>
                <w:color w:val="000000"/>
                <w:sz w:val="20"/>
                <w:szCs w:val="20"/>
              </w:rPr>
            </w:pPr>
            <w:bookmarkStart w:id="71" w:name="_Hlk214970716"/>
            <w:r w:rsidRPr="001D562D">
              <w:rPr>
                <w:rFonts w:ascii="Museo Sans 300" w:hAnsi="Museo Sans 300"/>
                <w:color w:val="000000"/>
                <w:sz w:val="20"/>
                <w:szCs w:val="20"/>
              </w:rPr>
              <w:t>La Política Antisoborno, se aplica a todas las personas que actúan en nombre de CEPA y para CEPA, funcionarios, empleados, ofertantes, contratistas, socios de negocios.</w:t>
            </w:r>
          </w:p>
          <w:p w14:paraId="34AF4FCB" w14:textId="77777777" w:rsidR="00122CF1" w:rsidRPr="001D562D" w:rsidRDefault="00122CF1" w:rsidP="00122CF1">
            <w:pPr>
              <w:pBdr>
                <w:top w:val="nil"/>
                <w:left w:val="nil"/>
                <w:bottom w:val="nil"/>
                <w:right w:val="nil"/>
                <w:between w:val="nil"/>
              </w:pBdr>
              <w:spacing w:after="0" w:line="240" w:lineRule="auto"/>
              <w:jc w:val="both"/>
              <w:rPr>
                <w:rFonts w:ascii="Museo Sans 300" w:hAnsi="Museo Sans 300"/>
                <w:color w:val="000000"/>
                <w:sz w:val="20"/>
                <w:szCs w:val="20"/>
              </w:rPr>
            </w:pPr>
          </w:p>
          <w:p w14:paraId="100D7282" w14:textId="6FD54B1F" w:rsidR="00122CF1" w:rsidRPr="001D562D" w:rsidRDefault="00122CF1" w:rsidP="00122CF1">
            <w:pPr>
              <w:pBdr>
                <w:top w:val="nil"/>
                <w:left w:val="nil"/>
                <w:bottom w:val="nil"/>
                <w:right w:val="nil"/>
                <w:between w:val="nil"/>
              </w:pBdr>
              <w:spacing w:after="0" w:line="240" w:lineRule="auto"/>
              <w:jc w:val="both"/>
              <w:rPr>
                <w:rFonts w:ascii="Museo Sans 300" w:hAnsi="Museo Sans 300"/>
                <w:color w:val="000000"/>
                <w:sz w:val="20"/>
                <w:szCs w:val="20"/>
              </w:rPr>
            </w:pPr>
            <w:r w:rsidRPr="001D562D">
              <w:rPr>
                <w:rFonts w:ascii="Museo Sans 300" w:hAnsi="Museo Sans 300"/>
                <w:color w:val="000000"/>
                <w:sz w:val="20"/>
                <w:szCs w:val="20"/>
              </w:rPr>
              <w:t xml:space="preserve">Por </w:t>
            </w:r>
            <w:r w:rsidR="00B85087" w:rsidRPr="001D562D">
              <w:rPr>
                <w:rFonts w:ascii="Museo Sans 300" w:hAnsi="Museo Sans 300"/>
                <w:color w:val="000000"/>
                <w:sz w:val="20"/>
                <w:szCs w:val="20"/>
              </w:rPr>
              <w:t>consiguiente,</w:t>
            </w:r>
            <w:r w:rsidRPr="001D562D">
              <w:rPr>
                <w:rFonts w:ascii="Museo Sans 300" w:hAnsi="Museo Sans 300"/>
                <w:color w:val="000000"/>
                <w:sz w:val="20"/>
                <w:szCs w:val="20"/>
              </w:rPr>
              <w:t xml:space="preserve"> los ofertantes deberán considerar el cumplimiento de la Política Antisoborno, la cual se encuentra en el Anexo 4</w:t>
            </w:r>
            <w:bookmarkEnd w:id="71"/>
          </w:p>
        </w:tc>
      </w:tr>
      <w:tr w:rsidR="00AA2986" w:rsidRPr="00162377" w14:paraId="014FDE3C" w14:textId="77777777" w:rsidTr="009D1BEE">
        <w:trPr>
          <w:trHeight w:val="794"/>
        </w:trPr>
        <w:tc>
          <w:tcPr>
            <w:tcW w:w="1823" w:type="dxa"/>
          </w:tcPr>
          <w:p w14:paraId="137884C6" w14:textId="610EF2F6" w:rsidR="00AA2986" w:rsidRPr="001D562D" w:rsidRDefault="00AA2986" w:rsidP="00E46F32">
            <w:pPr>
              <w:pStyle w:val="Prrafodelista"/>
              <w:numPr>
                <w:ilvl w:val="0"/>
                <w:numId w:val="17"/>
              </w:numPr>
              <w:spacing w:after="0" w:line="240" w:lineRule="auto"/>
              <w:ind w:left="332" w:hanging="284"/>
              <w:rPr>
                <w:rFonts w:ascii="Museo Sans 300" w:hAnsi="Museo Sans 300"/>
                <w:color w:val="000000"/>
                <w:sz w:val="20"/>
                <w:szCs w:val="20"/>
                <w:lang w:val="es-ES"/>
              </w:rPr>
            </w:pPr>
            <w:r w:rsidRPr="00FD4337">
              <w:rPr>
                <w:rFonts w:ascii="Museo Sans 300" w:hAnsi="Museo Sans 300"/>
                <w:color w:val="000000"/>
                <w:sz w:val="20"/>
                <w:szCs w:val="20"/>
                <w:lang w:val="es-ES"/>
              </w:rPr>
              <w:t xml:space="preserve">Seguridad Industrial e </w:t>
            </w:r>
            <w:r>
              <w:rPr>
                <w:rFonts w:ascii="Museo Sans 300" w:hAnsi="Museo Sans 300"/>
                <w:color w:val="000000"/>
                <w:sz w:val="20"/>
                <w:szCs w:val="20"/>
                <w:lang w:val="es-ES"/>
              </w:rPr>
              <w:t>H</w:t>
            </w:r>
            <w:r w:rsidRPr="00FD4337">
              <w:rPr>
                <w:rFonts w:ascii="Museo Sans 300" w:hAnsi="Museo Sans 300"/>
                <w:color w:val="000000"/>
                <w:sz w:val="20"/>
                <w:szCs w:val="20"/>
                <w:lang w:val="es-ES"/>
              </w:rPr>
              <w:t>igiene Ocupacional</w:t>
            </w:r>
          </w:p>
        </w:tc>
        <w:tc>
          <w:tcPr>
            <w:tcW w:w="7938" w:type="dxa"/>
            <w:vAlign w:val="center"/>
          </w:tcPr>
          <w:p w14:paraId="118A4A44" w14:textId="62E69BDD" w:rsidR="00AA2986" w:rsidRPr="008C6428" w:rsidRDefault="00AA2986" w:rsidP="00AA2986">
            <w:pPr>
              <w:pBdr>
                <w:top w:val="nil"/>
                <w:left w:val="nil"/>
                <w:bottom w:val="nil"/>
                <w:right w:val="nil"/>
                <w:between w:val="nil"/>
              </w:pBdr>
              <w:spacing w:after="0" w:line="240" w:lineRule="auto"/>
              <w:jc w:val="both"/>
              <w:rPr>
                <w:rFonts w:ascii="Museo Sans 300" w:hAnsi="Museo Sans 300"/>
                <w:color w:val="000000"/>
                <w:sz w:val="20"/>
                <w:szCs w:val="20"/>
                <w:highlight w:val="cyan"/>
              </w:rPr>
            </w:pPr>
            <w:r w:rsidRPr="001D4523">
              <w:rPr>
                <w:rFonts w:ascii="Museo Sans 300" w:hAnsi="Museo Sans 300"/>
                <w:color w:val="000000"/>
                <w:sz w:val="20"/>
                <w:szCs w:val="20"/>
              </w:rPr>
              <w:t xml:space="preserve">Los participantes, deberán considerar </w:t>
            </w:r>
            <w:r w:rsidR="00BD4528" w:rsidRPr="001D4523">
              <w:rPr>
                <w:rFonts w:ascii="Museo Sans 300" w:hAnsi="Museo Sans 300"/>
                <w:color w:val="000000"/>
                <w:sz w:val="20"/>
                <w:szCs w:val="20"/>
              </w:rPr>
              <w:t>que,</w:t>
            </w:r>
            <w:r w:rsidRPr="001D4523">
              <w:rPr>
                <w:rFonts w:ascii="Museo Sans 300" w:hAnsi="Museo Sans 300"/>
                <w:color w:val="000000"/>
                <w:sz w:val="20"/>
                <w:szCs w:val="20"/>
              </w:rPr>
              <w:t xml:space="preserve"> de ser adjudicado, deberán cumplir con lo dispuesto en el numeral</w:t>
            </w:r>
            <w:r w:rsidR="00B85087">
              <w:rPr>
                <w:rFonts w:ascii="Museo Sans 300" w:hAnsi="Museo Sans 300"/>
                <w:color w:val="000000"/>
                <w:sz w:val="20"/>
                <w:szCs w:val="20"/>
              </w:rPr>
              <w:t xml:space="preserve"> 22 </w:t>
            </w:r>
            <w:r w:rsidRPr="001D4523">
              <w:rPr>
                <w:rFonts w:ascii="Museo Sans 300" w:hAnsi="Museo Sans 300"/>
                <w:color w:val="000000"/>
                <w:sz w:val="20"/>
                <w:szCs w:val="20"/>
              </w:rPr>
              <w:t xml:space="preserve">del Anexo 1 de este </w:t>
            </w:r>
            <w:r w:rsidRPr="00956A09">
              <w:rPr>
                <w:rFonts w:ascii="Museo Sans 300" w:hAnsi="Museo Sans 300"/>
                <w:color w:val="000000"/>
                <w:sz w:val="20"/>
                <w:szCs w:val="20"/>
              </w:rPr>
              <w:t>DSO</w:t>
            </w:r>
            <w:r w:rsidR="00B85087" w:rsidRPr="00956A09">
              <w:rPr>
                <w:rFonts w:ascii="Museo Sans 300" w:hAnsi="Museo Sans 300"/>
                <w:color w:val="000000"/>
                <w:sz w:val="20"/>
                <w:szCs w:val="20"/>
              </w:rPr>
              <w:t xml:space="preserve"> </w:t>
            </w:r>
            <w:r w:rsidRPr="00F60220">
              <w:rPr>
                <w:rFonts w:ascii="Museo Sans 300" w:hAnsi="Museo Sans 300"/>
                <w:color w:val="000000"/>
                <w:sz w:val="20"/>
                <w:szCs w:val="20"/>
              </w:rPr>
              <w:t>(en caso que aplique)</w:t>
            </w:r>
            <w:r w:rsidR="00B85087">
              <w:rPr>
                <w:rFonts w:ascii="Museo Sans 300" w:hAnsi="Museo Sans 300"/>
                <w:color w:val="000000"/>
                <w:sz w:val="20"/>
                <w:szCs w:val="20"/>
              </w:rPr>
              <w:t>,</w:t>
            </w:r>
            <w:r w:rsidRPr="001D4523">
              <w:rPr>
                <w:rFonts w:ascii="Museo Sans 300" w:hAnsi="Museo Sans 300"/>
                <w:color w:val="000000"/>
                <w:sz w:val="20"/>
                <w:szCs w:val="20"/>
              </w:rPr>
              <w:t xml:space="preserve"> en relación a la Seguridad Industrial e Higiene Ocupacional por parte del contratista.</w:t>
            </w:r>
          </w:p>
        </w:tc>
      </w:tr>
    </w:tbl>
    <w:p w14:paraId="0093D99F" w14:textId="7EB83727" w:rsidR="00D55726" w:rsidRPr="00162377" w:rsidRDefault="00CB3CBF" w:rsidP="00F60220">
      <w:pPr>
        <w:pStyle w:val="Ttulo2"/>
        <w:numPr>
          <w:ilvl w:val="0"/>
          <w:numId w:val="3"/>
        </w:numPr>
        <w:spacing w:before="0" w:after="0" w:line="240" w:lineRule="auto"/>
        <w:jc w:val="both"/>
        <w:rPr>
          <w:rFonts w:ascii="Museo Sans 300" w:eastAsia="Calibri" w:hAnsi="Museo Sans 300"/>
          <w:sz w:val="20"/>
          <w:szCs w:val="20"/>
        </w:rPr>
      </w:pPr>
      <w:bookmarkStart w:id="72" w:name="_Toc240923912"/>
      <w:r>
        <w:rPr>
          <w:rFonts w:ascii="Museo Sans 300" w:eastAsia="Calibri" w:hAnsi="Museo Sans 300"/>
          <w:sz w:val="20"/>
          <w:szCs w:val="20"/>
          <w:lang w:val="es-MX"/>
        </w:rPr>
        <w:t>Criterios</w:t>
      </w:r>
      <w:r w:rsidRPr="00162377">
        <w:rPr>
          <w:rFonts w:ascii="Museo Sans 300" w:eastAsia="Calibri" w:hAnsi="Museo Sans 300"/>
          <w:sz w:val="20"/>
          <w:szCs w:val="20"/>
        </w:rPr>
        <w:t xml:space="preserve"> y </w:t>
      </w:r>
      <w:r>
        <w:rPr>
          <w:rFonts w:ascii="Museo Sans 300" w:eastAsia="Calibri" w:hAnsi="Museo Sans 300"/>
          <w:sz w:val="20"/>
          <w:szCs w:val="20"/>
          <w:lang w:val="es-MX"/>
        </w:rPr>
        <w:t>M</w:t>
      </w:r>
      <w:r w:rsidRPr="00162377">
        <w:rPr>
          <w:rFonts w:ascii="Museo Sans 300" w:eastAsia="Calibri" w:hAnsi="Museo Sans 300"/>
          <w:sz w:val="20"/>
          <w:szCs w:val="20"/>
        </w:rPr>
        <w:t xml:space="preserve">etodología de </w:t>
      </w:r>
      <w:r>
        <w:rPr>
          <w:rFonts w:ascii="Museo Sans 300" w:eastAsia="Calibri" w:hAnsi="Museo Sans 300"/>
          <w:sz w:val="20"/>
          <w:szCs w:val="20"/>
          <w:lang w:val="es-MX"/>
        </w:rPr>
        <w:t>E</w:t>
      </w:r>
      <w:r w:rsidRPr="00162377">
        <w:rPr>
          <w:rFonts w:ascii="Museo Sans 300" w:eastAsia="Calibri" w:hAnsi="Museo Sans 300"/>
          <w:sz w:val="20"/>
          <w:szCs w:val="20"/>
        </w:rPr>
        <w:t>valuación</w:t>
      </w:r>
      <w:bookmarkEnd w:id="72"/>
      <w:r w:rsidRPr="00162377">
        <w:rPr>
          <w:rFonts w:ascii="Museo Sans 300" w:eastAsia="Calibri" w:hAnsi="Museo Sans 300"/>
          <w:sz w:val="20"/>
          <w:szCs w:val="20"/>
        </w:rPr>
        <w:t xml:space="preserve"> </w:t>
      </w:r>
    </w:p>
    <w:tbl>
      <w:tblPr>
        <w:tblStyle w:val="21"/>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938"/>
      </w:tblGrid>
      <w:tr w:rsidR="00D55726" w:rsidRPr="00162377" w14:paraId="4F70DDF2" w14:textId="77777777" w:rsidTr="00F60220">
        <w:trPr>
          <w:trHeight w:val="315"/>
        </w:trPr>
        <w:tc>
          <w:tcPr>
            <w:tcW w:w="1838" w:type="dxa"/>
          </w:tcPr>
          <w:p w14:paraId="431068D3" w14:textId="77777777" w:rsidR="00D55726" w:rsidRPr="003F19A9" w:rsidRDefault="00D55726" w:rsidP="00E46F32">
            <w:pPr>
              <w:pStyle w:val="Prrafodelista"/>
              <w:numPr>
                <w:ilvl w:val="0"/>
                <w:numId w:val="17"/>
              </w:numPr>
              <w:spacing w:after="0" w:line="240" w:lineRule="auto"/>
              <w:ind w:left="332" w:hanging="284"/>
              <w:rPr>
                <w:rFonts w:ascii="Museo Sans 300" w:hAnsi="Museo Sans 300"/>
                <w:sz w:val="20"/>
                <w:szCs w:val="20"/>
              </w:rPr>
            </w:pPr>
            <w:bookmarkStart w:id="73" w:name="_heading=h.lnxbz9" w:colFirst="0" w:colLast="0"/>
            <w:bookmarkEnd w:id="73"/>
            <w:r w:rsidRPr="003F19A9">
              <w:rPr>
                <w:rFonts w:ascii="Museo Sans 300" w:hAnsi="Museo Sans 300"/>
                <w:sz w:val="20"/>
                <w:szCs w:val="20"/>
              </w:rPr>
              <w:t>Criterio de evaluación y adjudicación</w:t>
            </w:r>
          </w:p>
        </w:tc>
        <w:tc>
          <w:tcPr>
            <w:tcW w:w="7938" w:type="dxa"/>
            <w:vAlign w:val="bottom"/>
          </w:tcPr>
          <w:p w14:paraId="727E8ADC" w14:textId="77777777" w:rsidR="000A53A0" w:rsidRPr="003F19A9" w:rsidRDefault="000A53A0" w:rsidP="00E46F32">
            <w:pPr>
              <w:numPr>
                <w:ilvl w:val="0"/>
                <w:numId w:val="24"/>
              </w:numPr>
              <w:autoSpaceDE w:val="0"/>
              <w:autoSpaceDN w:val="0"/>
              <w:adjustRightInd w:val="0"/>
              <w:spacing w:after="0" w:line="240" w:lineRule="auto"/>
              <w:rPr>
                <w:rFonts w:ascii="Museo Sans 300" w:hAnsi="Museo Sans 300" w:cs="Arial"/>
                <w:b/>
                <w:bCs/>
                <w:sz w:val="20"/>
                <w:szCs w:val="20"/>
              </w:rPr>
            </w:pPr>
            <w:r w:rsidRPr="003F19A9">
              <w:rPr>
                <w:rFonts w:ascii="Museo Sans 300" w:hAnsi="Museo Sans 300" w:cs="Arial"/>
                <w:b/>
                <w:bCs/>
                <w:sz w:val="20"/>
                <w:szCs w:val="20"/>
              </w:rPr>
              <w:t>EVALUACIÓN DE OFERTAS</w:t>
            </w:r>
          </w:p>
          <w:p w14:paraId="7BA21F11" w14:textId="77777777" w:rsidR="000A53A0" w:rsidRPr="003F19A9" w:rsidRDefault="000A53A0" w:rsidP="009E3324">
            <w:pPr>
              <w:autoSpaceDE w:val="0"/>
              <w:autoSpaceDN w:val="0"/>
              <w:adjustRightInd w:val="0"/>
              <w:spacing w:after="0" w:line="240" w:lineRule="auto"/>
              <w:ind w:left="540"/>
              <w:rPr>
                <w:rFonts w:ascii="Museo Sans 300" w:hAnsi="Museo Sans 300" w:cs="Arial"/>
                <w:b/>
                <w:bCs/>
                <w:sz w:val="20"/>
                <w:szCs w:val="20"/>
              </w:rPr>
            </w:pPr>
          </w:p>
          <w:p w14:paraId="158EC6D7" w14:textId="77777777" w:rsidR="000A53A0" w:rsidRPr="003F19A9" w:rsidRDefault="000A53A0" w:rsidP="00E46F32">
            <w:pPr>
              <w:numPr>
                <w:ilvl w:val="1"/>
                <w:numId w:val="24"/>
              </w:numPr>
              <w:tabs>
                <w:tab w:val="left" w:pos="779"/>
              </w:tabs>
              <w:autoSpaceDE w:val="0"/>
              <w:autoSpaceDN w:val="0"/>
              <w:adjustRightInd w:val="0"/>
              <w:spacing w:after="0" w:line="240" w:lineRule="auto"/>
              <w:jc w:val="both"/>
              <w:rPr>
                <w:rFonts w:ascii="Museo Sans 300" w:hAnsi="Museo Sans 300" w:cs="Verdana"/>
                <w:sz w:val="20"/>
                <w:szCs w:val="20"/>
              </w:rPr>
            </w:pPr>
            <w:r w:rsidRPr="003F19A9">
              <w:rPr>
                <w:rFonts w:ascii="Museo Sans 300" w:hAnsi="Museo Sans 300" w:cs="Verdana"/>
                <w:sz w:val="20"/>
                <w:szCs w:val="20"/>
              </w:rPr>
              <w:t>La CEPA constituirá, de acuerdo a lo establecido en el artículo 21 de la LCP, al Panel de Evaluación de Ofertas, quien será el responsable de la evaluación de las ofertas, en el presente proceso de licitación.</w:t>
            </w:r>
          </w:p>
          <w:p w14:paraId="216EDCBB" w14:textId="77777777" w:rsidR="000A53A0" w:rsidRPr="003F19A9" w:rsidRDefault="000A53A0" w:rsidP="00B66C7A">
            <w:pPr>
              <w:tabs>
                <w:tab w:val="left" w:pos="634"/>
              </w:tabs>
              <w:autoSpaceDE w:val="0"/>
              <w:autoSpaceDN w:val="0"/>
              <w:adjustRightInd w:val="0"/>
              <w:spacing w:after="0" w:line="240" w:lineRule="auto"/>
              <w:ind w:left="775" w:hanging="283"/>
              <w:jc w:val="both"/>
              <w:rPr>
                <w:rFonts w:ascii="Museo Sans 300" w:hAnsi="Museo Sans 300" w:cs="Verdana"/>
                <w:sz w:val="20"/>
                <w:szCs w:val="20"/>
              </w:rPr>
            </w:pPr>
          </w:p>
          <w:p w14:paraId="4E2976DB" w14:textId="7C28C4AE" w:rsidR="00292D3A" w:rsidRDefault="00B66C7A" w:rsidP="00292D3A">
            <w:pPr>
              <w:numPr>
                <w:ilvl w:val="1"/>
                <w:numId w:val="24"/>
              </w:numPr>
              <w:tabs>
                <w:tab w:val="left" w:pos="779"/>
              </w:tabs>
              <w:autoSpaceDE w:val="0"/>
              <w:autoSpaceDN w:val="0"/>
              <w:adjustRightInd w:val="0"/>
              <w:spacing w:after="0" w:line="240" w:lineRule="auto"/>
              <w:jc w:val="both"/>
              <w:rPr>
                <w:rFonts w:ascii="Museo Sans 300" w:hAnsi="Museo Sans 300"/>
                <w:sz w:val="20"/>
                <w:szCs w:val="20"/>
              </w:rPr>
            </w:pPr>
            <w:r w:rsidRPr="003F19A9">
              <w:rPr>
                <w:rFonts w:ascii="Museo Sans 300" w:hAnsi="Museo Sans 300"/>
                <w:sz w:val="20"/>
                <w:szCs w:val="20"/>
              </w:rPr>
              <w:t xml:space="preserve">Se verificará que el ofertante se encuentre inscrito en COMPRASAL en el proceso de </w:t>
            </w:r>
            <w:r w:rsidR="00292D3A" w:rsidRPr="00292D3A">
              <w:rPr>
                <w:rFonts w:ascii="Museo Sans 300" w:hAnsi="Museo Sans 300"/>
                <w:b/>
                <w:sz w:val="20"/>
                <w:szCs w:val="20"/>
              </w:rPr>
              <w:t>Licitación Abierta CEPA LA-</w:t>
            </w:r>
            <w:r w:rsidR="00153B19">
              <w:rPr>
                <w:rFonts w:ascii="Museo Sans 300" w:hAnsi="Museo Sans 300"/>
                <w:b/>
                <w:sz w:val="20"/>
                <w:szCs w:val="20"/>
              </w:rPr>
              <w:t>33</w:t>
            </w:r>
            <w:r w:rsidR="00292D3A" w:rsidRPr="00292D3A">
              <w:rPr>
                <w:rFonts w:ascii="Museo Sans 300" w:hAnsi="Museo Sans 300"/>
                <w:b/>
                <w:sz w:val="20"/>
                <w:szCs w:val="20"/>
              </w:rPr>
              <w:t>/2026, “</w:t>
            </w:r>
            <w:r w:rsidR="00292D3A" w:rsidRPr="00292D3A">
              <w:rPr>
                <w:rFonts w:ascii="Museo Sans 300" w:hAnsi="Museo Sans 300"/>
                <w:b/>
                <w:bCs/>
                <w:sz w:val="20"/>
                <w:szCs w:val="20"/>
                <w:lang w:val="es-ES_tradnl"/>
              </w:rPr>
              <w:t>SUMINISTRO, INSTALACIÓN Y PUESTA EN MARCHA DE TREN DE FILTRADO PARA EL POZO 4 DEL AEROPUERTO INTERNACIONAL DE EL SALVADOR, SAN ÓSCAR ARNULFO ROMERO Y GALDÁMEZ</w:t>
            </w:r>
            <w:r w:rsidR="00292D3A" w:rsidRPr="00292D3A">
              <w:rPr>
                <w:rFonts w:ascii="Museo Sans 300" w:hAnsi="Museo Sans 300"/>
                <w:bCs/>
                <w:sz w:val="20"/>
                <w:szCs w:val="20"/>
              </w:rPr>
              <w:t>”</w:t>
            </w:r>
            <w:r w:rsidR="00292D3A" w:rsidRPr="00292D3A">
              <w:rPr>
                <w:rFonts w:ascii="Museo Sans 300" w:hAnsi="Museo Sans 300"/>
                <w:sz w:val="20"/>
                <w:szCs w:val="20"/>
              </w:rPr>
              <w:t>.</w:t>
            </w:r>
          </w:p>
          <w:p w14:paraId="0B7562CE" w14:textId="77777777" w:rsidR="00292D3A" w:rsidRDefault="00292D3A" w:rsidP="00F60220">
            <w:pPr>
              <w:tabs>
                <w:tab w:val="left" w:pos="779"/>
              </w:tabs>
              <w:autoSpaceDE w:val="0"/>
              <w:autoSpaceDN w:val="0"/>
              <w:adjustRightInd w:val="0"/>
              <w:spacing w:after="0" w:line="240" w:lineRule="auto"/>
              <w:ind w:left="792"/>
              <w:jc w:val="both"/>
              <w:rPr>
                <w:rFonts w:ascii="Museo Sans 300" w:hAnsi="Museo Sans 300"/>
                <w:sz w:val="20"/>
                <w:szCs w:val="20"/>
              </w:rPr>
            </w:pPr>
          </w:p>
          <w:p w14:paraId="6FBB8523" w14:textId="430E4E9B" w:rsidR="00B66C7A" w:rsidRPr="003F19A9" w:rsidRDefault="00B66C7A" w:rsidP="00F60220">
            <w:pPr>
              <w:tabs>
                <w:tab w:val="left" w:pos="779"/>
              </w:tabs>
              <w:autoSpaceDE w:val="0"/>
              <w:autoSpaceDN w:val="0"/>
              <w:adjustRightInd w:val="0"/>
              <w:spacing w:after="0" w:line="240" w:lineRule="auto"/>
              <w:ind w:left="792"/>
              <w:jc w:val="both"/>
              <w:rPr>
                <w:rFonts w:ascii="Museo Sans 300" w:hAnsi="Museo Sans 300"/>
                <w:sz w:val="20"/>
                <w:szCs w:val="20"/>
              </w:rPr>
            </w:pPr>
            <w:r w:rsidRPr="003F19A9">
              <w:rPr>
                <w:rFonts w:ascii="Museo Sans 300" w:hAnsi="Museo Sans 300"/>
                <w:sz w:val="20"/>
                <w:szCs w:val="20"/>
              </w:rPr>
              <w:t>Para proceder a evaluación, no se considerará la oferta presentada en físico para el proceso de evaluación que no se encuentre en dicho registro.</w:t>
            </w:r>
          </w:p>
          <w:p w14:paraId="07EF8056" w14:textId="77777777" w:rsidR="00B66C7A" w:rsidRPr="003F19A9" w:rsidRDefault="00B66C7A" w:rsidP="00B66C7A">
            <w:pPr>
              <w:spacing w:after="0" w:line="240" w:lineRule="auto"/>
              <w:ind w:right="51"/>
              <w:jc w:val="both"/>
              <w:rPr>
                <w:rFonts w:ascii="Museo Sans 300" w:hAnsi="Museo Sans 300"/>
                <w:sz w:val="20"/>
                <w:szCs w:val="20"/>
              </w:rPr>
            </w:pPr>
          </w:p>
          <w:p w14:paraId="3598C508" w14:textId="77777777" w:rsidR="003F19A9" w:rsidRPr="003F19A9" w:rsidRDefault="003F19A9" w:rsidP="003F19A9">
            <w:pPr>
              <w:numPr>
                <w:ilvl w:val="1"/>
                <w:numId w:val="24"/>
              </w:numPr>
              <w:tabs>
                <w:tab w:val="left" w:pos="779"/>
              </w:tabs>
              <w:autoSpaceDE w:val="0"/>
              <w:autoSpaceDN w:val="0"/>
              <w:adjustRightInd w:val="0"/>
              <w:spacing w:after="0" w:line="240" w:lineRule="auto"/>
              <w:jc w:val="both"/>
              <w:rPr>
                <w:rFonts w:ascii="Museo Sans 300" w:eastAsia="Times New Roman" w:hAnsi="Museo Sans 300" w:cs="Verdana"/>
                <w:sz w:val="20"/>
                <w:szCs w:val="20"/>
                <w:lang w:val="es-ES_tradnl" w:eastAsia="zh-CN"/>
              </w:rPr>
            </w:pPr>
            <w:r w:rsidRPr="003F19A9">
              <w:rPr>
                <w:rFonts w:ascii="Museo Sans 300" w:eastAsia="Times New Roman" w:hAnsi="Museo Sans 300" w:cs="Verdana"/>
                <w:sz w:val="20"/>
                <w:szCs w:val="20"/>
                <w:lang w:val="es-ES_tradnl" w:eastAsia="zh-CN"/>
              </w:rPr>
              <w:t>El Panel de Evaluación de Ofertas (PEO), verificará (n) mediante el listado de asistencia, la participación de los oferentes en la visita técnica obligatoria.</w:t>
            </w:r>
          </w:p>
          <w:p w14:paraId="40CB9534" w14:textId="77777777" w:rsidR="003F19A9" w:rsidRPr="003F19A9" w:rsidRDefault="003F19A9" w:rsidP="003F19A9">
            <w:pPr>
              <w:tabs>
                <w:tab w:val="left" w:pos="779"/>
              </w:tabs>
              <w:autoSpaceDE w:val="0"/>
              <w:autoSpaceDN w:val="0"/>
              <w:adjustRightInd w:val="0"/>
              <w:spacing w:after="0" w:line="240" w:lineRule="auto"/>
              <w:ind w:left="792"/>
              <w:jc w:val="both"/>
              <w:rPr>
                <w:rFonts w:ascii="Museo Sans 300" w:eastAsia="Times New Roman" w:hAnsi="Museo Sans 300" w:cs="Verdana"/>
                <w:sz w:val="20"/>
                <w:szCs w:val="20"/>
                <w:lang w:val="es-ES_tradnl" w:eastAsia="zh-CN"/>
              </w:rPr>
            </w:pPr>
          </w:p>
          <w:p w14:paraId="5D27C8CD" w14:textId="77777777" w:rsidR="003F19A9" w:rsidRPr="003F19A9" w:rsidRDefault="003F19A9" w:rsidP="003F19A9">
            <w:pPr>
              <w:tabs>
                <w:tab w:val="left" w:pos="779"/>
              </w:tabs>
              <w:autoSpaceDE w:val="0"/>
              <w:autoSpaceDN w:val="0"/>
              <w:adjustRightInd w:val="0"/>
              <w:spacing w:after="0" w:line="240" w:lineRule="auto"/>
              <w:ind w:left="792"/>
              <w:jc w:val="both"/>
              <w:rPr>
                <w:rFonts w:ascii="Museo Sans 300" w:eastAsia="Times New Roman" w:hAnsi="Museo Sans 300" w:cs="Verdana"/>
                <w:sz w:val="20"/>
                <w:szCs w:val="20"/>
                <w:lang w:val="es-ES_tradnl" w:eastAsia="zh-CN"/>
              </w:rPr>
            </w:pPr>
            <w:r w:rsidRPr="003F19A9">
              <w:rPr>
                <w:rFonts w:ascii="Museo Sans 300" w:eastAsia="Times New Roman" w:hAnsi="Museo Sans 300" w:cs="Verdana"/>
                <w:sz w:val="20"/>
                <w:szCs w:val="20"/>
                <w:lang w:val="es-ES_tradnl" w:eastAsia="zh-CN"/>
              </w:rPr>
              <w:t>El ofertante, que no haya asistido a dicha visita será descalificado de este proceso.</w:t>
            </w:r>
          </w:p>
          <w:p w14:paraId="68707537" w14:textId="77777777" w:rsidR="00686FD9" w:rsidRPr="003F19A9" w:rsidRDefault="00686FD9" w:rsidP="00686FD9">
            <w:pPr>
              <w:tabs>
                <w:tab w:val="left" w:pos="779"/>
              </w:tabs>
              <w:autoSpaceDE w:val="0"/>
              <w:autoSpaceDN w:val="0"/>
              <w:adjustRightInd w:val="0"/>
              <w:spacing w:after="0" w:line="240" w:lineRule="auto"/>
              <w:ind w:left="792"/>
              <w:jc w:val="both"/>
              <w:rPr>
                <w:rFonts w:ascii="Museo Sans 300" w:hAnsi="Museo Sans 300" w:cs="Arial"/>
                <w:sz w:val="20"/>
                <w:szCs w:val="20"/>
                <w:lang w:val="x-none"/>
              </w:rPr>
            </w:pPr>
          </w:p>
          <w:p w14:paraId="0A1B1705" w14:textId="33CA06B7" w:rsidR="00B66C7A" w:rsidRPr="003F19A9" w:rsidRDefault="00B66C7A" w:rsidP="00E46F32">
            <w:pPr>
              <w:numPr>
                <w:ilvl w:val="1"/>
                <w:numId w:val="24"/>
              </w:numPr>
              <w:tabs>
                <w:tab w:val="left" w:pos="779"/>
              </w:tabs>
              <w:autoSpaceDE w:val="0"/>
              <w:autoSpaceDN w:val="0"/>
              <w:adjustRightInd w:val="0"/>
              <w:spacing w:after="0" w:line="240" w:lineRule="auto"/>
              <w:jc w:val="both"/>
              <w:rPr>
                <w:rFonts w:ascii="Museo Sans 300" w:hAnsi="Museo Sans 300" w:cs="Arial"/>
                <w:sz w:val="20"/>
                <w:szCs w:val="20"/>
                <w:lang w:val="x-none"/>
              </w:rPr>
            </w:pPr>
            <w:r w:rsidRPr="003F19A9">
              <w:rPr>
                <w:rFonts w:ascii="Museo Sans 300" w:hAnsi="Museo Sans 300"/>
                <w:sz w:val="20"/>
                <w:szCs w:val="20"/>
              </w:rPr>
              <w:lastRenderedPageBreak/>
              <w:t>Cuando</w:t>
            </w:r>
            <w:r w:rsidRPr="003F19A9">
              <w:rPr>
                <w:rFonts w:ascii="Museo Sans 300" w:hAnsi="Museo Sans 300" w:cs="Arial"/>
                <w:sz w:val="20"/>
                <w:szCs w:val="20"/>
                <w:lang w:val="es-MX"/>
              </w:rPr>
              <w:t xml:space="preserve"> en un mismo procedimiento de contratación se advierta la participación de diferentes personas jurídicas con el mismo representante legal, socios o grupo empresarial u otros vínculos, </w:t>
            </w:r>
            <w:r w:rsidRPr="003F19A9">
              <w:rPr>
                <w:rFonts w:ascii="Museo Sans 300" w:hAnsi="Museo Sans 300" w:cs="Arial"/>
                <w:b/>
                <w:bCs/>
                <w:sz w:val="20"/>
                <w:szCs w:val="20"/>
                <w:u w:val="single"/>
                <w:lang w:val="es-MX"/>
              </w:rPr>
              <w:t>compitiendo en el mismo objeto contractual, ítem, lote o renglón,</w:t>
            </w:r>
            <w:r w:rsidRPr="003F19A9">
              <w:rPr>
                <w:rFonts w:ascii="Museo Sans 300" w:hAnsi="Museo Sans 300" w:cs="Arial"/>
                <w:sz w:val="20"/>
                <w:szCs w:val="20"/>
                <w:lang w:val="es-MX"/>
              </w:rPr>
              <w:t xml:space="preserve"> ambas ofertas, propuestas o cotizaciones afectadas, serán rechazadas por CEPA durante la evaluación o en cualquier momento, de conformidad al inciso final del artículo 51 de la LCP.</w:t>
            </w:r>
          </w:p>
          <w:p w14:paraId="4C4EE1FF" w14:textId="77777777" w:rsidR="00B66C7A" w:rsidRPr="003F19A9" w:rsidRDefault="00B66C7A" w:rsidP="00B66C7A">
            <w:pPr>
              <w:spacing w:after="0" w:line="240" w:lineRule="auto"/>
              <w:ind w:right="51"/>
              <w:jc w:val="both"/>
              <w:rPr>
                <w:rFonts w:ascii="Museo Sans 300" w:hAnsi="Museo Sans 300"/>
                <w:sz w:val="20"/>
                <w:szCs w:val="20"/>
              </w:rPr>
            </w:pPr>
          </w:p>
          <w:p w14:paraId="0940E2E9" w14:textId="547E7355" w:rsidR="00B66C7A" w:rsidRPr="003F19A9" w:rsidRDefault="00F81663" w:rsidP="00E46F32">
            <w:pPr>
              <w:numPr>
                <w:ilvl w:val="1"/>
                <w:numId w:val="24"/>
              </w:numPr>
              <w:tabs>
                <w:tab w:val="left" w:pos="779"/>
              </w:tabs>
              <w:autoSpaceDE w:val="0"/>
              <w:autoSpaceDN w:val="0"/>
              <w:adjustRightInd w:val="0"/>
              <w:spacing w:after="0" w:line="240" w:lineRule="auto"/>
              <w:jc w:val="both"/>
              <w:rPr>
                <w:rFonts w:ascii="Museo Sans 300" w:hAnsi="Museo Sans 300" w:cstheme="minorHAnsi"/>
                <w:sz w:val="20"/>
                <w:szCs w:val="20"/>
                <w:u w:val="single"/>
              </w:rPr>
            </w:pPr>
            <w:r w:rsidRPr="003F19A9">
              <w:rPr>
                <w:rFonts w:ascii="Museo Sans 300" w:hAnsi="Museo Sans 300" w:cs="Verdana"/>
                <w:sz w:val="20"/>
                <w:szCs w:val="20"/>
              </w:rPr>
              <w:t>El proceso de evaluación de las ofertas, dará inicio con el análisis del Acta de Recepción y Apertura de Ofertas y s</w:t>
            </w:r>
            <w:r w:rsidR="00B66C7A" w:rsidRPr="003F19A9">
              <w:rPr>
                <w:rFonts w:ascii="Museo Sans 300" w:hAnsi="Museo Sans 300"/>
                <w:sz w:val="20"/>
                <w:szCs w:val="20"/>
              </w:rPr>
              <w:t>erá</w:t>
            </w:r>
            <w:r w:rsidR="00B66C7A" w:rsidRPr="003F19A9">
              <w:rPr>
                <w:rFonts w:ascii="Museo Sans 300" w:hAnsi="Museo Sans 300" w:cs="Verdana"/>
                <w:sz w:val="20"/>
                <w:szCs w:val="20"/>
              </w:rPr>
              <w:t xml:space="preserve"> motivo de DESCALIFICACIÓN DE LA OFERTA y no continuarán en el proceso de evaluación, dejándose establecido el motivo de esta decisión si llegase a detectarse la omisión de cualquiera de los documentos obligatorios no subsanables indicados en el Anexo 1. numeral 2 de la Sección III de este documento o no cumple con requisitos obligatorios en este Documento de Solicitud de Oferta o se determine que no existe una eventual adjudicación o haya presentado dentro de su propuesta, alternativas de ofertas totales u ofertas de </w:t>
            </w:r>
            <w:r w:rsidR="00292D3A" w:rsidRPr="003F19A9">
              <w:rPr>
                <w:rFonts w:ascii="Museo Sans 300" w:hAnsi="Museo Sans 300" w:cs="Verdana"/>
                <w:sz w:val="20"/>
                <w:szCs w:val="20"/>
              </w:rPr>
              <w:t>ítems</w:t>
            </w:r>
            <w:r w:rsidR="00B66C7A" w:rsidRPr="003F19A9">
              <w:rPr>
                <w:rFonts w:ascii="Museo Sans 300" w:hAnsi="Museo Sans 300" w:cs="Verdana"/>
                <w:sz w:val="20"/>
                <w:szCs w:val="20"/>
              </w:rPr>
              <w:t xml:space="preserve"> o lotes; o se verifique prácticas anticompetitivas</w:t>
            </w:r>
            <w:r w:rsidR="00B66C7A" w:rsidRPr="003F19A9">
              <w:rPr>
                <w:rFonts w:ascii="Museo Sans 300" w:hAnsi="Museo Sans 300" w:cstheme="minorHAnsi"/>
                <w:sz w:val="20"/>
                <w:szCs w:val="20"/>
                <w:u w:val="single"/>
              </w:rPr>
              <w:t xml:space="preserve">, de acuerdo a lo indicado en el literal </w:t>
            </w:r>
            <w:r w:rsidR="00292D3A">
              <w:rPr>
                <w:rFonts w:ascii="Museo Sans 300" w:hAnsi="Museo Sans 300" w:cstheme="minorHAnsi"/>
                <w:sz w:val="20"/>
                <w:szCs w:val="20"/>
                <w:u w:val="single"/>
              </w:rPr>
              <w:t xml:space="preserve">B </w:t>
            </w:r>
            <w:r w:rsidR="00B66C7A" w:rsidRPr="003F19A9">
              <w:rPr>
                <w:rFonts w:ascii="Museo Sans 300" w:hAnsi="Museo Sans 300" w:cstheme="minorHAnsi"/>
                <w:sz w:val="20"/>
                <w:szCs w:val="20"/>
                <w:u w:val="single"/>
              </w:rPr>
              <w:t>numeral</w:t>
            </w:r>
            <w:r w:rsidR="00292D3A">
              <w:rPr>
                <w:rFonts w:ascii="Museo Sans 300" w:hAnsi="Museo Sans 300" w:cstheme="minorHAnsi"/>
                <w:sz w:val="20"/>
                <w:szCs w:val="20"/>
                <w:u w:val="single"/>
              </w:rPr>
              <w:t xml:space="preserve"> 9</w:t>
            </w:r>
            <w:r w:rsidR="00B66C7A" w:rsidRPr="003F19A9">
              <w:rPr>
                <w:rFonts w:ascii="Museo Sans 300" w:hAnsi="Museo Sans 300" w:cstheme="minorHAnsi"/>
                <w:sz w:val="20"/>
                <w:szCs w:val="20"/>
                <w:u w:val="single"/>
              </w:rPr>
              <w:t xml:space="preserve"> de esta Sección.</w:t>
            </w:r>
          </w:p>
          <w:p w14:paraId="61D6EA37" w14:textId="77777777" w:rsidR="00B66C7A" w:rsidRPr="003F19A9" w:rsidRDefault="00B66C7A" w:rsidP="00B66C7A">
            <w:pPr>
              <w:tabs>
                <w:tab w:val="left" w:pos="779"/>
              </w:tabs>
              <w:autoSpaceDE w:val="0"/>
              <w:autoSpaceDN w:val="0"/>
              <w:adjustRightInd w:val="0"/>
              <w:spacing w:after="0" w:line="240" w:lineRule="auto"/>
              <w:ind w:left="792"/>
              <w:jc w:val="both"/>
              <w:rPr>
                <w:rFonts w:ascii="Museo Sans 300" w:hAnsi="Museo Sans 300" w:cstheme="minorHAnsi"/>
                <w:sz w:val="20"/>
                <w:szCs w:val="20"/>
              </w:rPr>
            </w:pPr>
          </w:p>
          <w:p w14:paraId="73A80C06" w14:textId="2CBF62E4" w:rsidR="000A53A0" w:rsidRPr="003F19A9" w:rsidRDefault="000A53A0" w:rsidP="00E46F32">
            <w:pPr>
              <w:numPr>
                <w:ilvl w:val="1"/>
                <w:numId w:val="24"/>
              </w:numPr>
              <w:tabs>
                <w:tab w:val="left" w:pos="779"/>
              </w:tabs>
              <w:autoSpaceDE w:val="0"/>
              <w:autoSpaceDN w:val="0"/>
              <w:adjustRightInd w:val="0"/>
              <w:spacing w:after="0" w:line="240" w:lineRule="auto"/>
              <w:jc w:val="both"/>
              <w:rPr>
                <w:rFonts w:ascii="Museo Sans 300" w:hAnsi="Museo Sans 300" w:cs="Verdana"/>
                <w:sz w:val="20"/>
                <w:szCs w:val="20"/>
              </w:rPr>
            </w:pPr>
            <w:r w:rsidRPr="003F19A9">
              <w:rPr>
                <w:rFonts w:ascii="Museo Sans 300" w:hAnsi="Museo Sans 300" w:cs="Verdana"/>
                <w:sz w:val="20"/>
                <w:szCs w:val="20"/>
              </w:rPr>
              <w:t>Con el objeto de agilizar el proceso de evaluación, la evaluación de las ofertas podrá efectuarse, individualmente o en forma simultánea, independientemente de su orden. Si se determina omisión de documentos o de información se procederá a solicitar las subsanaciones, inclusive la documentación legal vencida, salvo aquellos casos u ofertas que por economía procesal se determine que, aunque se subsane no cumple con aspectos de cumplimiento obligatorio.</w:t>
            </w:r>
          </w:p>
          <w:p w14:paraId="10E239D8" w14:textId="77777777" w:rsidR="000A53A0" w:rsidRPr="003F19A9" w:rsidRDefault="000A53A0" w:rsidP="009E3324">
            <w:pPr>
              <w:tabs>
                <w:tab w:val="num" w:pos="1134"/>
              </w:tabs>
              <w:autoSpaceDE w:val="0"/>
              <w:autoSpaceDN w:val="0"/>
              <w:adjustRightInd w:val="0"/>
              <w:spacing w:after="0" w:line="240" w:lineRule="auto"/>
              <w:contextualSpacing/>
              <w:jc w:val="both"/>
              <w:rPr>
                <w:rFonts w:ascii="Museo Sans 300" w:hAnsi="Museo Sans 300" w:cs="Verdana"/>
                <w:sz w:val="20"/>
                <w:szCs w:val="20"/>
              </w:rPr>
            </w:pPr>
          </w:p>
          <w:p w14:paraId="51D1CA17" w14:textId="77777777" w:rsidR="003126EC" w:rsidRPr="003F19A9" w:rsidRDefault="003126EC" w:rsidP="00E46F32">
            <w:pPr>
              <w:numPr>
                <w:ilvl w:val="1"/>
                <w:numId w:val="24"/>
              </w:numPr>
              <w:tabs>
                <w:tab w:val="left" w:pos="779"/>
              </w:tabs>
              <w:autoSpaceDE w:val="0"/>
              <w:autoSpaceDN w:val="0"/>
              <w:adjustRightInd w:val="0"/>
              <w:spacing w:after="0" w:line="240" w:lineRule="auto"/>
              <w:jc w:val="both"/>
              <w:rPr>
                <w:rFonts w:ascii="Museo Sans 300" w:hAnsi="Museo Sans 300" w:cs="Verdana"/>
                <w:sz w:val="20"/>
                <w:szCs w:val="20"/>
              </w:rPr>
            </w:pPr>
            <w:r w:rsidRPr="003F19A9">
              <w:rPr>
                <w:rFonts w:ascii="Museo Sans 300" w:hAnsi="Museo Sans 300" w:cs="Verdana"/>
                <w:sz w:val="20"/>
                <w:szCs w:val="20"/>
              </w:rPr>
              <w:t>La CEPA podrá verificar o validar la información</w:t>
            </w:r>
            <w:r w:rsidR="00C23881" w:rsidRPr="003F19A9">
              <w:rPr>
                <w:rFonts w:ascii="Museo Sans 300" w:hAnsi="Museo Sans 300" w:cs="Verdana"/>
                <w:sz w:val="20"/>
                <w:szCs w:val="20"/>
              </w:rPr>
              <w:t xml:space="preserve"> legal, financiera y técnica (según aplique)</w:t>
            </w:r>
            <w:r w:rsidRPr="003F19A9">
              <w:rPr>
                <w:rFonts w:ascii="Museo Sans 300" w:hAnsi="Museo Sans 300" w:cs="Verdana"/>
                <w:sz w:val="20"/>
                <w:szCs w:val="20"/>
              </w:rPr>
              <w:t xml:space="preserve"> presentada por los medios electrónicos disponibles por el Centro Nacional de Registros o instituciones públicas extranjeras y que permitan garantizar la veracidad de la información. El PEO deberá documentar adecuadamente la verificación o validación electrónica realizada por medio de los medios que se estime conveniente, inclusive la impresión de documentos electrónicos.</w:t>
            </w:r>
          </w:p>
          <w:p w14:paraId="7842BE27" w14:textId="77777777" w:rsidR="003126EC" w:rsidRPr="003F19A9" w:rsidRDefault="003126EC" w:rsidP="009E3324">
            <w:pPr>
              <w:tabs>
                <w:tab w:val="left" w:pos="634"/>
              </w:tabs>
              <w:autoSpaceDE w:val="0"/>
              <w:autoSpaceDN w:val="0"/>
              <w:adjustRightInd w:val="0"/>
              <w:spacing w:after="0" w:line="240" w:lineRule="auto"/>
              <w:ind w:left="775"/>
              <w:jc w:val="both"/>
              <w:rPr>
                <w:rFonts w:ascii="Museo Sans 300" w:hAnsi="Museo Sans 300" w:cs="Verdana"/>
                <w:sz w:val="20"/>
                <w:szCs w:val="20"/>
              </w:rPr>
            </w:pPr>
          </w:p>
          <w:p w14:paraId="3385CA4A" w14:textId="77777777" w:rsidR="00F67AEA" w:rsidRPr="003F19A9" w:rsidRDefault="00F67AEA" w:rsidP="00E46F32">
            <w:pPr>
              <w:numPr>
                <w:ilvl w:val="1"/>
                <w:numId w:val="24"/>
              </w:numPr>
              <w:tabs>
                <w:tab w:val="left" w:pos="779"/>
              </w:tabs>
              <w:autoSpaceDE w:val="0"/>
              <w:autoSpaceDN w:val="0"/>
              <w:adjustRightInd w:val="0"/>
              <w:spacing w:after="0" w:line="240" w:lineRule="auto"/>
              <w:jc w:val="both"/>
              <w:rPr>
                <w:rFonts w:ascii="Museo Sans 300" w:hAnsi="Museo Sans 300" w:cs="Verdana"/>
                <w:sz w:val="20"/>
                <w:szCs w:val="20"/>
              </w:rPr>
            </w:pPr>
            <w:r w:rsidRPr="003F19A9">
              <w:rPr>
                <w:rFonts w:ascii="Museo Sans 300" w:hAnsi="Museo Sans 300" w:cs="Verdana"/>
                <w:sz w:val="20"/>
                <w:szCs w:val="20"/>
              </w:rPr>
              <w:t>En el caso que el participante esté conformado por una Participación Conjunta de Oferentes (PCO) o Unión de Personas (UDP), la evaluación de la documentación legal y financiera, se hará por cada integrante de la UDP o PCO.</w:t>
            </w:r>
          </w:p>
          <w:p w14:paraId="2EAE56EB" w14:textId="77777777" w:rsidR="00F67AEA" w:rsidRPr="003F19A9" w:rsidRDefault="00F67AEA" w:rsidP="009E3324">
            <w:pPr>
              <w:tabs>
                <w:tab w:val="left" w:pos="634"/>
              </w:tabs>
              <w:autoSpaceDE w:val="0"/>
              <w:autoSpaceDN w:val="0"/>
              <w:adjustRightInd w:val="0"/>
              <w:spacing w:after="0" w:line="240" w:lineRule="auto"/>
              <w:ind w:left="1620"/>
              <w:jc w:val="both"/>
              <w:rPr>
                <w:rFonts w:ascii="Museo Sans 300" w:hAnsi="Museo Sans 300" w:cs="Verdana"/>
                <w:sz w:val="20"/>
                <w:szCs w:val="20"/>
              </w:rPr>
            </w:pPr>
          </w:p>
          <w:p w14:paraId="71494DA2" w14:textId="3E06F79A" w:rsidR="001348B1" w:rsidRPr="003F19A9" w:rsidRDefault="000A53A0" w:rsidP="00E46F32">
            <w:pPr>
              <w:numPr>
                <w:ilvl w:val="1"/>
                <w:numId w:val="24"/>
              </w:numPr>
              <w:tabs>
                <w:tab w:val="left" w:pos="779"/>
              </w:tabs>
              <w:autoSpaceDE w:val="0"/>
              <w:autoSpaceDN w:val="0"/>
              <w:adjustRightInd w:val="0"/>
              <w:spacing w:after="0" w:line="240" w:lineRule="auto"/>
              <w:jc w:val="both"/>
              <w:rPr>
                <w:rFonts w:ascii="Museo Sans 300" w:hAnsi="Museo Sans 300" w:cs="Verdana"/>
                <w:sz w:val="20"/>
                <w:szCs w:val="20"/>
              </w:rPr>
            </w:pPr>
            <w:r w:rsidRPr="003F19A9">
              <w:rPr>
                <w:rFonts w:ascii="Museo Sans 300" w:hAnsi="Museo Sans 300" w:cs="Verdana"/>
                <w:sz w:val="20"/>
                <w:szCs w:val="20"/>
              </w:rPr>
              <w:t xml:space="preserve">La presentación de la documentación legal del </w:t>
            </w:r>
            <w:r w:rsidR="002B4C44">
              <w:rPr>
                <w:rFonts w:ascii="Museo Sans 300" w:hAnsi="Museo Sans 300" w:cs="Verdana"/>
                <w:sz w:val="20"/>
                <w:szCs w:val="20"/>
              </w:rPr>
              <w:t>o</w:t>
            </w:r>
            <w:r w:rsidRPr="003F19A9">
              <w:rPr>
                <w:rFonts w:ascii="Museo Sans 300" w:hAnsi="Museo Sans 300" w:cs="Verdana"/>
                <w:sz w:val="20"/>
                <w:szCs w:val="20"/>
              </w:rPr>
              <w:t>fertante requerida</w:t>
            </w:r>
            <w:r w:rsidR="0073678C" w:rsidRPr="003F19A9">
              <w:rPr>
                <w:rFonts w:ascii="Museo Sans 300" w:hAnsi="Museo Sans 300" w:cs="Verdana"/>
                <w:sz w:val="20"/>
                <w:szCs w:val="20"/>
              </w:rPr>
              <w:t xml:space="preserve"> en el numeral </w:t>
            </w:r>
            <w:r w:rsidR="002B4C44">
              <w:rPr>
                <w:rFonts w:ascii="Museo Sans 300" w:hAnsi="Museo Sans 300" w:cs="Verdana"/>
                <w:sz w:val="20"/>
                <w:szCs w:val="20"/>
              </w:rPr>
              <w:t>9.1</w:t>
            </w:r>
            <w:r w:rsidR="0073678C" w:rsidRPr="003F19A9">
              <w:rPr>
                <w:rFonts w:ascii="Museo Sans 300" w:hAnsi="Museo Sans 300" w:cs="Verdana"/>
                <w:sz w:val="20"/>
                <w:szCs w:val="20"/>
              </w:rPr>
              <w:t xml:space="preserve"> de la Sección III </w:t>
            </w:r>
            <w:r w:rsidR="0029231E" w:rsidRPr="003F19A9">
              <w:rPr>
                <w:rFonts w:ascii="Museo Sans 300" w:hAnsi="Museo Sans 300" w:cs="Verdana"/>
                <w:sz w:val="20"/>
                <w:szCs w:val="20"/>
              </w:rPr>
              <w:t xml:space="preserve">y detallada en el Anexo 2 </w:t>
            </w:r>
            <w:r w:rsidR="0073678C" w:rsidRPr="003F19A9">
              <w:rPr>
                <w:rFonts w:ascii="Museo Sans 300" w:hAnsi="Museo Sans 300" w:cs="Verdana"/>
                <w:sz w:val="20"/>
                <w:szCs w:val="20"/>
              </w:rPr>
              <w:t>de este documento</w:t>
            </w:r>
            <w:r w:rsidRPr="003F19A9">
              <w:rPr>
                <w:rFonts w:ascii="Museo Sans 300" w:hAnsi="Museo Sans 300" w:cs="Verdana"/>
                <w:sz w:val="20"/>
                <w:szCs w:val="20"/>
              </w:rPr>
              <w:t xml:space="preserve">, </w:t>
            </w:r>
            <w:r w:rsidR="0041274F" w:rsidRPr="003F19A9">
              <w:rPr>
                <w:rFonts w:ascii="Museo Sans 300" w:hAnsi="Museo Sans 300" w:cs="Verdana"/>
                <w:sz w:val="20"/>
                <w:szCs w:val="20"/>
              </w:rPr>
              <w:t xml:space="preserve">es de cumplimiento obligatorio y se evaluará </w:t>
            </w:r>
            <w:r w:rsidRPr="003F19A9">
              <w:rPr>
                <w:rFonts w:ascii="Museo Sans 300" w:hAnsi="Museo Sans 300" w:cs="Verdana"/>
                <w:sz w:val="20"/>
                <w:szCs w:val="20"/>
              </w:rPr>
              <w:t>bajo criterios de “CUMPLE” o “NO CUMPLE”, para continuar con la evaluación.</w:t>
            </w:r>
            <w:r w:rsidR="00D733A4" w:rsidRPr="003F19A9">
              <w:rPr>
                <w:rFonts w:ascii="Museo Sans 300" w:hAnsi="Museo Sans 300" w:cs="Verdana"/>
                <w:sz w:val="20"/>
                <w:szCs w:val="20"/>
              </w:rPr>
              <w:t xml:space="preserve"> El Asesor Legal miembro del PEO, podrá validar la información por medio del RUPES, debiendo verificar que la documentación se encuentre vigente a la fecha de presentación de ofertas</w:t>
            </w:r>
            <w:r w:rsidR="00716717" w:rsidRPr="003F19A9">
              <w:rPr>
                <w:rFonts w:ascii="Museo Sans 300" w:hAnsi="Museo Sans 300" w:cs="Verdana"/>
                <w:sz w:val="20"/>
                <w:szCs w:val="20"/>
              </w:rPr>
              <w:t>; asimismo verificará que no se efectúen prácticas anticompetitivas</w:t>
            </w:r>
            <w:r w:rsidR="008E05BA" w:rsidRPr="003F19A9">
              <w:rPr>
                <w:rFonts w:ascii="Museo Sans 300" w:hAnsi="Museo Sans 300" w:cs="Verdana"/>
                <w:sz w:val="20"/>
                <w:szCs w:val="20"/>
              </w:rPr>
              <w:t>.</w:t>
            </w:r>
          </w:p>
          <w:p w14:paraId="24343F02" w14:textId="77777777" w:rsidR="001348B1" w:rsidRPr="003F19A9" w:rsidRDefault="001348B1" w:rsidP="009E3324">
            <w:pPr>
              <w:tabs>
                <w:tab w:val="left" w:pos="634"/>
              </w:tabs>
              <w:autoSpaceDE w:val="0"/>
              <w:autoSpaceDN w:val="0"/>
              <w:adjustRightInd w:val="0"/>
              <w:spacing w:after="0" w:line="240" w:lineRule="auto"/>
              <w:ind w:left="775"/>
              <w:jc w:val="both"/>
              <w:rPr>
                <w:rFonts w:ascii="Museo Sans 300" w:hAnsi="Museo Sans 300" w:cs="Verdana"/>
                <w:sz w:val="20"/>
                <w:szCs w:val="20"/>
              </w:rPr>
            </w:pPr>
          </w:p>
          <w:p w14:paraId="0361ECA6" w14:textId="4379B906" w:rsidR="001348B1" w:rsidRPr="003F19A9" w:rsidRDefault="00AA2986" w:rsidP="00E46F32">
            <w:pPr>
              <w:numPr>
                <w:ilvl w:val="1"/>
                <w:numId w:val="24"/>
              </w:numPr>
              <w:tabs>
                <w:tab w:val="left" w:pos="779"/>
              </w:tabs>
              <w:autoSpaceDE w:val="0"/>
              <w:autoSpaceDN w:val="0"/>
              <w:adjustRightInd w:val="0"/>
              <w:spacing w:after="0" w:line="240" w:lineRule="auto"/>
              <w:jc w:val="both"/>
              <w:rPr>
                <w:rFonts w:ascii="Museo Sans 300" w:hAnsi="Museo Sans 300" w:cs="Verdana"/>
                <w:sz w:val="20"/>
                <w:szCs w:val="20"/>
              </w:rPr>
            </w:pPr>
            <w:r w:rsidRPr="003F19A9">
              <w:rPr>
                <w:rFonts w:ascii="Museo Sans 300" w:hAnsi="Museo Sans 300" w:cs="Verdana"/>
                <w:sz w:val="20"/>
                <w:szCs w:val="20"/>
              </w:rPr>
              <w:t>El PEO verificará que a la fecha y hora límite para la presentación de la of</w:t>
            </w:r>
            <w:r w:rsidR="00D733A4" w:rsidRPr="003F19A9">
              <w:rPr>
                <w:rFonts w:ascii="Museo Sans 300" w:hAnsi="Museo Sans 300" w:cs="Verdana"/>
                <w:sz w:val="20"/>
                <w:szCs w:val="20"/>
              </w:rPr>
              <w:t xml:space="preserve">erta, </w:t>
            </w:r>
            <w:r w:rsidR="001348B1" w:rsidRPr="003F19A9">
              <w:rPr>
                <w:rFonts w:ascii="Museo Sans 300" w:hAnsi="Museo Sans 300" w:cs="Verdana"/>
                <w:sz w:val="20"/>
                <w:szCs w:val="20"/>
              </w:rPr>
              <w:t xml:space="preserve">los ofertantes estén </w:t>
            </w:r>
            <w:r w:rsidR="00D733A4" w:rsidRPr="003F19A9">
              <w:rPr>
                <w:rFonts w:ascii="Museo Sans 300" w:hAnsi="Museo Sans 300" w:cs="Verdana"/>
                <w:sz w:val="20"/>
                <w:szCs w:val="20"/>
              </w:rPr>
              <w:t>debidame</w:t>
            </w:r>
            <w:r w:rsidR="00676460" w:rsidRPr="003F19A9">
              <w:rPr>
                <w:rFonts w:ascii="Museo Sans 300" w:hAnsi="Museo Sans 300" w:cs="Verdana"/>
                <w:sz w:val="20"/>
                <w:szCs w:val="20"/>
              </w:rPr>
              <w:t xml:space="preserve">nte </w:t>
            </w:r>
            <w:r w:rsidR="001348B1" w:rsidRPr="003F19A9">
              <w:rPr>
                <w:rFonts w:ascii="Museo Sans 300" w:hAnsi="Museo Sans 300" w:cs="Verdana"/>
                <w:sz w:val="20"/>
                <w:szCs w:val="20"/>
              </w:rPr>
              <w:t>inscritos en RUPES</w:t>
            </w:r>
            <w:r w:rsidR="00676460" w:rsidRPr="003F19A9">
              <w:rPr>
                <w:rFonts w:ascii="Museo Sans 300" w:hAnsi="Museo Sans 300" w:cs="Verdana"/>
                <w:sz w:val="20"/>
                <w:szCs w:val="20"/>
              </w:rPr>
              <w:t xml:space="preserve"> e </w:t>
            </w:r>
            <w:r w:rsidR="00676460" w:rsidRPr="003F19A9">
              <w:rPr>
                <w:rFonts w:ascii="Museo Sans 300" w:hAnsi="Museo Sans 300"/>
                <w:sz w:val="20"/>
                <w:szCs w:val="20"/>
              </w:rPr>
              <w:t xml:space="preserve">inscrito en COMPRASAL en el proceso de </w:t>
            </w:r>
            <w:r w:rsidR="002B4C44">
              <w:rPr>
                <w:rFonts w:ascii="Museo Sans 300" w:hAnsi="Museo Sans 300"/>
                <w:sz w:val="20"/>
                <w:szCs w:val="20"/>
              </w:rPr>
              <w:t xml:space="preserve">Licitación Abierta CEPA </w:t>
            </w:r>
            <w:r w:rsidR="00676460" w:rsidRPr="003F19A9">
              <w:rPr>
                <w:rFonts w:ascii="Museo Sans 300" w:hAnsi="Museo Sans 300"/>
                <w:sz w:val="20"/>
                <w:szCs w:val="20"/>
              </w:rPr>
              <w:t>LA-</w:t>
            </w:r>
            <w:r w:rsidR="001C7C3F">
              <w:rPr>
                <w:rFonts w:ascii="Museo Sans 300" w:hAnsi="Museo Sans 300"/>
                <w:sz w:val="20"/>
                <w:szCs w:val="20"/>
              </w:rPr>
              <w:t>33</w:t>
            </w:r>
            <w:r w:rsidR="002B4C44">
              <w:rPr>
                <w:rFonts w:ascii="Museo Sans 300" w:hAnsi="Museo Sans 300"/>
                <w:sz w:val="20"/>
                <w:szCs w:val="20"/>
              </w:rPr>
              <w:t>/2026</w:t>
            </w:r>
            <w:r w:rsidR="00676460" w:rsidRPr="003F19A9">
              <w:rPr>
                <w:rFonts w:ascii="Museo Sans 300" w:hAnsi="Museo Sans 300"/>
                <w:sz w:val="20"/>
                <w:szCs w:val="20"/>
              </w:rPr>
              <w:t>, para proceder a evaluación no se considerará la oferta para el proceso de evaluación que no se encuentre en dicho registro</w:t>
            </w:r>
            <w:r w:rsidR="001348B1" w:rsidRPr="003F19A9">
              <w:rPr>
                <w:rFonts w:ascii="Museo Sans 300" w:hAnsi="Museo Sans 300" w:cs="Verdana"/>
                <w:sz w:val="20"/>
                <w:szCs w:val="20"/>
              </w:rPr>
              <w:t xml:space="preserve"> </w:t>
            </w:r>
            <w:r w:rsidR="00D733A4" w:rsidRPr="003F19A9">
              <w:rPr>
                <w:rFonts w:ascii="Museo Sans 300" w:hAnsi="Museo Sans 300" w:cs="Verdana"/>
                <w:sz w:val="20"/>
                <w:szCs w:val="20"/>
              </w:rPr>
              <w:t>serán descalificad</w:t>
            </w:r>
            <w:r w:rsidR="00580AB1" w:rsidRPr="003F19A9">
              <w:rPr>
                <w:rFonts w:ascii="Museo Sans 300" w:hAnsi="Museo Sans 300" w:cs="Verdana"/>
                <w:sz w:val="20"/>
                <w:szCs w:val="20"/>
              </w:rPr>
              <w:t>a</w:t>
            </w:r>
            <w:r w:rsidR="00D733A4" w:rsidRPr="003F19A9">
              <w:rPr>
                <w:rFonts w:ascii="Museo Sans 300" w:hAnsi="Museo Sans 300" w:cs="Verdana"/>
                <w:sz w:val="20"/>
                <w:szCs w:val="20"/>
              </w:rPr>
              <w:t xml:space="preserve">s. Su </w:t>
            </w:r>
            <w:r w:rsidR="00D733A4" w:rsidRPr="003F19A9">
              <w:rPr>
                <w:rFonts w:ascii="Museo Sans 300" w:hAnsi="Museo Sans 300" w:cs="Verdana"/>
                <w:sz w:val="20"/>
                <w:szCs w:val="20"/>
              </w:rPr>
              <w:lastRenderedPageBreak/>
              <w:t xml:space="preserve">inscripción en RUPES es obligatoria para ofertar y contratar a través del sitio web de COMPRASAL. </w:t>
            </w:r>
          </w:p>
          <w:p w14:paraId="23727EB9" w14:textId="77777777" w:rsidR="00822F0C" w:rsidRPr="003F19A9" w:rsidRDefault="00822F0C" w:rsidP="00822F0C">
            <w:pPr>
              <w:tabs>
                <w:tab w:val="left" w:pos="779"/>
              </w:tabs>
              <w:autoSpaceDE w:val="0"/>
              <w:autoSpaceDN w:val="0"/>
              <w:adjustRightInd w:val="0"/>
              <w:spacing w:after="0" w:line="240" w:lineRule="auto"/>
              <w:ind w:left="792"/>
              <w:jc w:val="both"/>
              <w:rPr>
                <w:rFonts w:ascii="Museo Sans 300" w:hAnsi="Museo Sans 300" w:cs="Verdana"/>
                <w:sz w:val="20"/>
                <w:szCs w:val="20"/>
              </w:rPr>
            </w:pPr>
          </w:p>
          <w:p w14:paraId="7A7451C6" w14:textId="77777777" w:rsidR="00822F0C" w:rsidRPr="003F19A9" w:rsidRDefault="00822F0C" w:rsidP="00E46F32">
            <w:pPr>
              <w:numPr>
                <w:ilvl w:val="1"/>
                <w:numId w:val="24"/>
              </w:numPr>
              <w:tabs>
                <w:tab w:val="left" w:pos="779"/>
              </w:tabs>
              <w:autoSpaceDE w:val="0"/>
              <w:autoSpaceDN w:val="0"/>
              <w:adjustRightInd w:val="0"/>
              <w:spacing w:after="0" w:line="240" w:lineRule="auto"/>
              <w:jc w:val="both"/>
              <w:rPr>
                <w:rFonts w:ascii="Museo Sans 300" w:hAnsi="Museo Sans 300" w:cs="Verdana"/>
                <w:sz w:val="20"/>
                <w:szCs w:val="20"/>
              </w:rPr>
            </w:pPr>
            <w:r w:rsidRPr="003F19A9">
              <w:rPr>
                <w:rFonts w:ascii="Museo Sans 300" w:hAnsi="Museo Sans 300" w:cs="Verdana"/>
                <w:sz w:val="20"/>
                <w:szCs w:val="20"/>
              </w:rPr>
              <w:t>De acuerdo al Lineamiento N0.1.05 Lineamiento para la realización del análisis de razonabilidad de precio, en procesos de contratación de obras, bienes, servicios y consultorías”, emitido por la DINAC el 11 de marzo de 2023, las personas designadas como Analistas de Razonabilidad de Precios efectuarán el respectivo análisis, lo cual lo establecerán en su evaluación, informe o acta.</w:t>
            </w:r>
          </w:p>
          <w:p w14:paraId="5B721F93" w14:textId="77777777" w:rsidR="00822F0C" w:rsidRPr="003F19A9" w:rsidRDefault="00822F0C" w:rsidP="00822F0C">
            <w:pPr>
              <w:tabs>
                <w:tab w:val="left" w:pos="779"/>
              </w:tabs>
              <w:autoSpaceDE w:val="0"/>
              <w:autoSpaceDN w:val="0"/>
              <w:adjustRightInd w:val="0"/>
              <w:spacing w:after="0" w:line="240" w:lineRule="auto"/>
              <w:ind w:left="792"/>
              <w:jc w:val="both"/>
              <w:rPr>
                <w:rFonts w:ascii="Museo Sans 300" w:hAnsi="Museo Sans 300" w:cs="Verdana"/>
                <w:sz w:val="20"/>
                <w:szCs w:val="20"/>
              </w:rPr>
            </w:pPr>
          </w:p>
          <w:p w14:paraId="443233FA" w14:textId="77777777" w:rsidR="00822F0C" w:rsidRPr="003F19A9" w:rsidRDefault="00822F0C" w:rsidP="00E46F32">
            <w:pPr>
              <w:numPr>
                <w:ilvl w:val="1"/>
                <w:numId w:val="24"/>
              </w:numPr>
              <w:tabs>
                <w:tab w:val="left" w:pos="779"/>
              </w:tabs>
              <w:autoSpaceDE w:val="0"/>
              <w:autoSpaceDN w:val="0"/>
              <w:adjustRightInd w:val="0"/>
              <w:spacing w:after="0" w:line="240" w:lineRule="auto"/>
              <w:jc w:val="both"/>
              <w:rPr>
                <w:rFonts w:ascii="Museo Sans 300" w:hAnsi="Museo Sans 300" w:cs="Verdana"/>
                <w:sz w:val="20"/>
                <w:szCs w:val="20"/>
              </w:rPr>
            </w:pPr>
            <w:r w:rsidRPr="003F19A9">
              <w:rPr>
                <w:rFonts w:ascii="Museo Sans 300" w:hAnsi="Museo Sans 300" w:cs="Verdana"/>
                <w:sz w:val="20"/>
                <w:szCs w:val="20"/>
              </w:rPr>
              <w:t>El resultado del informe de análisis de razonabilidad de precios indicará las ofertas razonables o irrazonables, asimismo establecerá la oferta que podrá ser recomendada para una eventual adjudicación. El resultado del análisis, será incluido en la evaluación técnica (cuando no hubiere PEO) o en el informe de evaluación del PEO.</w:t>
            </w:r>
          </w:p>
          <w:p w14:paraId="5500D509" w14:textId="77777777" w:rsidR="00822F0C" w:rsidRPr="003F19A9" w:rsidRDefault="00822F0C" w:rsidP="00822F0C">
            <w:pPr>
              <w:tabs>
                <w:tab w:val="left" w:pos="779"/>
              </w:tabs>
              <w:autoSpaceDE w:val="0"/>
              <w:autoSpaceDN w:val="0"/>
              <w:adjustRightInd w:val="0"/>
              <w:spacing w:after="0" w:line="240" w:lineRule="auto"/>
              <w:ind w:left="792"/>
              <w:jc w:val="both"/>
              <w:rPr>
                <w:rFonts w:ascii="Museo Sans 300" w:hAnsi="Museo Sans 300" w:cs="Verdana"/>
                <w:sz w:val="20"/>
                <w:szCs w:val="20"/>
              </w:rPr>
            </w:pPr>
          </w:p>
          <w:p w14:paraId="10E172EE" w14:textId="77777777" w:rsidR="000A53A0" w:rsidRPr="003F19A9" w:rsidRDefault="000A53A0" w:rsidP="00E46F32">
            <w:pPr>
              <w:numPr>
                <w:ilvl w:val="1"/>
                <w:numId w:val="24"/>
              </w:numPr>
              <w:tabs>
                <w:tab w:val="left" w:pos="779"/>
              </w:tabs>
              <w:autoSpaceDE w:val="0"/>
              <w:autoSpaceDN w:val="0"/>
              <w:adjustRightInd w:val="0"/>
              <w:spacing w:after="0" w:line="240" w:lineRule="auto"/>
              <w:jc w:val="both"/>
              <w:rPr>
                <w:rFonts w:ascii="Museo Sans 300" w:hAnsi="Museo Sans 300" w:cs="Verdana"/>
                <w:sz w:val="20"/>
                <w:szCs w:val="20"/>
              </w:rPr>
            </w:pPr>
            <w:r w:rsidRPr="003F19A9">
              <w:rPr>
                <w:rFonts w:ascii="Museo Sans 300" w:hAnsi="Museo Sans 300" w:cs="Verdana"/>
                <w:sz w:val="20"/>
                <w:szCs w:val="20"/>
              </w:rPr>
              <w:t>Durante la evaluación de ofertas, la UCP de CEPA, a requerimiento del PEO podrá:</w:t>
            </w:r>
          </w:p>
          <w:p w14:paraId="3402C52A" w14:textId="77777777" w:rsidR="000A53A0" w:rsidRPr="003F19A9" w:rsidRDefault="000A53A0" w:rsidP="009E3324">
            <w:pPr>
              <w:tabs>
                <w:tab w:val="left" w:pos="634"/>
              </w:tabs>
              <w:autoSpaceDE w:val="0"/>
              <w:autoSpaceDN w:val="0"/>
              <w:adjustRightInd w:val="0"/>
              <w:spacing w:after="0" w:line="240" w:lineRule="auto"/>
              <w:jc w:val="both"/>
              <w:rPr>
                <w:rFonts w:ascii="Museo Sans 300" w:hAnsi="Museo Sans 300" w:cs="Verdana"/>
                <w:sz w:val="20"/>
                <w:szCs w:val="20"/>
              </w:rPr>
            </w:pPr>
          </w:p>
          <w:p w14:paraId="6952B8A4" w14:textId="77777777" w:rsidR="000A53A0" w:rsidRPr="003F19A9" w:rsidRDefault="000A53A0" w:rsidP="00F60220">
            <w:pPr>
              <w:widowControl w:val="0"/>
              <w:numPr>
                <w:ilvl w:val="2"/>
                <w:numId w:val="24"/>
              </w:numPr>
              <w:tabs>
                <w:tab w:val="left" w:pos="-2880"/>
                <w:tab w:val="left" w:pos="-2100"/>
              </w:tabs>
              <w:autoSpaceDE w:val="0"/>
              <w:autoSpaceDN w:val="0"/>
              <w:adjustRightInd w:val="0"/>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t>Prevenir por escrito la presentación de alguna documentación legal, financiera, técnica, económica o información complementaria de ésta, considerada como subsanable en este documento.</w:t>
            </w:r>
          </w:p>
          <w:p w14:paraId="25826A5C" w14:textId="77777777" w:rsidR="000A53A0" w:rsidRPr="003F19A9" w:rsidRDefault="000A53A0" w:rsidP="009E3324">
            <w:pPr>
              <w:widowControl w:val="0"/>
              <w:tabs>
                <w:tab w:val="left" w:pos="-2880"/>
                <w:tab w:val="left" w:pos="-2100"/>
              </w:tabs>
              <w:autoSpaceDE w:val="0"/>
              <w:autoSpaceDN w:val="0"/>
              <w:adjustRightInd w:val="0"/>
              <w:spacing w:after="0" w:line="240" w:lineRule="auto"/>
              <w:ind w:left="1626"/>
              <w:jc w:val="both"/>
              <w:rPr>
                <w:rFonts w:ascii="Museo Sans 300" w:hAnsi="Museo Sans 300" w:cs="Verdana"/>
                <w:sz w:val="20"/>
                <w:szCs w:val="20"/>
              </w:rPr>
            </w:pPr>
          </w:p>
          <w:p w14:paraId="17370BCA" w14:textId="2B9A5F64" w:rsidR="000A53A0" w:rsidRPr="003F19A9" w:rsidRDefault="000A53A0" w:rsidP="00F60220">
            <w:pPr>
              <w:widowControl w:val="0"/>
              <w:numPr>
                <w:ilvl w:val="2"/>
                <w:numId w:val="24"/>
              </w:numPr>
              <w:tabs>
                <w:tab w:val="left" w:pos="-2880"/>
                <w:tab w:val="left" w:pos="-2100"/>
              </w:tabs>
              <w:autoSpaceDE w:val="0"/>
              <w:autoSpaceDN w:val="0"/>
              <w:adjustRightInd w:val="0"/>
              <w:spacing w:after="0" w:line="240" w:lineRule="auto"/>
              <w:ind w:left="1634" w:hanging="709"/>
              <w:jc w:val="both"/>
              <w:rPr>
                <w:rFonts w:ascii="Museo Sans 300" w:hAnsi="Museo Sans 300"/>
                <w:sz w:val="20"/>
                <w:szCs w:val="20"/>
              </w:rPr>
            </w:pPr>
            <w:r w:rsidRPr="003F19A9">
              <w:rPr>
                <w:rFonts w:ascii="Museo Sans 300" w:hAnsi="Museo Sans 300" w:cs="Verdana"/>
                <w:sz w:val="20"/>
                <w:szCs w:val="20"/>
              </w:rPr>
              <w:t xml:space="preserve">Hacer consultas por escrito al </w:t>
            </w:r>
            <w:r w:rsidR="00BD4528">
              <w:rPr>
                <w:rFonts w:ascii="Museo Sans 300" w:hAnsi="Museo Sans 300" w:cs="Verdana"/>
                <w:sz w:val="20"/>
                <w:szCs w:val="20"/>
              </w:rPr>
              <w:t>o</w:t>
            </w:r>
            <w:r w:rsidRPr="003F19A9">
              <w:rPr>
                <w:rFonts w:ascii="Museo Sans 300" w:hAnsi="Museo Sans 300" w:cs="Verdana"/>
                <w:sz w:val="20"/>
                <w:szCs w:val="20"/>
              </w:rPr>
              <w:t>fertante, con el objeto de aclarar dudas o ampliaciones, las cuales en ningún momento modificará l</w:t>
            </w:r>
            <w:r w:rsidR="0041274F" w:rsidRPr="003F19A9">
              <w:rPr>
                <w:rFonts w:ascii="Museo Sans 300" w:hAnsi="Museo Sans 300" w:cs="Verdana"/>
                <w:sz w:val="20"/>
                <w:szCs w:val="20"/>
              </w:rPr>
              <w:t>os precios unitarios ofertados o la esencia de la oferta económica</w:t>
            </w:r>
            <w:r w:rsidRPr="003F19A9">
              <w:rPr>
                <w:rFonts w:ascii="Museo Sans 300" w:hAnsi="Museo Sans 300" w:cs="Verdana"/>
                <w:sz w:val="20"/>
                <w:szCs w:val="20"/>
              </w:rPr>
              <w:t xml:space="preserve">. </w:t>
            </w:r>
            <w:r w:rsidRPr="003F19A9">
              <w:rPr>
                <w:rFonts w:ascii="Museo Sans 300" w:hAnsi="Museo Sans 300"/>
                <w:sz w:val="20"/>
                <w:szCs w:val="20"/>
              </w:rPr>
              <w:t>No obstante, si el ofertante, llegase a responder que no cumple con las especificaciones técnicas</w:t>
            </w:r>
            <w:r w:rsidR="0041274F" w:rsidRPr="003F19A9">
              <w:rPr>
                <w:rFonts w:ascii="Museo Sans 300" w:hAnsi="Museo Sans 300"/>
                <w:sz w:val="20"/>
                <w:szCs w:val="20"/>
              </w:rPr>
              <w:t xml:space="preserve"> </w:t>
            </w:r>
            <w:r w:rsidR="00B4310D" w:rsidRPr="003F19A9">
              <w:rPr>
                <w:rFonts w:ascii="Museo Sans 300" w:hAnsi="Museo Sans 300"/>
                <w:sz w:val="20"/>
                <w:szCs w:val="20"/>
              </w:rPr>
              <w:t xml:space="preserve">y/o </w:t>
            </w:r>
            <w:r w:rsidR="0041274F" w:rsidRPr="003F19A9">
              <w:rPr>
                <w:rFonts w:ascii="Museo Sans 300" w:hAnsi="Museo Sans 300"/>
                <w:sz w:val="20"/>
                <w:szCs w:val="20"/>
              </w:rPr>
              <w:t>correcciones</w:t>
            </w:r>
            <w:r w:rsidR="00B4310D" w:rsidRPr="003F19A9">
              <w:rPr>
                <w:rFonts w:ascii="Museo Sans 300" w:hAnsi="Museo Sans 300"/>
                <w:sz w:val="20"/>
                <w:szCs w:val="20"/>
              </w:rPr>
              <w:t xml:space="preserve"> o no responde a las consultas</w:t>
            </w:r>
            <w:r w:rsidR="0041274F" w:rsidRPr="003F19A9">
              <w:rPr>
                <w:rFonts w:ascii="Museo Sans 300" w:hAnsi="Museo Sans 300"/>
                <w:sz w:val="20"/>
                <w:szCs w:val="20"/>
              </w:rPr>
              <w:t xml:space="preserve"> realizadas por CEPA</w:t>
            </w:r>
            <w:r w:rsidRPr="003F19A9">
              <w:rPr>
                <w:rFonts w:ascii="Museo Sans 300" w:hAnsi="Museo Sans 300"/>
                <w:sz w:val="20"/>
                <w:szCs w:val="20"/>
              </w:rPr>
              <w:t>, la oferta</w:t>
            </w:r>
            <w:r w:rsidR="00B4310D" w:rsidRPr="003F19A9">
              <w:rPr>
                <w:rFonts w:ascii="Museo Sans 300" w:hAnsi="Museo Sans 300"/>
                <w:sz w:val="20"/>
                <w:szCs w:val="20"/>
              </w:rPr>
              <w:t xml:space="preserve">, lote o ítem </w:t>
            </w:r>
            <w:r w:rsidRPr="003F19A9">
              <w:rPr>
                <w:rFonts w:ascii="Museo Sans 300" w:hAnsi="Museo Sans 300"/>
                <w:sz w:val="20"/>
                <w:szCs w:val="20"/>
              </w:rPr>
              <w:t>será descalificada.</w:t>
            </w:r>
          </w:p>
          <w:p w14:paraId="35CBF8FC" w14:textId="77777777" w:rsidR="000A53A0" w:rsidRPr="003F19A9" w:rsidRDefault="000A53A0" w:rsidP="009E3324">
            <w:pPr>
              <w:widowControl w:val="0"/>
              <w:tabs>
                <w:tab w:val="left" w:pos="-2880"/>
                <w:tab w:val="left" w:pos="-2100"/>
              </w:tabs>
              <w:autoSpaceDE w:val="0"/>
              <w:autoSpaceDN w:val="0"/>
              <w:adjustRightInd w:val="0"/>
              <w:spacing w:after="0" w:line="240" w:lineRule="auto"/>
              <w:jc w:val="both"/>
              <w:rPr>
                <w:rFonts w:ascii="Museo Sans 300" w:hAnsi="Museo Sans 300"/>
                <w:sz w:val="20"/>
                <w:szCs w:val="20"/>
              </w:rPr>
            </w:pPr>
          </w:p>
          <w:p w14:paraId="6D1BA2A7" w14:textId="7B06FF8C" w:rsidR="000A53A0" w:rsidRPr="003F19A9" w:rsidRDefault="000A53A0" w:rsidP="00E46F32">
            <w:pPr>
              <w:numPr>
                <w:ilvl w:val="1"/>
                <w:numId w:val="24"/>
              </w:numPr>
              <w:tabs>
                <w:tab w:val="left" w:pos="779"/>
              </w:tabs>
              <w:autoSpaceDE w:val="0"/>
              <w:autoSpaceDN w:val="0"/>
              <w:adjustRightInd w:val="0"/>
              <w:spacing w:after="0" w:line="240" w:lineRule="auto"/>
              <w:jc w:val="both"/>
              <w:rPr>
                <w:rFonts w:ascii="Museo Sans 300" w:hAnsi="Museo Sans 300" w:cs="Verdana"/>
                <w:sz w:val="20"/>
                <w:szCs w:val="20"/>
              </w:rPr>
            </w:pPr>
            <w:r w:rsidRPr="003F19A9">
              <w:rPr>
                <w:rFonts w:ascii="Museo Sans 300" w:hAnsi="Museo Sans 300" w:cs="Verdana"/>
                <w:sz w:val="20"/>
                <w:szCs w:val="20"/>
              </w:rPr>
              <w:t xml:space="preserve">El PEO no continuará con la evaluación de una, varias o todas las ofertas </w:t>
            </w:r>
            <w:r w:rsidR="00790FC2" w:rsidRPr="003F19A9">
              <w:rPr>
                <w:rFonts w:ascii="Museo Sans 300" w:hAnsi="Museo Sans 300" w:cs="Verdana"/>
                <w:sz w:val="20"/>
                <w:szCs w:val="20"/>
              </w:rPr>
              <w:t xml:space="preserve">lotes(s) o ítem(s) </w:t>
            </w:r>
            <w:r w:rsidRPr="003F19A9">
              <w:rPr>
                <w:rFonts w:ascii="Museo Sans 300" w:hAnsi="Museo Sans 300" w:cs="Verdana"/>
                <w:sz w:val="20"/>
                <w:szCs w:val="20"/>
              </w:rPr>
              <w:t>participantes, en cualquier momento previo a la adjudicación (Artículo 101 de la LCP), sin que por ello incurra en responsabilidad con el Oferente, por cualquiera de los motivos siguientes:</w:t>
            </w:r>
          </w:p>
          <w:p w14:paraId="583BC8F8" w14:textId="77777777" w:rsidR="00F67AEA" w:rsidRPr="003F19A9" w:rsidRDefault="00F67AEA" w:rsidP="009E3324">
            <w:pPr>
              <w:tabs>
                <w:tab w:val="left" w:pos="634"/>
              </w:tabs>
              <w:autoSpaceDE w:val="0"/>
              <w:autoSpaceDN w:val="0"/>
              <w:adjustRightInd w:val="0"/>
              <w:spacing w:after="0" w:line="240" w:lineRule="auto"/>
              <w:ind w:left="775"/>
              <w:jc w:val="both"/>
              <w:rPr>
                <w:rFonts w:ascii="Museo Sans 300" w:hAnsi="Museo Sans 300" w:cs="Verdana"/>
                <w:sz w:val="20"/>
                <w:szCs w:val="20"/>
              </w:rPr>
            </w:pPr>
          </w:p>
          <w:p w14:paraId="0627FA3F" w14:textId="77777777" w:rsidR="008616B6" w:rsidRPr="003F19A9" w:rsidRDefault="008616B6" w:rsidP="00F60220">
            <w:pPr>
              <w:numPr>
                <w:ilvl w:val="2"/>
                <w:numId w:val="24"/>
              </w:numPr>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t>Cuando no se haya presentado la oferta en físico de acuerdo a la hora y fecha indicada en el numeral 7 Sección III de este DSO.</w:t>
            </w:r>
          </w:p>
          <w:p w14:paraId="46B7FC95" w14:textId="77777777" w:rsidR="008616B6" w:rsidRPr="003F19A9" w:rsidRDefault="008616B6" w:rsidP="008616B6">
            <w:pPr>
              <w:tabs>
                <w:tab w:val="left" w:pos="634"/>
              </w:tabs>
              <w:autoSpaceDE w:val="0"/>
              <w:autoSpaceDN w:val="0"/>
              <w:adjustRightInd w:val="0"/>
              <w:spacing w:after="0" w:line="240" w:lineRule="auto"/>
              <w:ind w:left="775"/>
              <w:jc w:val="both"/>
              <w:rPr>
                <w:rFonts w:ascii="Museo Sans 300" w:hAnsi="Museo Sans 300" w:cs="Verdana"/>
                <w:sz w:val="20"/>
                <w:szCs w:val="20"/>
              </w:rPr>
            </w:pPr>
          </w:p>
          <w:p w14:paraId="1B61B4BA" w14:textId="77777777" w:rsidR="008616B6" w:rsidRPr="003F19A9" w:rsidRDefault="008616B6" w:rsidP="00F60220">
            <w:pPr>
              <w:numPr>
                <w:ilvl w:val="2"/>
                <w:numId w:val="24"/>
              </w:numPr>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t>El ofertante haya presentado dentro de su propuesta, alternativas de ofertas totales, ítems o lotes o en subsanaciones.</w:t>
            </w:r>
          </w:p>
          <w:p w14:paraId="0E5EF9D2" w14:textId="77777777" w:rsidR="008616B6" w:rsidRPr="003F19A9" w:rsidRDefault="008616B6" w:rsidP="008616B6">
            <w:pPr>
              <w:spacing w:after="0" w:line="240" w:lineRule="auto"/>
              <w:ind w:left="1348"/>
              <w:jc w:val="both"/>
              <w:rPr>
                <w:rFonts w:ascii="Museo Sans 300" w:hAnsi="Museo Sans 300" w:cs="Verdana"/>
                <w:sz w:val="20"/>
                <w:szCs w:val="20"/>
              </w:rPr>
            </w:pPr>
          </w:p>
          <w:p w14:paraId="6CA2B43E" w14:textId="77777777" w:rsidR="008616B6" w:rsidRPr="003F19A9" w:rsidRDefault="008616B6" w:rsidP="00F60220">
            <w:pPr>
              <w:numPr>
                <w:ilvl w:val="2"/>
                <w:numId w:val="24"/>
              </w:numPr>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t>La oferta no cumple con los requisitos Legales, Financieros o Técnicos, o con la información o documentación de la oferta económica o cualquier otro requisito obligatorio estipulado en el Documento de Solicitud de Oferta, después del período de subsanación y/o consulta si hubiese.</w:t>
            </w:r>
          </w:p>
          <w:p w14:paraId="38E9AF40" w14:textId="77777777" w:rsidR="008616B6" w:rsidRPr="003F19A9" w:rsidRDefault="008616B6" w:rsidP="008616B6">
            <w:pPr>
              <w:autoSpaceDE w:val="0"/>
              <w:autoSpaceDN w:val="0"/>
              <w:adjustRightInd w:val="0"/>
              <w:spacing w:after="0" w:line="240" w:lineRule="auto"/>
              <w:jc w:val="both"/>
              <w:rPr>
                <w:rFonts w:ascii="Museo Sans 300" w:hAnsi="Museo Sans 300" w:cs="Verdana"/>
                <w:sz w:val="20"/>
                <w:szCs w:val="20"/>
              </w:rPr>
            </w:pPr>
          </w:p>
          <w:p w14:paraId="77F5067C" w14:textId="77777777" w:rsidR="008616B6" w:rsidRPr="003F19A9" w:rsidRDefault="008616B6" w:rsidP="00F60220">
            <w:pPr>
              <w:numPr>
                <w:ilvl w:val="2"/>
                <w:numId w:val="24"/>
              </w:numPr>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t>No presentare la documentación solicitada en subsanación o ésta haya sido presentada extemporánea (fecha y hora límite para su presentación).</w:t>
            </w:r>
          </w:p>
          <w:p w14:paraId="0E06B3E4" w14:textId="77777777" w:rsidR="008616B6" w:rsidRPr="003F19A9" w:rsidRDefault="008616B6" w:rsidP="008616B6">
            <w:pPr>
              <w:spacing w:after="0" w:line="240" w:lineRule="auto"/>
              <w:ind w:left="2476"/>
              <w:jc w:val="both"/>
              <w:rPr>
                <w:rFonts w:ascii="Museo Sans 300" w:hAnsi="Museo Sans 300" w:cs="Verdana"/>
                <w:sz w:val="20"/>
                <w:szCs w:val="20"/>
              </w:rPr>
            </w:pPr>
          </w:p>
          <w:p w14:paraId="322FFA96" w14:textId="77777777" w:rsidR="008616B6" w:rsidRPr="003F19A9" w:rsidRDefault="008616B6" w:rsidP="00F60220">
            <w:pPr>
              <w:numPr>
                <w:ilvl w:val="2"/>
                <w:numId w:val="24"/>
              </w:numPr>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t xml:space="preserve">Los precios no son razonables según el resultado del Análisis de Razonabilidad de precios, realizado por el PEO o Evaluador Técnico. </w:t>
            </w:r>
          </w:p>
          <w:p w14:paraId="75AD0E47" w14:textId="77777777" w:rsidR="008616B6" w:rsidRPr="003F19A9" w:rsidRDefault="008616B6" w:rsidP="008616B6">
            <w:pPr>
              <w:spacing w:after="0" w:line="240" w:lineRule="auto"/>
              <w:ind w:left="1626"/>
              <w:jc w:val="both"/>
              <w:rPr>
                <w:rFonts w:ascii="Museo Sans 300" w:hAnsi="Museo Sans 300" w:cs="Verdana"/>
                <w:sz w:val="20"/>
                <w:szCs w:val="20"/>
              </w:rPr>
            </w:pPr>
          </w:p>
          <w:p w14:paraId="0B09A611" w14:textId="77777777" w:rsidR="008616B6" w:rsidRPr="003F19A9" w:rsidRDefault="008616B6" w:rsidP="00F60220">
            <w:pPr>
              <w:numPr>
                <w:ilvl w:val="2"/>
                <w:numId w:val="24"/>
              </w:numPr>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lastRenderedPageBreak/>
              <w:t>Los precios de lo oferta, lote o ítems exceden de la asignación presupuestaria y no es posible realizar un ajuste de precios o disminución de cantidades.</w:t>
            </w:r>
          </w:p>
          <w:p w14:paraId="0C349FCA" w14:textId="77777777" w:rsidR="008616B6" w:rsidRPr="003F19A9" w:rsidRDefault="008616B6" w:rsidP="008616B6">
            <w:pPr>
              <w:spacing w:after="0" w:line="240" w:lineRule="auto"/>
              <w:ind w:left="1626"/>
              <w:jc w:val="both"/>
              <w:rPr>
                <w:rFonts w:ascii="Museo Sans 300" w:hAnsi="Museo Sans 300" w:cs="Verdana"/>
                <w:sz w:val="20"/>
                <w:szCs w:val="20"/>
              </w:rPr>
            </w:pPr>
          </w:p>
          <w:p w14:paraId="59E2B20B" w14:textId="77777777" w:rsidR="008616B6" w:rsidRPr="003F19A9" w:rsidRDefault="008616B6" w:rsidP="00F60220">
            <w:pPr>
              <w:numPr>
                <w:ilvl w:val="2"/>
                <w:numId w:val="24"/>
              </w:numPr>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t>Los ofertantes no estén debidamente inscritos en el RUPES. No se aceptarán inscripciones de ofertantes que no hayan completado su inscripción al 100%.</w:t>
            </w:r>
          </w:p>
          <w:p w14:paraId="68D52989" w14:textId="77777777" w:rsidR="008616B6" w:rsidRPr="003F19A9" w:rsidRDefault="008616B6" w:rsidP="008616B6">
            <w:pPr>
              <w:pStyle w:val="Prrafodelista"/>
              <w:spacing w:after="0" w:line="240" w:lineRule="auto"/>
              <w:rPr>
                <w:rFonts w:ascii="Museo Sans 300" w:hAnsi="Museo Sans 300" w:cs="Verdana"/>
                <w:sz w:val="20"/>
                <w:szCs w:val="20"/>
              </w:rPr>
            </w:pPr>
          </w:p>
          <w:p w14:paraId="54A748EE" w14:textId="77777777" w:rsidR="008616B6" w:rsidRPr="003F19A9" w:rsidRDefault="008616B6" w:rsidP="00F60220">
            <w:pPr>
              <w:numPr>
                <w:ilvl w:val="2"/>
                <w:numId w:val="24"/>
              </w:numPr>
              <w:spacing w:after="0" w:line="240" w:lineRule="auto"/>
              <w:ind w:left="1634" w:hanging="709"/>
              <w:jc w:val="both"/>
              <w:rPr>
                <w:rFonts w:ascii="Museo Sans 300" w:hAnsi="Museo Sans 300"/>
                <w:sz w:val="20"/>
                <w:szCs w:val="20"/>
              </w:rPr>
            </w:pPr>
            <w:r w:rsidRPr="003F19A9">
              <w:rPr>
                <w:rFonts w:ascii="Museo Sans 300" w:hAnsi="Museo Sans 300" w:cs="Verdana"/>
                <w:sz w:val="20"/>
                <w:szCs w:val="20"/>
              </w:rPr>
              <w:t>Se</w:t>
            </w:r>
            <w:r w:rsidRPr="003F19A9">
              <w:rPr>
                <w:rFonts w:ascii="Museo Sans 300" w:hAnsi="Museo Sans 300"/>
                <w:sz w:val="20"/>
                <w:szCs w:val="20"/>
              </w:rPr>
              <w:t xml:space="preserve"> </w:t>
            </w:r>
            <w:r w:rsidRPr="003F19A9">
              <w:rPr>
                <w:rFonts w:ascii="Museo Sans 300" w:hAnsi="Museo Sans 300" w:cs="Verdana"/>
                <w:sz w:val="20"/>
                <w:szCs w:val="20"/>
              </w:rPr>
              <w:t>verifique prácticas anticompetitivas</w:t>
            </w:r>
            <w:r w:rsidRPr="003F19A9">
              <w:rPr>
                <w:rFonts w:ascii="Museo Sans 300" w:hAnsi="Museo Sans 300"/>
                <w:sz w:val="20"/>
                <w:szCs w:val="20"/>
              </w:rPr>
              <w:t>.</w:t>
            </w:r>
          </w:p>
          <w:p w14:paraId="30A5BC56" w14:textId="77777777" w:rsidR="008616B6" w:rsidRPr="003F19A9" w:rsidRDefault="008616B6" w:rsidP="008616B6">
            <w:pPr>
              <w:spacing w:after="0" w:line="240" w:lineRule="auto"/>
              <w:ind w:left="1348"/>
              <w:jc w:val="both"/>
              <w:rPr>
                <w:rFonts w:ascii="Museo Sans 300" w:hAnsi="Museo Sans 300" w:cs="Verdana"/>
                <w:sz w:val="20"/>
                <w:szCs w:val="20"/>
              </w:rPr>
            </w:pPr>
          </w:p>
          <w:p w14:paraId="6136FBF8" w14:textId="42FF4741" w:rsidR="008616B6" w:rsidRPr="003F19A9" w:rsidRDefault="008616B6" w:rsidP="00F60220">
            <w:pPr>
              <w:numPr>
                <w:ilvl w:val="2"/>
                <w:numId w:val="24"/>
              </w:numPr>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t xml:space="preserve">Los ofertantes no estén inscritos en el proceso de compra en el sitio web de COMPRASAL para este proceso de Licitación </w:t>
            </w:r>
            <w:r w:rsidR="00DB5E19" w:rsidRPr="003F19A9">
              <w:rPr>
                <w:rFonts w:ascii="Museo Sans 300" w:hAnsi="Museo Sans 300" w:cs="Verdana"/>
                <w:sz w:val="20"/>
                <w:szCs w:val="20"/>
              </w:rPr>
              <w:t>Abierta</w:t>
            </w:r>
            <w:r w:rsidRPr="003F19A9">
              <w:rPr>
                <w:rFonts w:ascii="Museo Sans 300" w:hAnsi="Museo Sans 300" w:cs="Verdana"/>
                <w:sz w:val="20"/>
                <w:szCs w:val="20"/>
              </w:rPr>
              <w:t xml:space="preserve"> CEPA LA</w:t>
            </w:r>
            <w:r w:rsidRPr="006D6712">
              <w:rPr>
                <w:rFonts w:ascii="Museo Sans 300" w:hAnsi="Museo Sans 300" w:cs="Verdana"/>
                <w:sz w:val="20"/>
                <w:szCs w:val="20"/>
              </w:rPr>
              <w:t>-</w:t>
            </w:r>
            <w:r w:rsidR="006D6712" w:rsidRPr="006D6712">
              <w:rPr>
                <w:rFonts w:ascii="Museo Sans 300" w:hAnsi="Museo Sans 300" w:cs="Verdana"/>
                <w:sz w:val="20"/>
                <w:szCs w:val="20"/>
              </w:rPr>
              <w:t>33</w:t>
            </w:r>
            <w:r w:rsidR="00BD4528" w:rsidRPr="006D6712">
              <w:rPr>
                <w:rFonts w:ascii="Museo Sans 300" w:hAnsi="Museo Sans 300" w:cs="Verdana"/>
                <w:sz w:val="20"/>
                <w:szCs w:val="20"/>
              </w:rPr>
              <w:t>/2026</w:t>
            </w:r>
            <w:r w:rsidRPr="006D6712">
              <w:rPr>
                <w:rFonts w:ascii="Museo Sans 300" w:hAnsi="Museo Sans 300" w:cs="Verdana"/>
                <w:sz w:val="20"/>
                <w:szCs w:val="20"/>
              </w:rPr>
              <w:t>.</w:t>
            </w:r>
            <w:r w:rsidRPr="003F19A9">
              <w:rPr>
                <w:rFonts w:ascii="Museo Sans 300" w:hAnsi="Museo Sans 300" w:cs="Verdana"/>
                <w:sz w:val="20"/>
                <w:szCs w:val="20"/>
              </w:rPr>
              <w:t xml:space="preserve"> </w:t>
            </w:r>
          </w:p>
          <w:p w14:paraId="156D32F0" w14:textId="77777777" w:rsidR="008616B6" w:rsidRPr="003F19A9" w:rsidRDefault="008616B6" w:rsidP="008616B6">
            <w:pPr>
              <w:autoSpaceDE w:val="0"/>
              <w:autoSpaceDN w:val="0"/>
              <w:adjustRightInd w:val="0"/>
              <w:spacing w:after="0" w:line="240" w:lineRule="auto"/>
              <w:ind w:left="1224"/>
              <w:jc w:val="both"/>
              <w:rPr>
                <w:rFonts w:ascii="Museo Sans 300" w:hAnsi="Museo Sans 300" w:cs="Verdana"/>
                <w:sz w:val="20"/>
                <w:szCs w:val="20"/>
              </w:rPr>
            </w:pPr>
          </w:p>
          <w:p w14:paraId="1947CC80" w14:textId="77777777" w:rsidR="008616B6" w:rsidRPr="003F19A9" w:rsidRDefault="008616B6" w:rsidP="00F60220">
            <w:pPr>
              <w:numPr>
                <w:ilvl w:val="2"/>
                <w:numId w:val="24"/>
              </w:numPr>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t>El ofertante sobrepase el 60% autorizado para subcontratar.</w:t>
            </w:r>
          </w:p>
          <w:p w14:paraId="727CFD86" w14:textId="77777777" w:rsidR="008616B6" w:rsidRPr="003F19A9" w:rsidRDefault="008616B6" w:rsidP="008616B6">
            <w:pPr>
              <w:autoSpaceDE w:val="0"/>
              <w:autoSpaceDN w:val="0"/>
              <w:adjustRightInd w:val="0"/>
              <w:spacing w:after="0" w:line="240" w:lineRule="auto"/>
              <w:ind w:left="1224"/>
              <w:jc w:val="both"/>
              <w:rPr>
                <w:rFonts w:ascii="Museo Sans 300" w:hAnsi="Museo Sans 300"/>
                <w:sz w:val="20"/>
              </w:rPr>
            </w:pPr>
          </w:p>
          <w:p w14:paraId="4016F245" w14:textId="77777777" w:rsidR="008616B6" w:rsidRPr="003F19A9" w:rsidRDefault="008616B6" w:rsidP="00F60220">
            <w:pPr>
              <w:numPr>
                <w:ilvl w:val="2"/>
                <w:numId w:val="24"/>
              </w:numPr>
              <w:spacing w:after="0" w:line="240" w:lineRule="auto"/>
              <w:ind w:left="1634" w:hanging="709"/>
              <w:jc w:val="both"/>
              <w:rPr>
                <w:rFonts w:ascii="Museo Sans 300" w:hAnsi="Museo Sans 300"/>
                <w:sz w:val="20"/>
              </w:rPr>
            </w:pPr>
            <w:r w:rsidRPr="003F19A9">
              <w:rPr>
                <w:rFonts w:ascii="Museo Sans 300" w:hAnsi="Museo Sans 300" w:cs="Verdana"/>
                <w:sz w:val="20"/>
                <w:szCs w:val="20"/>
              </w:rPr>
              <w:t>Cuando</w:t>
            </w:r>
            <w:r w:rsidRPr="003F19A9">
              <w:rPr>
                <w:rFonts w:ascii="Museo Sans 300" w:hAnsi="Museo Sans 300"/>
                <w:sz w:val="20"/>
              </w:rPr>
              <w:t xml:space="preserve"> se indica en el DSO que la adjudicación es total, y la oferta es presentada parcialmente por ítem o lote y no en forma total, se descalificará por no haber una eventual adjudicación.</w:t>
            </w:r>
          </w:p>
          <w:p w14:paraId="4B590CD2" w14:textId="77777777" w:rsidR="008616B6" w:rsidRPr="003F19A9" w:rsidRDefault="008616B6" w:rsidP="008616B6">
            <w:pPr>
              <w:autoSpaceDE w:val="0"/>
              <w:autoSpaceDN w:val="0"/>
              <w:adjustRightInd w:val="0"/>
              <w:spacing w:after="0" w:line="240" w:lineRule="auto"/>
              <w:ind w:left="1224"/>
              <w:jc w:val="both"/>
              <w:rPr>
                <w:rFonts w:ascii="Museo Sans 300" w:hAnsi="Museo Sans 300" w:cs="Verdana"/>
                <w:sz w:val="20"/>
                <w:szCs w:val="20"/>
              </w:rPr>
            </w:pPr>
          </w:p>
          <w:p w14:paraId="324DA044" w14:textId="7C02DD4A" w:rsidR="008616B6" w:rsidRPr="003F19A9" w:rsidRDefault="008616B6" w:rsidP="00F60220">
            <w:pPr>
              <w:numPr>
                <w:ilvl w:val="2"/>
                <w:numId w:val="24"/>
              </w:numPr>
              <w:spacing w:after="0" w:line="240" w:lineRule="auto"/>
              <w:ind w:left="1634" w:hanging="709"/>
              <w:jc w:val="both"/>
              <w:rPr>
                <w:rFonts w:ascii="Museo Sans 300" w:hAnsi="Museo Sans 300" w:cs="Verdana"/>
                <w:sz w:val="20"/>
                <w:szCs w:val="20"/>
              </w:rPr>
            </w:pPr>
            <w:r w:rsidRPr="00956A09">
              <w:rPr>
                <w:rFonts w:ascii="Museo Sans 300" w:hAnsi="Museo Sans 300" w:cs="Verdana"/>
                <w:sz w:val="20"/>
                <w:szCs w:val="20"/>
              </w:rPr>
              <w:t>Cuando</w:t>
            </w:r>
            <w:r w:rsidRPr="003F19A9">
              <w:rPr>
                <w:rFonts w:ascii="Museo Sans 300" w:hAnsi="Museo Sans 300"/>
                <w:sz w:val="20"/>
              </w:rPr>
              <w:t xml:space="preserve"> el ofertante no acepte disminución de cantidades, en la oferta, lote(s) o ítem(s) o correcciones aritméticas realizadas por CEPA.</w:t>
            </w:r>
          </w:p>
          <w:p w14:paraId="410CC578" w14:textId="77777777" w:rsidR="003F19A9" w:rsidRPr="003F19A9" w:rsidRDefault="003F19A9" w:rsidP="003F19A9">
            <w:pPr>
              <w:autoSpaceDE w:val="0"/>
              <w:autoSpaceDN w:val="0"/>
              <w:adjustRightInd w:val="0"/>
              <w:spacing w:after="0" w:line="240" w:lineRule="auto"/>
              <w:ind w:left="1224"/>
              <w:jc w:val="both"/>
              <w:rPr>
                <w:rFonts w:ascii="Museo Sans 300" w:hAnsi="Museo Sans 300" w:cs="Verdana"/>
                <w:sz w:val="20"/>
                <w:szCs w:val="20"/>
              </w:rPr>
            </w:pPr>
          </w:p>
          <w:p w14:paraId="1579BF64" w14:textId="2F00745B" w:rsidR="003F19A9" w:rsidRPr="003F19A9" w:rsidRDefault="003F19A9" w:rsidP="00F60220">
            <w:pPr>
              <w:numPr>
                <w:ilvl w:val="2"/>
                <w:numId w:val="24"/>
              </w:numPr>
              <w:spacing w:after="0" w:line="240" w:lineRule="auto"/>
              <w:ind w:left="1634" w:hanging="709"/>
              <w:jc w:val="both"/>
              <w:rPr>
                <w:rFonts w:ascii="Museo Sans 300" w:hAnsi="Museo Sans 300" w:cs="Verdana"/>
                <w:sz w:val="20"/>
                <w:szCs w:val="20"/>
              </w:rPr>
            </w:pPr>
            <w:r w:rsidRPr="003F19A9">
              <w:rPr>
                <w:rFonts w:ascii="Museo Sans 300" w:hAnsi="Museo Sans 300" w:cs="Verdana"/>
                <w:sz w:val="20"/>
                <w:szCs w:val="20"/>
              </w:rPr>
              <w:t>Cuando el ofertante no cumpla con la asistencia a la Visita Técnica Obligatoria</w:t>
            </w:r>
          </w:p>
          <w:p w14:paraId="7AB0163F" w14:textId="77777777" w:rsidR="003F19A9" w:rsidRPr="003F19A9" w:rsidRDefault="003F19A9" w:rsidP="003F19A9">
            <w:pPr>
              <w:widowControl w:val="0"/>
              <w:tabs>
                <w:tab w:val="left" w:pos="-2880"/>
                <w:tab w:val="left" w:pos="-2100"/>
              </w:tabs>
              <w:autoSpaceDE w:val="0"/>
              <w:autoSpaceDN w:val="0"/>
              <w:adjustRightInd w:val="0"/>
              <w:spacing w:after="0" w:line="240" w:lineRule="auto"/>
              <w:jc w:val="both"/>
              <w:rPr>
                <w:rFonts w:ascii="Museo Sans 300" w:hAnsi="Museo Sans 300" w:cs="Verdana"/>
                <w:sz w:val="20"/>
                <w:szCs w:val="20"/>
              </w:rPr>
            </w:pPr>
          </w:p>
          <w:p w14:paraId="1D1D0E1D" w14:textId="77777777" w:rsidR="00D55726" w:rsidRPr="003F19A9" w:rsidRDefault="00D55726" w:rsidP="00E46F32">
            <w:pPr>
              <w:numPr>
                <w:ilvl w:val="0"/>
                <w:numId w:val="24"/>
              </w:numPr>
              <w:autoSpaceDE w:val="0"/>
              <w:autoSpaceDN w:val="0"/>
              <w:adjustRightInd w:val="0"/>
              <w:spacing w:after="0" w:line="240" w:lineRule="auto"/>
              <w:rPr>
                <w:rFonts w:ascii="Museo Sans 300" w:hAnsi="Museo Sans 300" w:cs="Arial"/>
                <w:b/>
                <w:bCs/>
                <w:sz w:val="20"/>
                <w:szCs w:val="20"/>
              </w:rPr>
            </w:pPr>
            <w:r w:rsidRPr="003F19A9">
              <w:rPr>
                <w:rFonts w:ascii="Museo Sans 300" w:hAnsi="Museo Sans 300" w:cs="Arial"/>
                <w:b/>
                <w:bCs/>
                <w:sz w:val="20"/>
                <w:szCs w:val="20"/>
              </w:rPr>
              <w:t>FACTORES DE EVALUACIÓN</w:t>
            </w:r>
          </w:p>
          <w:p w14:paraId="7EB321B5" w14:textId="77777777" w:rsidR="007040B6" w:rsidRPr="003F19A9" w:rsidRDefault="007040B6" w:rsidP="009E3324">
            <w:pPr>
              <w:autoSpaceDE w:val="0"/>
              <w:autoSpaceDN w:val="0"/>
              <w:adjustRightInd w:val="0"/>
              <w:spacing w:after="0" w:line="240" w:lineRule="auto"/>
              <w:ind w:left="360"/>
              <w:rPr>
                <w:rFonts w:ascii="Museo Sans 300" w:hAnsi="Museo Sans 300" w:cs="Arial"/>
                <w:b/>
                <w:bCs/>
                <w:sz w:val="20"/>
                <w:szCs w:val="20"/>
              </w:rPr>
            </w:pPr>
          </w:p>
          <w:p w14:paraId="39211F48" w14:textId="77777777" w:rsidR="007040B6" w:rsidRPr="003F19A9" w:rsidRDefault="007040B6" w:rsidP="009E3324">
            <w:pPr>
              <w:autoSpaceDE w:val="0"/>
              <w:autoSpaceDN w:val="0"/>
              <w:adjustRightInd w:val="0"/>
              <w:spacing w:after="0" w:line="240" w:lineRule="auto"/>
              <w:ind w:left="360"/>
              <w:rPr>
                <w:rFonts w:ascii="Museo Sans 300" w:hAnsi="Museo Sans 300" w:cs="Arial"/>
                <w:b/>
                <w:bCs/>
                <w:sz w:val="20"/>
                <w:szCs w:val="20"/>
              </w:rPr>
            </w:pPr>
            <w:r w:rsidRPr="003F19A9">
              <w:rPr>
                <w:rFonts w:ascii="Museo Sans 300" w:hAnsi="Museo Sans 300" w:cs="Arial"/>
                <w:bCs/>
                <w:sz w:val="20"/>
                <w:szCs w:val="20"/>
              </w:rPr>
              <w:t>El PEO, efectuará la evaluación de las ofertas de acuerdo a lo siguiente</w:t>
            </w:r>
            <w:r w:rsidRPr="003F19A9">
              <w:rPr>
                <w:rFonts w:ascii="Museo Sans 300" w:hAnsi="Museo Sans 300" w:cs="Arial"/>
                <w:b/>
                <w:bCs/>
                <w:sz w:val="20"/>
                <w:szCs w:val="20"/>
              </w:rPr>
              <w:t>:</w:t>
            </w:r>
          </w:p>
          <w:p w14:paraId="46B9D0D1" w14:textId="77777777" w:rsidR="00C23881" w:rsidRPr="003F19A9" w:rsidRDefault="00C23881" w:rsidP="009E3324">
            <w:pPr>
              <w:autoSpaceDE w:val="0"/>
              <w:autoSpaceDN w:val="0"/>
              <w:adjustRightInd w:val="0"/>
              <w:spacing w:after="0" w:line="240" w:lineRule="auto"/>
              <w:ind w:left="360"/>
              <w:rPr>
                <w:rFonts w:ascii="Museo Sans 300" w:hAnsi="Museo Sans 300" w:cs="Arial"/>
                <w:b/>
                <w:bCs/>
                <w:sz w:val="20"/>
                <w:szCs w:val="20"/>
              </w:rPr>
            </w:pPr>
          </w:p>
          <w:p w14:paraId="618CBC96" w14:textId="77777777" w:rsidR="00C23881" w:rsidRPr="003F19A9" w:rsidRDefault="00C23881" w:rsidP="00E46F32">
            <w:pPr>
              <w:numPr>
                <w:ilvl w:val="1"/>
                <w:numId w:val="24"/>
              </w:numPr>
              <w:autoSpaceDE w:val="0"/>
              <w:autoSpaceDN w:val="0"/>
              <w:adjustRightInd w:val="0"/>
              <w:spacing w:after="0" w:line="240" w:lineRule="auto"/>
              <w:rPr>
                <w:rFonts w:ascii="Museo Sans 300" w:hAnsi="Museo Sans 300" w:cs="Arial"/>
                <w:b/>
                <w:bCs/>
                <w:sz w:val="20"/>
                <w:szCs w:val="20"/>
              </w:rPr>
            </w:pPr>
            <w:r w:rsidRPr="003F19A9">
              <w:rPr>
                <w:rFonts w:ascii="Museo Sans 300" w:hAnsi="Museo Sans 300" w:cs="Arial"/>
                <w:b/>
                <w:bCs/>
                <w:sz w:val="20"/>
                <w:szCs w:val="20"/>
              </w:rPr>
              <w:t xml:space="preserve">VERIFICACIÓN DE LA DOCUMENTACIÓN LEGAL </w:t>
            </w:r>
          </w:p>
          <w:p w14:paraId="6F2BBE73" w14:textId="77777777" w:rsidR="00C23881" w:rsidRPr="003F19A9" w:rsidRDefault="00C23881" w:rsidP="009E3324">
            <w:pPr>
              <w:pStyle w:val="Prrafodelista"/>
              <w:autoSpaceDE w:val="0"/>
              <w:autoSpaceDN w:val="0"/>
              <w:adjustRightInd w:val="0"/>
              <w:spacing w:after="0" w:line="240" w:lineRule="auto"/>
              <w:ind w:left="353"/>
              <w:jc w:val="both"/>
              <w:rPr>
                <w:rFonts w:ascii="Museo Sans 300" w:hAnsi="Museo Sans 300" w:cs="Arial"/>
                <w:sz w:val="20"/>
                <w:szCs w:val="20"/>
                <w:lang w:val="es-SV"/>
              </w:rPr>
            </w:pPr>
          </w:p>
          <w:p w14:paraId="78C28F34" w14:textId="3619F1A0" w:rsidR="0061550D" w:rsidRPr="003F19A9" w:rsidRDefault="00C23881" w:rsidP="009E3324">
            <w:pPr>
              <w:pStyle w:val="Prrafodelista"/>
              <w:autoSpaceDE w:val="0"/>
              <w:autoSpaceDN w:val="0"/>
              <w:adjustRightInd w:val="0"/>
              <w:spacing w:after="0" w:line="240" w:lineRule="auto"/>
              <w:ind w:left="353"/>
              <w:jc w:val="both"/>
              <w:rPr>
                <w:rFonts w:ascii="Museo Sans 300" w:hAnsi="Museo Sans 300" w:cs="Arial"/>
                <w:sz w:val="20"/>
                <w:szCs w:val="20"/>
                <w:lang w:val="es-SV"/>
              </w:rPr>
            </w:pPr>
            <w:r w:rsidRPr="003F19A9">
              <w:rPr>
                <w:rFonts w:ascii="Museo Sans 300" w:hAnsi="Museo Sans 300" w:cs="Arial"/>
                <w:sz w:val="20"/>
                <w:szCs w:val="20"/>
                <w:lang w:val="es-SV"/>
              </w:rPr>
              <w:t xml:space="preserve">Se verificará el cumplimiento de lo requerido, según aplica, de la documentación legal presentada por el ofertante, conforme a lo solicitado en el numeral </w:t>
            </w:r>
            <w:r w:rsidR="00BD4528">
              <w:rPr>
                <w:rFonts w:ascii="Museo Sans 300" w:hAnsi="Museo Sans 300" w:cs="Arial"/>
                <w:sz w:val="20"/>
                <w:szCs w:val="20"/>
                <w:lang w:val="es-SV"/>
              </w:rPr>
              <w:t>9.1</w:t>
            </w:r>
            <w:r w:rsidR="009A481E" w:rsidRPr="003F19A9">
              <w:rPr>
                <w:rFonts w:ascii="Museo Sans 300" w:hAnsi="Museo Sans 300" w:cs="Arial"/>
                <w:sz w:val="20"/>
                <w:szCs w:val="20"/>
                <w:lang w:val="es-SV"/>
              </w:rPr>
              <w:t xml:space="preserve"> </w:t>
            </w:r>
            <w:r w:rsidR="009A481E" w:rsidRPr="003F19A9">
              <w:rPr>
                <w:rFonts w:ascii="Museo Sans 300" w:hAnsi="Museo Sans 300" w:cs="Verdana"/>
                <w:sz w:val="20"/>
                <w:szCs w:val="20"/>
              </w:rPr>
              <w:t xml:space="preserve">de la </w:t>
            </w:r>
            <w:r w:rsidR="00BD4528">
              <w:rPr>
                <w:rFonts w:ascii="Museo Sans 300" w:hAnsi="Museo Sans 300" w:cs="Verdana"/>
                <w:sz w:val="20"/>
                <w:szCs w:val="20"/>
                <w:lang w:val="es-MX"/>
              </w:rPr>
              <w:t>S</w:t>
            </w:r>
            <w:r w:rsidR="009A481E" w:rsidRPr="003F19A9">
              <w:rPr>
                <w:rFonts w:ascii="Museo Sans 300" w:hAnsi="Museo Sans 300" w:cs="Verdana"/>
                <w:sz w:val="20"/>
                <w:szCs w:val="20"/>
              </w:rPr>
              <w:t>ección III del Documento de Solicitud de Oferta</w:t>
            </w:r>
            <w:r w:rsidRPr="003F19A9">
              <w:rPr>
                <w:rFonts w:ascii="Museo Sans 300" w:hAnsi="Museo Sans 300" w:cs="Arial"/>
                <w:sz w:val="20"/>
                <w:szCs w:val="20"/>
                <w:lang w:val="es-SV"/>
              </w:rPr>
              <w:t>.</w:t>
            </w:r>
          </w:p>
          <w:p w14:paraId="2C7477B6" w14:textId="77777777" w:rsidR="0061550D" w:rsidRPr="003F19A9" w:rsidRDefault="0061550D" w:rsidP="009E3324">
            <w:pPr>
              <w:pStyle w:val="Prrafodelista"/>
              <w:autoSpaceDE w:val="0"/>
              <w:autoSpaceDN w:val="0"/>
              <w:adjustRightInd w:val="0"/>
              <w:spacing w:after="0" w:line="240" w:lineRule="auto"/>
              <w:ind w:left="353"/>
              <w:jc w:val="both"/>
              <w:rPr>
                <w:rFonts w:ascii="Museo Sans 300" w:hAnsi="Museo Sans 300" w:cs="Arial"/>
                <w:sz w:val="20"/>
                <w:szCs w:val="20"/>
                <w:lang w:val="es-SV"/>
              </w:rPr>
            </w:pPr>
          </w:p>
          <w:p w14:paraId="649FFD8C" w14:textId="77777777" w:rsidR="00AA2986" w:rsidRPr="003F19A9" w:rsidRDefault="00AA2986" w:rsidP="00AA2986">
            <w:pPr>
              <w:pStyle w:val="Prrafodelista"/>
              <w:autoSpaceDE w:val="0"/>
              <w:autoSpaceDN w:val="0"/>
              <w:adjustRightInd w:val="0"/>
              <w:spacing w:after="0" w:line="240" w:lineRule="auto"/>
              <w:ind w:left="353"/>
              <w:jc w:val="both"/>
              <w:rPr>
                <w:rFonts w:ascii="Museo Sans 300" w:hAnsi="Museo Sans 300" w:cs="Arial"/>
                <w:sz w:val="20"/>
                <w:szCs w:val="20"/>
                <w:lang w:val="es-SV"/>
              </w:rPr>
            </w:pPr>
            <w:r w:rsidRPr="003F19A9">
              <w:rPr>
                <w:rFonts w:ascii="Museo Sans 300" w:hAnsi="Museo Sans 300" w:cs="Arial"/>
                <w:sz w:val="20"/>
                <w:szCs w:val="20"/>
                <w:lang w:val="es-SV"/>
              </w:rPr>
              <w:t>El Asesor Legal, podrá validar los documentos en RUPES, asimismo, deberá verificar la clasificación que posee el ofertante en RUPES, si es micro o pequeña o mediana empresa, lo cual lo hará constar en la evaluación que realice.</w:t>
            </w:r>
          </w:p>
          <w:p w14:paraId="68CEC15E" w14:textId="77777777" w:rsidR="00AA2986" w:rsidRPr="003F19A9" w:rsidRDefault="00AA2986" w:rsidP="00AA2986">
            <w:pPr>
              <w:pStyle w:val="Prrafodelista"/>
              <w:autoSpaceDE w:val="0"/>
              <w:autoSpaceDN w:val="0"/>
              <w:adjustRightInd w:val="0"/>
              <w:spacing w:after="0" w:line="240" w:lineRule="auto"/>
              <w:ind w:left="353"/>
              <w:rPr>
                <w:rFonts w:ascii="Museo Sans 300" w:hAnsi="Museo Sans 300" w:cs="Arial"/>
                <w:sz w:val="20"/>
                <w:szCs w:val="20"/>
                <w:lang w:val="es-SV"/>
              </w:rPr>
            </w:pPr>
          </w:p>
          <w:p w14:paraId="5EDD275C" w14:textId="77777777" w:rsidR="00AA2986" w:rsidRPr="003F19A9" w:rsidRDefault="00AA2986" w:rsidP="00AA2986">
            <w:pPr>
              <w:spacing w:after="0" w:line="240" w:lineRule="auto"/>
              <w:ind w:left="353"/>
              <w:jc w:val="both"/>
              <w:rPr>
                <w:rFonts w:ascii="Museo Sans 300" w:hAnsi="Museo Sans 300" w:cs="Verdana"/>
                <w:sz w:val="20"/>
                <w:szCs w:val="20"/>
              </w:rPr>
            </w:pPr>
            <w:r w:rsidRPr="003F19A9">
              <w:rPr>
                <w:rFonts w:ascii="Museo Sans 300" w:hAnsi="Museo Sans 300" w:cs="Verdana"/>
                <w:sz w:val="20"/>
                <w:szCs w:val="20"/>
              </w:rPr>
              <w:t>El incumplimiento de uno o más requerimientos legales, será motivo de DESCALIFICACIÓN DE LA OFERTA.</w:t>
            </w:r>
          </w:p>
          <w:p w14:paraId="0629794E" w14:textId="77777777" w:rsidR="00C23881" w:rsidRPr="003F19A9" w:rsidRDefault="00C23881" w:rsidP="009E3324">
            <w:pPr>
              <w:autoSpaceDE w:val="0"/>
              <w:autoSpaceDN w:val="0"/>
              <w:adjustRightInd w:val="0"/>
              <w:spacing w:after="0" w:line="240" w:lineRule="auto"/>
              <w:ind w:left="540"/>
              <w:rPr>
                <w:rFonts w:ascii="Museo Sans 300" w:hAnsi="Museo Sans 300" w:cs="Arial"/>
                <w:b/>
                <w:bCs/>
                <w:sz w:val="20"/>
                <w:szCs w:val="20"/>
              </w:rPr>
            </w:pPr>
          </w:p>
          <w:p w14:paraId="001F49FB" w14:textId="7C196BE9" w:rsidR="00C23881" w:rsidRPr="003F19A9" w:rsidRDefault="00C23881" w:rsidP="00E46F32">
            <w:pPr>
              <w:numPr>
                <w:ilvl w:val="1"/>
                <w:numId w:val="24"/>
              </w:numPr>
              <w:autoSpaceDE w:val="0"/>
              <w:autoSpaceDN w:val="0"/>
              <w:adjustRightInd w:val="0"/>
              <w:spacing w:after="0" w:line="240" w:lineRule="auto"/>
              <w:rPr>
                <w:rFonts w:ascii="Museo Sans 300" w:hAnsi="Museo Sans 300" w:cs="Arial"/>
                <w:b/>
                <w:bCs/>
                <w:sz w:val="20"/>
                <w:szCs w:val="20"/>
              </w:rPr>
            </w:pPr>
            <w:r w:rsidRPr="003F19A9">
              <w:rPr>
                <w:rFonts w:ascii="Museo Sans 300" w:hAnsi="Museo Sans 300" w:cs="Arial"/>
                <w:b/>
                <w:bCs/>
                <w:sz w:val="20"/>
                <w:szCs w:val="20"/>
              </w:rPr>
              <w:t>EVALUACIÓN FINANCIERA</w:t>
            </w:r>
          </w:p>
          <w:p w14:paraId="4B65CED7" w14:textId="77777777" w:rsidR="00C23881" w:rsidRPr="003F19A9" w:rsidRDefault="00C23881" w:rsidP="009E3324">
            <w:pPr>
              <w:tabs>
                <w:tab w:val="left" w:pos="-700"/>
                <w:tab w:val="left" w:pos="540"/>
                <w:tab w:val="left" w:pos="1100"/>
              </w:tabs>
              <w:spacing w:after="0" w:line="240" w:lineRule="auto"/>
              <w:ind w:left="1260"/>
              <w:rPr>
                <w:rFonts w:ascii="Museo Sans 300" w:hAnsi="Museo Sans 300" w:cs="Arial"/>
                <w:b/>
                <w:bCs/>
                <w:sz w:val="20"/>
                <w:szCs w:val="20"/>
              </w:rPr>
            </w:pPr>
          </w:p>
          <w:p w14:paraId="1BBCF1D7" w14:textId="6E1273C0" w:rsidR="00C23881" w:rsidRPr="003F19A9" w:rsidRDefault="00C23881" w:rsidP="009E3324">
            <w:pPr>
              <w:spacing w:after="0" w:line="240" w:lineRule="auto"/>
              <w:ind w:left="352"/>
              <w:jc w:val="both"/>
              <w:rPr>
                <w:rFonts w:ascii="Museo Sans 300" w:hAnsi="Museo Sans 300" w:cs="Verdana"/>
                <w:sz w:val="20"/>
                <w:szCs w:val="20"/>
              </w:rPr>
            </w:pPr>
            <w:r w:rsidRPr="003F19A9">
              <w:rPr>
                <w:rFonts w:ascii="Museo Sans 300" w:hAnsi="Museo Sans 300" w:cs="Verdana"/>
                <w:sz w:val="20"/>
                <w:szCs w:val="20"/>
              </w:rPr>
              <w:t>Se verificará el cumplimiento de la presentación de los Documentos Financieros requeridos</w:t>
            </w:r>
            <w:r w:rsidR="00115000" w:rsidRPr="003F19A9">
              <w:rPr>
                <w:rFonts w:ascii="Museo Sans 300" w:hAnsi="Museo Sans 300" w:cs="Verdana"/>
                <w:sz w:val="20"/>
                <w:szCs w:val="20"/>
              </w:rPr>
              <w:t xml:space="preserve"> en el numeral </w:t>
            </w:r>
            <w:r w:rsidR="00FD0013">
              <w:rPr>
                <w:rFonts w:ascii="Museo Sans 300" w:hAnsi="Museo Sans 300" w:cs="Verdana"/>
                <w:sz w:val="20"/>
                <w:szCs w:val="20"/>
              </w:rPr>
              <w:t xml:space="preserve">9.2 </w:t>
            </w:r>
            <w:r w:rsidR="00115000" w:rsidRPr="003F19A9">
              <w:rPr>
                <w:rFonts w:ascii="Museo Sans 300" w:hAnsi="Museo Sans 300" w:cs="Verdana"/>
                <w:sz w:val="20"/>
                <w:szCs w:val="20"/>
              </w:rPr>
              <w:t xml:space="preserve">de la </w:t>
            </w:r>
            <w:r w:rsidR="00FD0013">
              <w:rPr>
                <w:rFonts w:ascii="Museo Sans 300" w:hAnsi="Museo Sans 300" w:cs="Verdana"/>
                <w:sz w:val="20"/>
                <w:szCs w:val="20"/>
              </w:rPr>
              <w:t>S</w:t>
            </w:r>
            <w:r w:rsidR="00115000" w:rsidRPr="003F19A9">
              <w:rPr>
                <w:rFonts w:ascii="Museo Sans 300" w:hAnsi="Museo Sans 300" w:cs="Verdana"/>
                <w:sz w:val="20"/>
                <w:szCs w:val="20"/>
              </w:rPr>
              <w:t>ección III del Documento de Solicitud de Oferta</w:t>
            </w:r>
            <w:r w:rsidRPr="003F19A9">
              <w:rPr>
                <w:rFonts w:ascii="Museo Sans 300" w:hAnsi="Museo Sans 300" w:cs="Verdana"/>
                <w:sz w:val="20"/>
                <w:szCs w:val="20"/>
              </w:rPr>
              <w:t xml:space="preserve">. </w:t>
            </w:r>
            <w:r w:rsidR="00D733A4" w:rsidRPr="003F19A9">
              <w:rPr>
                <w:rFonts w:ascii="Museo Sans 300" w:hAnsi="Museo Sans 300" w:cs="Verdana"/>
                <w:sz w:val="20"/>
                <w:szCs w:val="20"/>
              </w:rPr>
              <w:t xml:space="preserve">Ya sea documentación presentada en físico o mediante el código QR del CNR. </w:t>
            </w:r>
            <w:r w:rsidRPr="003F19A9">
              <w:rPr>
                <w:rFonts w:ascii="Museo Sans 300" w:hAnsi="Museo Sans 300" w:cs="Verdana"/>
                <w:sz w:val="20"/>
                <w:szCs w:val="20"/>
              </w:rPr>
              <w:t>El incumplimiento de éstos, después del período de subsanación, será motivo de DESCALIFICACIÓN DE LA OFERTA.</w:t>
            </w:r>
          </w:p>
          <w:p w14:paraId="302DCC08" w14:textId="67F908F9" w:rsidR="00D7390F" w:rsidRPr="003F19A9" w:rsidRDefault="00D7390F" w:rsidP="009E3324">
            <w:pPr>
              <w:spacing w:after="0" w:line="240" w:lineRule="auto"/>
              <w:ind w:left="352"/>
              <w:jc w:val="both"/>
              <w:rPr>
                <w:rFonts w:ascii="Museo Sans 300" w:hAnsi="Museo Sans 300" w:cs="Verdana"/>
                <w:sz w:val="20"/>
                <w:szCs w:val="20"/>
              </w:rPr>
            </w:pPr>
          </w:p>
          <w:p w14:paraId="686C2C32" w14:textId="77777777" w:rsidR="00D7390F" w:rsidRPr="003F19A9" w:rsidRDefault="00D7390F" w:rsidP="009E3324">
            <w:pPr>
              <w:spacing w:after="0" w:line="240" w:lineRule="auto"/>
              <w:ind w:left="352"/>
              <w:jc w:val="both"/>
              <w:rPr>
                <w:rFonts w:ascii="Museo Sans 300" w:hAnsi="Museo Sans 300" w:cs="Verdana"/>
                <w:sz w:val="20"/>
                <w:szCs w:val="20"/>
              </w:rPr>
            </w:pPr>
            <w:r w:rsidRPr="003F19A9">
              <w:rPr>
                <w:rFonts w:ascii="Museo Sans 300" w:hAnsi="Museo Sans 300" w:cs="Verdana"/>
                <w:sz w:val="20"/>
                <w:szCs w:val="20"/>
              </w:rPr>
              <w:lastRenderedPageBreak/>
              <w:t xml:space="preserve">En el caso que el participante esté conformado por una Participación Conjunta de Ofertantes (PCO) o Unión de Personas (UDP) la evaluación de la documentación financiera, se hará en forma individual respectivamente. </w:t>
            </w:r>
          </w:p>
          <w:p w14:paraId="3A967DE7" w14:textId="37CCCD83" w:rsidR="007040B6" w:rsidRPr="003F19A9" w:rsidRDefault="007040B6" w:rsidP="009E3324">
            <w:pPr>
              <w:spacing w:after="0" w:line="240" w:lineRule="auto"/>
              <w:jc w:val="both"/>
              <w:rPr>
                <w:rFonts w:ascii="Museo Sans 300" w:hAnsi="Museo Sans 300" w:cs="Verdana"/>
                <w:sz w:val="20"/>
                <w:szCs w:val="20"/>
              </w:rPr>
            </w:pPr>
          </w:p>
          <w:p w14:paraId="3F1848B6" w14:textId="77777777" w:rsidR="00D7390F" w:rsidRPr="003F19A9" w:rsidRDefault="00D7390F" w:rsidP="009E3324">
            <w:pPr>
              <w:spacing w:after="0" w:line="240" w:lineRule="auto"/>
              <w:ind w:left="352"/>
              <w:jc w:val="both"/>
              <w:rPr>
                <w:rFonts w:ascii="Museo Sans 300" w:hAnsi="Museo Sans 300" w:cs="Verdana"/>
                <w:sz w:val="20"/>
                <w:szCs w:val="20"/>
              </w:rPr>
            </w:pPr>
            <w:r w:rsidRPr="003F19A9">
              <w:rPr>
                <w:rFonts w:ascii="Museo Sans 300" w:hAnsi="Museo Sans 300" w:cs="Verdana"/>
                <w:sz w:val="20"/>
                <w:szCs w:val="20"/>
              </w:rPr>
              <w:t>Si uno de los integrantes de la PCO o UDP, se encuentra en causal de disolución o no cumpla con los requerimientos mínimos, SE DESCALIFICARÁ A LA UNIÓN DE PERSONAS O A LA PARTICIPACIÓN CONJUNTA DE OFERENTES, según se esté participando.</w:t>
            </w:r>
          </w:p>
          <w:p w14:paraId="21AA37B3" w14:textId="77777777" w:rsidR="00D7390F" w:rsidRPr="003F19A9" w:rsidRDefault="00D7390F" w:rsidP="009E3324">
            <w:pPr>
              <w:spacing w:after="0" w:line="240" w:lineRule="auto"/>
              <w:ind w:left="352"/>
              <w:jc w:val="both"/>
              <w:rPr>
                <w:rFonts w:ascii="Museo Sans 300" w:hAnsi="Museo Sans 300" w:cs="Verdana"/>
                <w:sz w:val="20"/>
                <w:szCs w:val="20"/>
              </w:rPr>
            </w:pPr>
          </w:p>
          <w:p w14:paraId="46F4F999" w14:textId="77D84F33" w:rsidR="00D7390F" w:rsidRDefault="00AA2986" w:rsidP="00F60220">
            <w:pPr>
              <w:spacing w:after="0" w:line="240" w:lineRule="auto"/>
              <w:ind w:left="358"/>
              <w:jc w:val="both"/>
              <w:rPr>
                <w:rFonts w:ascii="Museo Sans 300" w:hAnsi="Museo Sans 300" w:cs="Verdana"/>
                <w:sz w:val="20"/>
                <w:szCs w:val="20"/>
              </w:rPr>
            </w:pPr>
            <w:r w:rsidRPr="003F19A9">
              <w:rPr>
                <w:rFonts w:ascii="Museo Sans 300" w:hAnsi="Museo Sans 300" w:cs="Verdana"/>
                <w:sz w:val="20"/>
                <w:szCs w:val="20"/>
              </w:rPr>
              <w:t>El incumplimiento de uno o más requerimientos en la evaluación financiera, será motivo de DESCALIFICACIÓN DE LA OFERTA.</w:t>
            </w:r>
          </w:p>
          <w:p w14:paraId="12444B94" w14:textId="77777777" w:rsidR="00C96D55" w:rsidRPr="003F19A9" w:rsidRDefault="00C96D55" w:rsidP="009E3324">
            <w:pPr>
              <w:spacing w:after="0" w:line="240" w:lineRule="auto"/>
              <w:jc w:val="both"/>
              <w:rPr>
                <w:rFonts w:ascii="Museo Sans 300" w:hAnsi="Museo Sans 300" w:cs="Verdana"/>
                <w:sz w:val="20"/>
                <w:szCs w:val="20"/>
              </w:rPr>
            </w:pPr>
          </w:p>
          <w:p w14:paraId="3A68D49F" w14:textId="77777777" w:rsidR="00BB1DB0" w:rsidRPr="003F19A9" w:rsidRDefault="00D55726" w:rsidP="00E46F32">
            <w:pPr>
              <w:numPr>
                <w:ilvl w:val="1"/>
                <w:numId w:val="24"/>
              </w:numPr>
              <w:autoSpaceDE w:val="0"/>
              <w:autoSpaceDN w:val="0"/>
              <w:adjustRightInd w:val="0"/>
              <w:spacing w:after="0" w:line="240" w:lineRule="auto"/>
              <w:rPr>
                <w:rFonts w:ascii="Museo Sans 300" w:hAnsi="Museo Sans 300" w:cs="Arial"/>
                <w:b/>
                <w:sz w:val="20"/>
                <w:szCs w:val="20"/>
              </w:rPr>
            </w:pPr>
            <w:r w:rsidRPr="003F19A9">
              <w:rPr>
                <w:rFonts w:ascii="Museo Sans 300" w:hAnsi="Museo Sans 300" w:cs="Arial"/>
                <w:b/>
                <w:sz w:val="20"/>
                <w:szCs w:val="20"/>
              </w:rPr>
              <w:t xml:space="preserve">EVALUACIÓN TÉCNICA </w:t>
            </w:r>
          </w:p>
          <w:p w14:paraId="763F2887" w14:textId="77777777" w:rsidR="00800A18" w:rsidRPr="003F19A9" w:rsidRDefault="00800A18" w:rsidP="009E3324">
            <w:pPr>
              <w:autoSpaceDE w:val="0"/>
              <w:autoSpaceDN w:val="0"/>
              <w:adjustRightInd w:val="0"/>
              <w:spacing w:after="0" w:line="240" w:lineRule="auto"/>
              <w:ind w:left="778"/>
              <w:jc w:val="both"/>
              <w:rPr>
                <w:rFonts w:ascii="Museo Sans 300" w:eastAsia="Times New Roman" w:hAnsi="Museo Sans 300" w:cs="Verdana"/>
                <w:sz w:val="20"/>
                <w:szCs w:val="20"/>
                <w:lang w:val="es-ES_tradnl" w:eastAsia="zh-CN"/>
              </w:rPr>
            </w:pPr>
          </w:p>
          <w:p w14:paraId="62B19919" w14:textId="662CA461" w:rsidR="0097137A" w:rsidRPr="003F19A9" w:rsidRDefault="0097137A" w:rsidP="00F60220">
            <w:pPr>
              <w:spacing w:after="0" w:line="240" w:lineRule="auto"/>
              <w:ind w:left="352"/>
              <w:jc w:val="both"/>
              <w:rPr>
                <w:rFonts w:ascii="Museo Sans 300" w:eastAsia="Times New Roman" w:hAnsi="Museo Sans 300" w:cs="Verdana"/>
                <w:sz w:val="20"/>
                <w:szCs w:val="20"/>
                <w:lang w:val="es-ES_tradnl" w:eastAsia="zh-CN"/>
              </w:rPr>
            </w:pPr>
            <w:r w:rsidRPr="00F60220">
              <w:rPr>
                <w:rFonts w:ascii="Museo Sans 300" w:hAnsi="Museo Sans 300" w:cs="Verdana"/>
                <w:sz w:val="20"/>
                <w:szCs w:val="20"/>
              </w:rPr>
              <w:t>Se</w:t>
            </w:r>
            <w:r w:rsidRPr="003F19A9">
              <w:rPr>
                <w:rFonts w:ascii="Museo Sans 300" w:eastAsia="Times New Roman" w:hAnsi="Museo Sans 300" w:cs="Verdana"/>
                <w:sz w:val="20"/>
                <w:szCs w:val="20"/>
                <w:lang w:val="es-ES_tradnl" w:eastAsia="zh-CN"/>
              </w:rPr>
              <w:t xml:space="preserve"> verificará el cumplimiento de l</w:t>
            </w:r>
            <w:r w:rsidR="00553F46" w:rsidRPr="003F19A9">
              <w:rPr>
                <w:rFonts w:ascii="Museo Sans 300" w:eastAsia="Times New Roman" w:hAnsi="Museo Sans 300" w:cs="Verdana"/>
                <w:sz w:val="20"/>
                <w:szCs w:val="20"/>
                <w:lang w:val="es-ES_tradnl" w:eastAsia="zh-CN"/>
              </w:rPr>
              <w:t>o</w:t>
            </w:r>
            <w:r w:rsidRPr="003F19A9">
              <w:rPr>
                <w:rFonts w:ascii="Museo Sans 300" w:eastAsia="Times New Roman" w:hAnsi="Museo Sans 300" w:cs="Verdana"/>
                <w:sz w:val="20"/>
                <w:szCs w:val="20"/>
                <w:lang w:val="es-ES_tradnl" w:eastAsia="zh-CN"/>
              </w:rPr>
              <w:t>s</w:t>
            </w:r>
            <w:r w:rsidR="00553F46" w:rsidRPr="003F19A9">
              <w:rPr>
                <w:rFonts w:ascii="Museo Sans 300" w:eastAsia="Times New Roman" w:hAnsi="Museo Sans 300" w:cs="Verdana"/>
                <w:sz w:val="20"/>
                <w:szCs w:val="20"/>
                <w:lang w:val="es-ES_tradnl" w:eastAsia="zh-CN"/>
              </w:rPr>
              <w:t xml:space="preserve"> documentos técnicos</w:t>
            </w:r>
            <w:r w:rsidR="00677917">
              <w:rPr>
                <w:rFonts w:ascii="Museo Sans 300" w:eastAsia="Times New Roman" w:hAnsi="Museo Sans 300" w:cs="Verdana"/>
                <w:sz w:val="20"/>
                <w:szCs w:val="20"/>
                <w:lang w:val="es-ES_tradnl" w:eastAsia="zh-CN"/>
              </w:rPr>
              <w:t xml:space="preserve"> conforme a lo requerido en </w:t>
            </w:r>
            <w:r w:rsidR="00677917" w:rsidRPr="006D6712">
              <w:rPr>
                <w:rFonts w:ascii="Museo Sans 300" w:eastAsia="Times New Roman" w:hAnsi="Museo Sans 300" w:cs="Verdana"/>
                <w:sz w:val="20"/>
                <w:szCs w:val="20"/>
                <w:lang w:val="es-ES_tradnl" w:eastAsia="zh-CN"/>
              </w:rPr>
              <w:t xml:space="preserve">el numeral </w:t>
            </w:r>
            <w:r w:rsidR="006D6712" w:rsidRPr="006D6712">
              <w:rPr>
                <w:rFonts w:ascii="Museo Sans 300" w:eastAsia="Times New Roman" w:hAnsi="Museo Sans 300" w:cs="Verdana"/>
                <w:sz w:val="20"/>
                <w:szCs w:val="20"/>
                <w:lang w:val="es-ES_tradnl" w:eastAsia="zh-CN"/>
              </w:rPr>
              <w:t>9.3</w:t>
            </w:r>
            <w:r w:rsidR="00677917" w:rsidRPr="006D6712">
              <w:rPr>
                <w:rFonts w:ascii="Museo Sans 300" w:eastAsia="Times New Roman" w:hAnsi="Museo Sans 300" w:cs="Verdana"/>
                <w:sz w:val="20"/>
                <w:szCs w:val="20"/>
                <w:lang w:val="es-ES_tradnl" w:eastAsia="zh-CN"/>
              </w:rPr>
              <w:t xml:space="preserve"> de esta</w:t>
            </w:r>
            <w:r w:rsidR="00677917">
              <w:rPr>
                <w:rFonts w:ascii="Museo Sans 300" w:eastAsia="Times New Roman" w:hAnsi="Museo Sans 300" w:cs="Verdana"/>
                <w:sz w:val="20"/>
                <w:szCs w:val="20"/>
                <w:lang w:val="es-ES_tradnl" w:eastAsia="zh-CN"/>
              </w:rPr>
              <w:t xml:space="preserve"> Sección</w:t>
            </w:r>
            <w:r w:rsidRPr="003F19A9">
              <w:rPr>
                <w:rFonts w:ascii="Museo Sans 300" w:eastAsia="Times New Roman" w:hAnsi="Museo Sans 300" w:cs="Verdana"/>
                <w:sz w:val="20"/>
                <w:szCs w:val="20"/>
                <w:lang w:val="es-ES_tradnl" w:eastAsia="zh-CN"/>
              </w:rPr>
              <w:t xml:space="preserve">, de acuerdo a lo siguiente: </w:t>
            </w:r>
          </w:p>
          <w:p w14:paraId="524B3CE8" w14:textId="77777777" w:rsidR="0056798E" w:rsidRPr="003F19A9" w:rsidRDefault="0056798E" w:rsidP="009E3324">
            <w:pPr>
              <w:autoSpaceDE w:val="0"/>
              <w:autoSpaceDN w:val="0"/>
              <w:adjustRightInd w:val="0"/>
              <w:spacing w:after="0" w:line="240" w:lineRule="auto"/>
              <w:ind w:left="792"/>
              <w:rPr>
                <w:rFonts w:ascii="Museo Sans 300" w:hAnsi="Museo Sans 300" w:cs="Arial"/>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40"/>
              <w:gridCol w:w="2048"/>
            </w:tblGrid>
            <w:tr w:rsidR="00EE49FD" w:rsidRPr="003F19A9" w14:paraId="1057022C" w14:textId="77777777" w:rsidTr="00F60220">
              <w:trPr>
                <w:trHeight w:val="20"/>
                <w:tblHeader/>
                <w:jc w:val="center"/>
              </w:trPr>
              <w:tc>
                <w:tcPr>
                  <w:tcW w:w="3685" w:type="pct"/>
                  <w:tcBorders>
                    <w:top w:val="single" w:sz="4" w:space="0" w:color="auto"/>
                    <w:left w:val="single" w:sz="4" w:space="0" w:color="auto"/>
                    <w:bottom w:val="single" w:sz="4" w:space="0" w:color="auto"/>
                    <w:right w:val="single" w:sz="4" w:space="0" w:color="auto"/>
                  </w:tcBorders>
                  <w:vAlign w:val="center"/>
                </w:tcPr>
                <w:p w14:paraId="2B6C6E8B" w14:textId="40635EC6" w:rsidR="00EE49FD" w:rsidRPr="003F19A9" w:rsidRDefault="00EE49FD" w:rsidP="009E3324">
                  <w:pPr>
                    <w:tabs>
                      <w:tab w:val="left" w:pos="540"/>
                    </w:tabs>
                    <w:spacing w:after="0" w:line="240" w:lineRule="auto"/>
                    <w:jc w:val="center"/>
                    <w:rPr>
                      <w:rFonts w:ascii="Museo Sans 300" w:hAnsi="Museo Sans 300" w:cs="Verdana"/>
                      <w:b/>
                      <w:sz w:val="18"/>
                      <w:szCs w:val="18"/>
                    </w:rPr>
                  </w:pPr>
                  <w:r>
                    <w:rPr>
                      <w:rFonts w:ascii="Museo Sans 300" w:hAnsi="Museo Sans 300" w:cs="Verdana"/>
                      <w:b/>
                      <w:sz w:val="18"/>
                      <w:szCs w:val="18"/>
                    </w:rPr>
                    <w:t>Aspectos a evaluar</w:t>
                  </w:r>
                </w:p>
              </w:tc>
              <w:tc>
                <w:tcPr>
                  <w:tcW w:w="1315" w:type="pct"/>
                  <w:tcBorders>
                    <w:top w:val="single" w:sz="4" w:space="0" w:color="auto"/>
                    <w:left w:val="single" w:sz="4" w:space="0" w:color="auto"/>
                    <w:bottom w:val="single" w:sz="4" w:space="0" w:color="auto"/>
                    <w:right w:val="single" w:sz="4" w:space="0" w:color="auto"/>
                  </w:tcBorders>
                  <w:vAlign w:val="center"/>
                </w:tcPr>
                <w:p w14:paraId="132C3A38" w14:textId="3F37A686" w:rsidR="00EE49FD" w:rsidRDefault="00EE49FD" w:rsidP="009E3324">
                  <w:pPr>
                    <w:tabs>
                      <w:tab w:val="left" w:pos="540"/>
                    </w:tabs>
                    <w:spacing w:after="0" w:line="240" w:lineRule="auto"/>
                    <w:jc w:val="center"/>
                    <w:rPr>
                      <w:rFonts w:ascii="Museo Sans 300" w:hAnsi="Museo Sans 300" w:cs="Verdana"/>
                      <w:b/>
                      <w:sz w:val="18"/>
                      <w:szCs w:val="18"/>
                    </w:rPr>
                  </w:pPr>
                  <w:r>
                    <w:rPr>
                      <w:rFonts w:ascii="Museo Sans 300" w:hAnsi="Museo Sans 300" w:cs="Verdana"/>
                      <w:b/>
                      <w:sz w:val="18"/>
                      <w:szCs w:val="18"/>
                    </w:rPr>
                    <w:t>Criterio:</w:t>
                  </w:r>
                </w:p>
                <w:p w14:paraId="2AA829C4" w14:textId="6C14E733" w:rsidR="00EE49FD" w:rsidRPr="003F19A9" w:rsidRDefault="00EE49FD" w:rsidP="00956A09">
                  <w:pPr>
                    <w:tabs>
                      <w:tab w:val="left" w:pos="540"/>
                    </w:tabs>
                    <w:spacing w:after="0" w:line="240" w:lineRule="auto"/>
                    <w:jc w:val="center"/>
                    <w:rPr>
                      <w:rFonts w:ascii="Museo Sans 300" w:hAnsi="Museo Sans 300" w:cs="Verdana"/>
                      <w:b/>
                      <w:sz w:val="18"/>
                      <w:szCs w:val="18"/>
                    </w:rPr>
                  </w:pPr>
                  <w:r>
                    <w:rPr>
                      <w:rFonts w:ascii="Museo Sans 300" w:hAnsi="Museo Sans 300" w:cs="Verdana"/>
                      <w:b/>
                      <w:sz w:val="18"/>
                      <w:szCs w:val="18"/>
                    </w:rPr>
                    <w:t>Cumple/No cumple</w:t>
                  </w:r>
                </w:p>
              </w:tc>
            </w:tr>
            <w:tr w:rsidR="00EE49FD" w:rsidRPr="003F19A9" w14:paraId="0B22EA78" w14:textId="77777777" w:rsidTr="00F60220">
              <w:trPr>
                <w:trHeight w:val="20"/>
                <w:tblHeader/>
                <w:jc w:val="center"/>
              </w:trPr>
              <w:tc>
                <w:tcPr>
                  <w:tcW w:w="3685" w:type="pct"/>
                  <w:tcBorders>
                    <w:top w:val="single" w:sz="4" w:space="0" w:color="auto"/>
                    <w:left w:val="single" w:sz="4" w:space="0" w:color="auto"/>
                    <w:bottom w:val="single" w:sz="4" w:space="0" w:color="auto"/>
                    <w:right w:val="single" w:sz="4" w:space="0" w:color="auto"/>
                  </w:tcBorders>
                </w:tcPr>
                <w:p w14:paraId="4C395D72" w14:textId="32845C2F" w:rsidR="00EE49FD" w:rsidRPr="003F19A9" w:rsidRDefault="00677917" w:rsidP="009E3324">
                  <w:pPr>
                    <w:spacing w:after="0" w:line="240" w:lineRule="auto"/>
                    <w:jc w:val="both"/>
                    <w:rPr>
                      <w:rFonts w:ascii="Museo Sans 300" w:hAnsi="Museo Sans 300"/>
                      <w:sz w:val="18"/>
                      <w:szCs w:val="18"/>
                    </w:rPr>
                  </w:pPr>
                  <w:r>
                    <w:rPr>
                      <w:rFonts w:ascii="Museo Sans 300" w:hAnsi="Museo Sans 300"/>
                      <w:sz w:val="18"/>
                      <w:szCs w:val="18"/>
                    </w:rPr>
                    <w:t xml:space="preserve">Asistencia a la </w:t>
                  </w:r>
                  <w:r w:rsidR="00EE49FD" w:rsidRPr="003F19A9">
                    <w:rPr>
                      <w:rFonts w:ascii="Museo Sans 300" w:hAnsi="Museo Sans 300"/>
                      <w:sz w:val="18"/>
                      <w:szCs w:val="18"/>
                    </w:rPr>
                    <w:t>Visita técnica obligatoria</w:t>
                  </w:r>
                </w:p>
              </w:tc>
              <w:tc>
                <w:tcPr>
                  <w:tcW w:w="1315" w:type="pct"/>
                  <w:tcBorders>
                    <w:left w:val="single" w:sz="4" w:space="0" w:color="auto"/>
                    <w:right w:val="single" w:sz="4" w:space="0" w:color="auto"/>
                  </w:tcBorders>
                  <w:vAlign w:val="center"/>
                </w:tcPr>
                <w:p w14:paraId="7ABEF751" w14:textId="77777777" w:rsidR="00EE49FD" w:rsidRPr="003F19A9" w:rsidRDefault="00EE49FD" w:rsidP="009E3324">
                  <w:pPr>
                    <w:tabs>
                      <w:tab w:val="left" w:pos="540"/>
                    </w:tabs>
                    <w:spacing w:after="0" w:line="240" w:lineRule="auto"/>
                    <w:jc w:val="center"/>
                    <w:rPr>
                      <w:rFonts w:ascii="Museo Sans 300" w:hAnsi="Museo Sans 300" w:cs="Verdana"/>
                      <w:b/>
                      <w:sz w:val="18"/>
                      <w:szCs w:val="18"/>
                    </w:rPr>
                  </w:pPr>
                </w:p>
              </w:tc>
            </w:tr>
            <w:tr w:rsidR="00EE49FD" w:rsidRPr="003F19A9" w14:paraId="754C2742" w14:textId="77777777" w:rsidTr="00F60220">
              <w:trPr>
                <w:trHeight w:val="20"/>
                <w:tblHeader/>
                <w:jc w:val="center"/>
              </w:trPr>
              <w:tc>
                <w:tcPr>
                  <w:tcW w:w="3685" w:type="pct"/>
                  <w:tcBorders>
                    <w:top w:val="single" w:sz="4" w:space="0" w:color="auto"/>
                    <w:left w:val="single" w:sz="4" w:space="0" w:color="auto"/>
                    <w:bottom w:val="single" w:sz="4" w:space="0" w:color="auto"/>
                    <w:right w:val="single" w:sz="4" w:space="0" w:color="auto"/>
                  </w:tcBorders>
                </w:tcPr>
                <w:p w14:paraId="434398E3" w14:textId="78F69040" w:rsidR="00EE49FD" w:rsidRPr="003F19A9" w:rsidRDefault="00EE49FD" w:rsidP="009E3324">
                  <w:pPr>
                    <w:spacing w:after="0" w:line="240" w:lineRule="auto"/>
                    <w:jc w:val="both"/>
                    <w:rPr>
                      <w:rFonts w:ascii="Museo Sans 300" w:hAnsi="Museo Sans 300"/>
                      <w:sz w:val="18"/>
                      <w:szCs w:val="18"/>
                    </w:rPr>
                  </w:pPr>
                  <w:r w:rsidRPr="003F19A9">
                    <w:rPr>
                      <w:rFonts w:ascii="Museo Sans 300" w:hAnsi="Museo Sans 300"/>
                      <w:sz w:val="18"/>
                      <w:szCs w:val="18"/>
                    </w:rPr>
                    <w:t>Presentación de</w:t>
                  </w:r>
                  <w:r>
                    <w:rPr>
                      <w:rFonts w:ascii="Museo Sans 300" w:hAnsi="Museo Sans 300"/>
                      <w:sz w:val="18"/>
                      <w:szCs w:val="18"/>
                    </w:rPr>
                    <w:t xml:space="preserve"> al menos un Documento de Referencia válido. Formulario F4</w:t>
                  </w:r>
                </w:p>
              </w:tc>
              <w:tc>
                <w:tcPr>
                  <w:tcW w:w="1315" w:type="pct"/>
                  <w:tcBorders>
                    <w:left w:val="single" w:sz="4" w:space="0" w:color="auto"/>
                    <w:right w:val="single" w:sz="4" w:space="0" w:color="auto"/>
                  </w:tcBorders>
                  <w:vAlign w:val="center"/>
                </w:tcPr>
                <w:p w14:paraId="10465589" w14:textId="77777777" w:rsidR="00EE49FD" w:rsidRPr="003F19A9" w:rsidRDefault="00EE49FD" w:rsidP="009E3324">
                  <w:pPr>
                    <w:tabs>
                      <w:tab w:val="left" w:pos="540"/>
                    </w:tabs>
                    <w:spacing w:after="0" w:line="240" w:lineRule="auto"/>
                    <w:jc w:val="center"/>
                    <w:rPr>
                      <w:rFonts w:ascii="Museo Sans 300" w:hAnsi="Museo Sans 300" w:cs="Verdana"/>
                      <w:b/>
                      <w:sz w:val="18"/>
                      <w:szCs w:val="18"/>
                    </w:rPr>
                  </w:pPr>
                </w:p>
              </w:tc>
            </w:tr>
            <w:tr w:rsidR="00EE49FD" w:rsidRPr="003F19A9" w14:paraId="4ED6CC44" w14:textId="77777777" w:rsidTr="00F60220">
              <w:trPr>
                <w:trHeight w:val="20"/>
                <w:tblHeader/>
                <w:jc w:val="center"/>
              </w:trPr>
              <w:tc>
                <w:tcPr>
                  <w:tcW w:w="3685" w:type="pct"/>
                  <w:tcBorders>
                    <w:top w:val="single" w:sz="4" w:space="0" w:color="auto"/>
                    <w:left w:val="single" w:sz="4" w:space="0" w:color="auto"/>
                    <w:bottom w:val="single" w:sz="4" w:space="0" w:color="auto"/>
                    <w:right w:val="single" w:sz="4" w:space="0" w:color="auto"/>
                  </w:tcBorders>
                  <w:vAlign w:val="center"/>
                </w:tcPr>
                <w:p w14:paraId="058AFB8D" w14:textId="3F001AC0" w:rsidR="00EE49FD" w:rsidRPr="003F19A9" w:rsidRDefault="00EE49FD" w:rsidP="009E3324">
                  <w:pPr>
                    <w:autoSpaceDE w:val="0"/>
                    <w:autoSpaceDN w:val="0"/>
                    <w:adjustRightInd w:val="0"/>
                    <w:spacing w:after="0" w:line="240" w:lineRule="auto"/>
                    <w:jc w:val="both"/>
                    <w:rPr>
                      <w:rFonts w:ascii="Museo Sans 300" w:hAnsi="Museo Sans 300" w:cs="Verdana"/>
                      <w:sz w:val="18"/>
                      <w:szCs w:val="18"/>
                    </w:rPr>
                  </w:pPr>
                  <w:r w:rsidRPr="003F19A9">
                    <w:rPr>
                      <w:rFonts w:ascii="Museo Sans 300" w:hAnsi="Museo Sans 300" w:cs="Verdana"/>
                      <w:sz w:val="18"/>
                      <w:szCs w:val="18"/>
                    </w:rPr>
                    <w:t>Presentación de Carta Compromiso original. Formulario F5</w:t>
                  </w:r>
                </w:p>
              </w:tc>
              <w:tc>
                <w:tcPr>
                  <w:tcW w:w="1315" w:type="pct"/>
                  <w:tcBorders>
                    <w:left w:val="single" w:sz="4" w:space="0" w:color="auto"/>
                    <w:right w:val="single" w:sz="4" w:space="0" w:color="auto"/>
                  </w:tcBorders>
                  <w:vAlign w:val="center"/>
                </w:tcPr>
                <w:p w14:paraId="377CEE82" w14:textId="77777777" w:rsidR="00EE49FD" w:rsidRPr="003F19A9" w:rsidRDefault="00EE49FD" w:rsidP="009E3324">
                  <w:pPr>
                    <w:tabs>
                      <w:tab w:val="left" w:pos="540"/>
                    </w:tabs>
                    <w:spacing w:after="0" w:line="240" w:lineRule="auto"/>
                    <w:jc w:val="center"/>
                    <w:rPr>
                      <w:rFonts w:ascii="Museo Sans 300" w:hAnsi="Museo Sans 300" w:cs="Verdana"/>
                      <w:b/>
                      <w:sz w:val="18"/>
                      <w:szCs w:val="18"/>
                    </w:rPr>
                  </w:pPr>
                </w:p>
              </w:tc>
            </w:tr>
            <w:tr w:rsidR="004C0986" w:rsidRPr="003F19A9" w14:paraId="3F770091" w14:textId="77777777" w:rsidTr="00EE49FD">
              <w:trPr>
                <w:trHeight w:val="20"/>
                <w:tblHeader/>
                <w:jc w:val="center"/>
              </w:trPr>
              <w:tc>
                <w:tcPr>
                  <w:tcW w:w="3685" w:type="pct"/>
                  <w:tcBorders>
                    <w:top w:val="single" w:sz="4" w:space="0" w:color="auto"/>
                    <w:left w:val="single" w:sz="4" w:space="0" w:color="auto"/>
                    <w:bottom w:val="single" w:sz="4" w:space="0" w:color="auto"/>
                    <w:right w:val="single" w:sz="4" w:space="0" w:color="auto"/>
                  </w:tcBorders>
                  <w:vAlign w:val="center"/>
                </w:tcPr>
                <w:p w14:paraId="57CCFAA1" w14:textId="2C0A88C3" w:rsidR="004C0986" w:rsidRPr="003F19A9" w:rsidRDefault="004C0986" w:rsidP="009E3324">
                  <w:pPr>
                    <w:autoSpaceDE w:val="0"/>
                    <w:autoSpaceDN w:val="0"/>
                    <w:adjustRightInd w:val="0"/>
                    <w:spacing w:after="0" w:line="240" w:lineRule="auto"/>
                    <w:jc w:val="both"/>
                    <w:rPr>
                      <w:rFonts w:ascii="Museo Sans 300" w:hAnsi="Museo Sans 300" w:cs="Verdana"/>
                      <w:sz w:val="18"/>
                      <w:szCs w:val="18"/>
                    </w:rPr>
                  </w:pPr>
                  <w:r>
                    <w:rPr>
                      <w:rFonts w:ascii="Museo Sans 300" w:hAnsi="Museo Sans 300" w:cs="Verdana"/>
                      <w:sz w:val="18"/>
                      <w:szCs w:val="18"/>
                    </w:rPr>
                    <w:t>Cumplimiento de Especificaciones Técnicas de Cumplimiento Obligatorio Formulario F6.</w:t>
                  </w:r>
                </w:p>
              </w:tc>
              <w:tc>
                <w:tcPr>
                  <w:tcW w:w="1315" w:type="pct"/>
                  <w:tcBorders>
                    <w:left w:val="single" w:sz="4" w:space="0" w:color="auto"/>
                    <w:right w:val="single" w:sz="4" w:space="0" w:color="auto"/>
                  </w:tcBorders>
                  <w:vAlign w:val="center"/>
                </w:tcPr>
                <w:p w14:paraId="6DB7CE6C" w14:textId="77777777" w:rsidR="004C0986" w:rsidRPr="003F19A9" w:rsidRDefault="004C0986" w:rsidP="009E3324">
                  <w:pPr>
                    <w:tabs>
                      <w:tab w:val="left" w:pos="540"/>
                    </w:tabs>
                    <w:spacing w:after="0" w:line="240" w:lineRule="auto"/>
                    <w:jc w:val="center"/>
                    <w:rPr>
                      <w:rFonts w:ascii="Museo Sans 300" w:hAnsi="Museo Sans 300" w:cs="Verdana"/>
                      <w:b/>
                      <w:sz w:val="18"/>
                      <w:szCs w:val="18"/>
                    </w:rPr>
                  </w:pPr>
                </w:p>
              </w:tc>
            </w:tr>
            <w:tr w:rsidR="00EE49FD" w:rsidRPr="003F19A9" w14:paraId="76278D03" w14:textId="77777777" w:rsidTr="00F60220">
              <w:trPr>
                <w:trHeight w:val="20"/>
                <w:tblHeader/>
                <w:jc w:val="center"/>
              </w:trPr>
              <w:tc>
                <w:tcPr>
                  <w:tcW w:w="3685" w:type="pct"/>
                  <w:tcBorders>
                    <w:top w:val="single" w:sz="4" w:space="0" w:color="auto"/>
                    <w:left w:val="single" w:sz="4" w:space="0" w:color="auto"/>
                    <w:bottom w:val="single" w:sz="4" w:space="0" w:color="auto"/>
                    <w:right w:val="single" w:sz="4" w:space="0" w:color="auto"/>
                  </w:tcBorders>
                  <w:vAlign w:val="center"/>
                </w:tcPr>
                <w:p w14:paraId="34F95C60" w14:textId="1598D13F" w:rsidR="00EE49FD" w:rsidRPr="003F19A9" w:rsidRDefault="00EE49FD" w:rsidP="009E3324">
                  <w:pPr>
                    <w:autoSpaceDE w:val="0"/>
                    <w:autoSpaceDN w:val="0"/>
                    <w:adjustRightInd w:val="0"/>
                    <w:spacing w:after="0" w:line="240" w:lineRule="auto"/>
                    <w:jc w:val="both"/>
                    <w:rPr>
                      <w:rFonts w:ascii="Museo Sans 300" w:hAnsi="Museo Sans 300" w:cs="Verdana"/>
                      <w:sz w:val="18"/>
                      <w:szCs w:val="18"/>
                    </w:rPr>
                  </w:pPr>
                  <w:r w:rsidRPr="003F19A9">
                    <w:rPr>
                      <w:rFonts w:ascii="Museo Sans 300" w:hAnsi="Museo Sans 300" w:cs="Verdana"/>
                      <w:sz w:val="18"/>
                      <w:szCs w:val="18"/>
                    </w:rPr>
                    <w:t>Subcontratación F</w:t>
                  </w:r>
                  <w:r w:rsidR="004C0986">
                    <w:rPr>
                      <w:rFonts w:ascii="Museo Sans 300" w:hAnsi="Museo Sans 300" w:cs="Verdana"/>
                      <w:sz w:val="18"/>
                      <w:szCs w:val="18"/>
                    </w:rPr>
                    <w:t>7</w:t>
                  </w:r>
                  <w:r w:rsidRPr="003F19A9">
                    <w:rPr>
                      <w:rFonts w:ascii="Museo Sans 300" w:hAnsi="Museo Sans 300" w:cs="Verdana"/>
                      <w:sz w:val="18"/>
                      <w:szCs w:val="18"/>
                    </w:rPr>
                    <w:t>, será obligatorio su presentación únicamente si el ofertante incluye en su carta oferta económica que sí hará uso de la subcontratación.</w:t>
                  </w:r>
                </w:p>
              </w:tc>
              <w:tc>
                <w:tcPr>
                  <w:tcW w:w="1315" w:type="pct"/>
                  <w:tcBorders>
                    <w:left w:val="single" w:sz="4" w:space="0" w:color="auto"/>
                    <w:right w:val="single" w:sz="4" w:space="0" w:color="auto"/>
                  </w:tcBorders>
                  <w:vAlign w:val="center"/>
                </w:tcPr>
                <w:p w14:paraId="503AADBA" w14:textId="77777777" w:rsidR="00EE49FD" w:rsidRPr="003F19A9" w:rsidRDefault="00EE49FD" w:rsidP="009E3324">
                  <w:pPr>
                    <w:tabs>
                      <w:tab w:val="left" w:pos="540"/>
                    </w:tabs>
                    <w:spacing w:after="0" w:line="240" w:lineRule="auto"/>
                    <w:jc w:val="center"/>
                    <w:rPr>
                      <w:rFonts w:ascii="Museo Sans 300" w:hAnsi="Museo Sans 300" w:cs="Verdana"/>
                      <w:b/>
                      <w:sz w:val="18"/>
                      <w:szCs w:val="18"/>
                    </w:rPr>
                  </w:pPr>
                </w:p>
              </w:tc>
            </w:tr>
          </w:tbl>
          <w:p w14:paraId="21671AC8" w14:textId="77777777" w:rsidR="00093884" w:rsidRPr="003F19A9" w:rsidRDefault="00093884" w:rsidP="009E3324">
            <w:pPr>
              <w:autoSpaceDE w:val="0"/>
              <w:autoSpaceDN w:val="0"/>
              <w:adjustRightInd w:val="0"/>
              <w:spacing w:after="0" w:line="240" w:lineRule="auto"/>
              <w:ind w:left="792"/>
              <w:rPr>
                <w:rFonts w:ascii="Museo Sans 300" w:hAnsi="Museo Sans 300" w:cs="Arial"/>
                <w:b/>
                <w:sz w:val="20"/>
                <w:szCs w:val="20"/>
              </w:rPr>
            </w:pPr>
          </w:p>
          <w:p w14:paraId="7A47946C" w14:textId="77777777" w:rsidR="00D55726" w:rsidRPr="003F19A9" w:rsidRDefault="00D55726" w:rsidP="00E46F32">
            <w:pPr>
              <w:numPr>
                <w:ilvl w:val="1"/>
                <w:numId w:val="24"/>
              </w:numPr>
              <w:autoSpaceDE w:val="0"/>
              <w:autoSpaceDN w:val="0"/>
              <w:adjustRightInd w:val="0"/>
              <w:spacing w:after="0" w:line="240" w:lineRule="auto"/>
              <w:rPr>
                <w:rFonts w:ascii="Museo Sans 300" w:hAnsi="Museo Sans 300" w:cs="Arial"/>
                <w:b/>
                <w:sz w:val="20"/>
                <w:szCs w:val="20"/>
              </w:rPr>
            </w:pPr>
            <w:r w:rsidRPr="003F19A9">
              <w:rPr>
                <w:rFonts w:ascii="Museo Sans 300" w:hAnsi="Museo Sans 300" w:cs="Arial"/>
                <w:b/>
                <w:sz w:val="20"/>
                <w:szCs w:val="20"/>
              </w:rPr>
              <w:t>EVALUACIÓN DE LA OFERTA ECONÓMICA</w:t>
            </w:r>
          </w:p>
          <w:p w14:paraId="2715FA68" w14:textId="77777777" w:rsidR="00D55726" w:rsidRPr="003F19A9" w:rsidRDefault="00D55726" w:rsidP="009E3324">
            <w:pPr>
              <w:tabs>
                <w:tab w:val="left" w:pos="-700"/>
                <w:tab w:val="left" w:pos="540"/>
                <w:tab w:val="left" w:pos="1100"/>
              </w:tabs>
              <w:spacing w:after="0" w:line="240" w:lineRule="auto"/>
              <w:ind w:left="1260"/>
              <w:rPr>
                <w:rFonts w:ascii="Museo Sans 300" w:hAnsi="Museo Sans 300" w:cs="Arial"/>
                <w:b/>
                <w:sz w:val="20"/>
                <w:szCs w:val="20"/>
              </w:rPr>
            </w:pPr>
          </w:p>
          <w:p w14:paraId="11343556" w14:textId="22A02C6B" w:rsidR="00D55726" w:rsidRPr="003F19A9" w:rsidRDefault="00473001" w:rsidP="00F60220">
            <w:pPr>
              <w:numPr>
                <w:ilvl w:val="2"/>
                <w:numId w:val="24"/>
              </w:numPr>
              <w:autoSpaceDE w:val="0"/>
              <w:autoSpaceDN w:val="0"/>
              <w:adjustRightInd w:val="0"/>
              <w:spacing w:after="0" w:line="240" w:lineRule="auto"/>
              <w:ind w:left="1492" w:hanging="567"/>
              <w:jc w:val="both"/>
              <w:rPr>
                <w:rFonts w:ascii="Museo Sans 300" w:hAnsi="Museo Sans 300" w:cs="Arial"/>
                <w:sz w:val="20"/>
                <w:szCs w:val="20"/>
              </w:rPr>
            </w:pPr>
            <w:r w:rsidRPr="003F19A9">
              <w:rPr>
                <w:rFonts w:ascii="Museo Sans 300" w:hAnsi="Museo Sans 300" w:cs="Verdana"/>
                <w:sz w:val="20"/>
                <w:szCs w:val="20"/>
              </w:rPr>
              <w:t>La</w:t>
            </w:r>
            <w:r w:rsidR="00D55726" w:rsidRPr="003F19A9">
              <w:rPr>
                <w:rFonts w:ascii="Museo Sans 300" w:hAnsi="Museo Sans 300" w:cs="Verdana"/>
                <w:sz w:val="20"/>
                <w:szCs w:val="20"/>
              </w:rPr>
              <w:t xml:space="preserve"> Carta Oferta Económica, deberá contener como mínimo la información establecida en los</w:t>
            </w:r>
            <w:r w:rsidR="00D55726" w:rsidRPr="003F19A9">
              <w:rPr>
                <w:rFonts w:ascii="Museo Sans 300" w:hAnsi="Museo Sans 300" w:cs="Verdana"/>
                <w:bCs/>
                <w:sz w:val="20"/>
                <w:szCs w:val="20"/>
              </w:rPr>
              <w:t xml:space="preserve"> </w:t>
            </w:r>
            <w:r w:rsidR="00D55726" w:rsidRPr="003F19A9">
              <w:rPr>
                <w:rFonts w:ascii="Museo Sans 300" w:hAnsi="Museo Sans 300" w:cs="Verdana"/>
                <w:b/>
                <w:bCs/>
                <w:sz w:val="20"/>
                <w:szCs w:val="20"/>
              </w:rPr>
              <w:t>Formulario F</w:t>
            </w:r>
            <w:r w:rsidR="004C0986">
              <w:rPr>
                <w:rFonts w:ascii="Museo Sans 300" w:hAnsi="Museo Sans 300" w:cs="Verdana"/>
                <w:b/>
                <w:bCs/>
                <w:sz w:val="20"/>
                <w:szCs w:val="20"/>
              </w:rPr>
              <w:t>8</w:t>
            </w:r>
            <w:r w:rsidR="00D55726" w:rsidRPr="003F19A9">
              <w:rPr>
                <w:rFonts w:ascii="Museo Sans 300" w:hAnsi="Museo Sans 300" w:cs="Verdana"/>
                <w:sz w:val="20"/>
                <w:szCs w:val="20"/>
              </w:rPr>
              <w:t>.</w:t>
            </w:r>
          </w:p>
          <w:p w14:paraId="1AEED7A5" w14:textId="77777777" w:rsidR="00D55726" w:rsidRPr="003F19A9" w:rsidRDefault="00D55726" w:rsidP="009E3324">
            <w:pPr>
              <w:keepLines/>
              <w:spacing w:after="0" w:line="240" w:lineRule="auto"/>
              <w:ind w:left="1029"/>
              <w:jc w:val="both"/>
              <w:rPr>
                <w:rFonts w:ascii="Museo Sans 300" w:hAnsi="Museo Sans 300" w:cs="Arial"/>
                <w:sz w:val="20"/>
                <w:szCs w:val="20"/>
              </w:rPr>
            </w:pPr>
          </w:p>
          <w:p w14:paraId="57D39FA5" w14:textId="35A62D28" w:rsidR="00D55726" w:rsidRPr="003F19A9" w:rsidRDefault="00473001" w:rsidP="00F60220">
            <w:pPr>
              <w:numPr>
                <w:ilvl w:val="2"/>
                <w:numId w:val="24"/>
              </w:numPr>
              <w:autoSpaceDE w:val="0"/>
              <w:autoSpaceDN w:val="0"/>
              <w:adjustRightInd w:val="0"/>
              <w:spacing w:after="0" w:line="240" w:lineRule="auto"/>
              <w:ind w:left="1492" w:hanging="567"/>
              <w:jc w:val="both"/>
              <w:rPr>
                <w:rFonts w:ascii="Museo Sans 300" w:hAnsi="Museo Sans 300" w:cs="Verdana"/>
                <w:sz w:val="20"/>
                <w:szCs w:val="20"/>
              </w:rPr>
            </w:pPr>
            <w:r w:rsidRPr="003F19A9">
              <w:rPr>
                <w:rFonts w:ascii="Museo Sans 300" w:hAnsi="Museo Sans 300" w:cs="Verdana"/>
                <w:sz w:val="20"/>
                <w:szCs w:val="20"/>
              </w:rPr>
              <w:t>Si</w:t>
            </w:r>
            <w:r w:rsidR="00D55726" w:rsidRPr="003F19A9">
              <w:rPr>
                <w:rFonts w:ascii="Museo Sans 300" w:hAnsi="Museo Sans 300" w:cs="Verdana"/>
                <w:sz w:val="20"/>
                <w:szCs w:val="20"/>
              </w:rPr>
              <w:t xml:space="preserve"> existiese discrepancia entre las cifras</w:t>
            </w:r>
            <w:r w:rsidR="001348B1" w:rsidRPr="003F19A9">
              <w:rPr>
                <w:rFonts w:ascii="Museo Sans 300" w:hAnsi="Museo Sans 300" w:cs="Verdana"/>
                <w:sz w:val="20"/>
                <w:szCs w:val="20"/>
              </w:rPr>
              <w:t xml:space="preserve"> en números y letras </w:t>
            </w:r>
            <w:r w:rsidR="005D0B93" w:rsidRPr="003F19A9">
              <w:rPr>
                <w:rFonts w:ascii="Museo Sans 300" w:hAnsi="Museo Sans 300" w:cs="Verdana"/>
                <w:sz w:val="20"/>
                <w:szCs w:val="20"/>
              </w:rPr>
              <w:t>en</w:t>
            </w:r>
            <w:r w:rsidR="001348B1" w:rsidRPr="003F19A9">
              <w:rPr>
                <w:rFonts w:ascii="Museo Sans 300" w:hAnsi="Museo Sans 300" w:cs="Verdana"/>
                <w:sz w:val="20"/>
                <w:szCs w:val="20"/>
              </w:rPr>
              <w:t xml:space="preserve"> la </w:t>
            </w:r>
            <w:r w:rsidR="00D55726" w:rsidRPr="003F19A9">
              <w:rPr>
                <w:rFonts w:ascii="Museo Sans 300" w:hAnsi="Museo Sans 300" w:cs="Verdana"/>
                <w:sz w:val="20"/>
                <w:szCs w:val="20"/>
              </w:rPr>
              <w:t xml:space="preserve">Carta Oferta prevalecerá lo expresado </w:t>
            </w:r>
            <w:r w:rsidR="005D0B93" w:rsidRPr="003F19A9">
              <w:rPr>
                <w:rFonts w:ascii="Museo Sans 300" w:hAnsi="Museo Sans 300" w:cs="Verdana"/>
                <w:sz w:val="20"/>
                <w:szCs w:val="20"/>
              </w:rPr>
              <w:t xml:space="preserve">en </w:t>
            </w:r>
            <w:r w:rsidR="001348B1" w:rsidRPr="003F19A9">
              <w:rPr>
                <w:rFonts w:ascii="Museo Sans 300" w:hAnsi="Museo Sans 300" w:cs="Verdana"/>
                <w:sz w:val="20"/>
                <w:szCs w:val="20"/>
              </w:rPr>
              <w:t>letras</w:t>
            </w:r>
            <w:r w:rsidR="00D55726" w:rsidRPr="003F19A9">
              <w:rPr>
                <w:rFonts w:ascii="Museo Sans 300" w:hAnsi="Museo Sans 300" w:cs="Verdana"/>
                <w:sz w:val="20"/>
                <w:szCs w:val="20"/>
              </w:rPr>
              <w:t xml:space="preserve"> salvo que el monto expresado tenga relación con un error aritmético y/o de aproximación, en cuyo caso prevalecerá el monto corregido.</w:t>
            </w:r>
          </w:p>
          <w:p w14:paraId="6CA05A73" w14:textId="77777777" w:rsidR="00D55726" w:rsidRPr="003F19A9" w:rsidRDefault="00D55726" w:rsidP="009E3324">
            <w:pPr>
              <w:autoSpaceDE w:val="0"/>
              <w:autoSpaceDN w:val="0"/>
              <w:adjustRightInd w:val="0"/>
              <w:spacing w:after="0" w:line="240" w:lineRule="auto"/>
              <w:ind w:left="1224"/>
              <w:jc w:val="both"/>
              <w:rPr>
                <w:rFonts w:ascii="Museo Sans 300" w:hAnsi="Museo Sans 300" w:cs="Verdana"/>
                <w:sz w:val="20"/>
                <w:szCs w:val="20"/>
              </w:rPr>
            </w:pPr>
          </w:p>
          <w:p w14:paraId="5EBAE1FD" w14:textId="75D4B6C5" w:rsidR="00D55726" w:rsidRPr="003F19A9" w:rsidRDefault="00AA2986" w:rsidP="00F60220">
            <w:pPr>
              <w:numPr>
                <w:ilvl w:val="2"/>
                <w:numId w:val="24"/>
              </w:numPr>
              <w:autoSpaceDE w:val="0"/>
              <w:autoSpaceDN w:val="0"/>
              <w:adjustRightInd w:val="0"/>
              <w:spacing w:after="0" w:line="240" w:lineRule="auto"/>
              <w:ind w:left="1492" w:hanging="567"/>
              <w:jc w:val="both"/>
              <w:rPr>
                <w:rFonts w:ascii="Museo Sans 300" w:hAnsi="Museo Sans 300" w:cs="Verdana"/>
                <w:sz w:val="20"/>
                <w:szCs w:val="20"/>
              </w:rPr>
            </w:pPr>
            <w:r w:rsidRPr="003F19A9">
              <w:rPr>
                <w:rFonts w:ascii="Museo Sans 300" w:hAnsi="Museo Sans 300" w:cs="Verdana"/>
                <w:sz w:val="20"/>
                <w:szCs w:val="20"/>
              </w:rPr>
              <w:t>S</w:t>
            </w:r>
            <w:r w:rsidR="00D55726" w:rsidRPr="003F19A9">
              <w:rPr>
                <w:rFonts w:ascii="Museo Sans 300" w:hAnsi="Museo Sans 300" w:cs="Verdana"/>
                <w:sz w:val="20"/>
                <w:szCs w:val="20"/>
              </w:rPr>
              <w:t xml:space="preserve">iempre y cuando la oferta se ajuste a los documentos de licitación, el PEO corregirá los errores aritméticos de la Carta Oferta </w:t>
            </w:r>
            <w:r w:rsidR="005F340E">
              <w:rPr>
                <w:rFonts w:ascii="Museo Sans 300" w:hAnsi="Museo Sans 300" w:cs="Verdana"/>
                <w:sz w:val="20"/>
                <w:szCs w:val="20"/>
              </w:rPr>
              <w:t>E</w:t>
            </w:r>
            <w:r w:rsidR="00D55726" w:rsidRPr="003F19A9">
              <w:rPr>
                <w:rFonts w:ascii="Museo Sans 300" w:hAnsi="Museo Sans 300" w:cs="Verdana"/>
                <w:sz w:val="20"/>
                <w:szCs w:val="20"/>
              </w:rPr>
              <w:t>conómica</w:t>
            </w:r>
            <w:r w:rsidR="00CE4E6D" w:rsidRPr="003F19A9">
              <w:rPr>
                <w:rFonts w:ascii="Museo Sans 300" w:hAnsi="Museo Sans 300" w:cs="Verdana"/>
                <w:sz w:val="20"/>
                <w:szCs w:val="20"/>
              </w:rPr>
              <w:t xml:space="preserve"> y Plan de Oferta si hubiere </w:t>
            </w:r>
            <w:r w:rsidR="00D55726" w:rsidRPr="003F19A9">
              <w:rPr>
                <w:rFonts w:ascii="Museo Sans 300" w:hAnsi="Museo Sans 300" w:cs="Verdana"/>
                <w:sz w:val="20"/>
                <w:szCs w:val="20"/>
              </w:rPr>
              <w:t>de la siguiente manera:</w:t>
            </w:r>
          </w:p>
          <w:p w14:paraId="427C9C9F" w14:textId="77777777" w:rsidR="00D55726" w:rsidRPr="003F19A9" w:rsidRDefault="00D55726" w:rsidP="009E3324">
            <w:pPr>
              <w:autoSpaceDE w:val="0"/>
              <w:autoSpaceDN w:val="0"/>
              <w:adjustRightInd w:val="0"/>
              <w:spacing w:after="0" w:line="240" w:lineRule="auto"/>
              <w:ind w:left="1224"/>
              <w:jc w:val="both"/>
              <w:rPr>
                <w:rFonts w:ascii="Museo Sans 300" w:hAnsi="Museo Sans 300" w:cs="Verdana"/>
                <w:sz w:val="20"/>
                <w:szCs w:val="20"/>
              </w:rPr>
            </w:pPr>
          </w:p>
          <w:p w14:paraId="41916750" w14:textId="77777777" w:rsidR="007A2572" w:rsidRPr="003F19A9" w:rsidRDefault="00D55726" w:rsidP="00F60220">
            <w:pPr>
              <w:numPr>
                <w:ilvl w:val="3"/>
                <w:numId w:val="83"/>
              </w:numPr>
              <w:autoSpaceDE w:val="0"/>
              <w:autoSpaceDN w:val="0"/>
              <w:adjustRightInd w:val="0"/>
              <w:spacing w:after="0" w:line="240" w:lineRule="auto"/>
              <w:ind w:left="1776" w:hanging="284"/>
              <w:jc w:val="both"/>
              <w:rPr>
                <w:rFonts w:ascii="Museo Sans 300" w:hAnsi="Museo Sans 300" w:cs="Verdana"/>
                <w:sz w:val="20"/>
                <w:szCs w:val="20"/>
              </w:rPr>
            </w:pPr>
            <w:r w:rsidRPr="003F19A9">
              <w:rPr>
                <w:rFonts w:ascii="Museo Sans 300" w:hAnsi="Museo Sans 300" w:cs="Verdana"/>
                <w:sz w:val="20"/>
                <w:szCs w:val="20"/>
              </w:rPr>
              <w:t>Si existiere discrepancia entre un precio unitario y el precio total que se obtenga multiplicando ese precio unitario por las cantidades correspondientes, prevalecerá el precio unitario y el precio total será corregido.</w:t>
            </w:r>
          </w:p>
          <w:p w14:paraId="023542F4" w14:textId="77777777" w:rsidR="00D55726" w:rsidRPr="003F19A9" w:rsidRDefault="00D55726" w:rsidP="00F60220">
            <w:pPr>
              <w:autoSpaceDE w:val="0"/>
              <w:autoSpaceDN w:val="0"/>
              <w:adjustRightInd w:val="0"/>
              <w:spacing w:after="0" w:line="240" w:lineRule="auto"/>
              <w:ind w:left="1776"/>
              <w:jc w:val="both"/>
              <w:rPr>
                <w:rFonts w:ascii="Museo Sans 300" w:hAnsi="Museo Sans 300" w:cs="Verdana"/>
                <w:sz w:val="20"/>
                <w:szCs w:val="20"/>
              </w:rPr>
            </w:pPr>
          </w:p>
          <w:p w14:paraId="50564AC7" w14:textId="599047A3" w:rsidR="00D55726" w:rsidRPr="003F19A9" w:rsidRDefault="00D55726" w:rsidP="00F60220">
            <w:pPr>
              <w:numPr>
                <w:ilvl w:val="3"/>
                <w:numId w:val="83"/>
              </w:numPr>
              <w:autoSpaceDE w:val="0"/>
              <w:autoSpaceDN w:val="0"/>
              <w:adjustRightInd w:val="0"/>
              <w:spacing w:after="0" w:line="240" w:lineRule="auto"/>
              <w:ind w:left="1776" w:hanging="284"/>
              <w:jc w:val="both"/>
              <w:rPr>
                <w:rFonts w:ascii="Museo Sans 300" w:hAnsi="Museo Sans 300" w:cs="Verdana"/>
                <w:sz w:val="20"/>
                <w:szCs w:val="20"/>
              </w:rPr>
            </w:pPr>
            <w:r w:rsidRPr="003F19A9">
              <w:rPr>
                <w:rFonts w:ascii="Museo Sans 300" w:hAnsi="Museo Sans 300" w:cs="Verdana"/>
                <w:sz w:val="20"/>
                <w:szCs w:val="20"/>
              </w:rPr>
              <w:t>Si existiera un error en un precio total como consecuencia de las sumas aritméticas de subtotales, prevalecerán los subtotales y el precio total será corregido.</w:t>
            </w:r>
          </w:p>
          <w:p w14:paraId="348DBB5D" w14:textId="77777777" w:rsidR="00930D8B" w:rsidRPr="003F19A9" w:rsidRDefault="00930D8B" w:rsidP="00AA2986">
            <w:pPr>
              <w:autoSpaceDE w:val="0"/>
              <w:autoSpaceDN w:val="0"/>
              <w:adjustRightInd w:val="0"/>
              <w:spacing w:after="0" w:line="240" w:lineRule="auto"/>
              <w:ind w:left="1629"/>
              <w:jc w:val="both"/>
              <w:rPr>
                <w:rFonts w:ascii="Museo Sans 300" w:hAnsi="Museo Sans 300" w:cs="Verdana"/>
                <w:sz w:val="20"/>
                <w:szCs w:val="20"/>
              </w:rPr>
            </w:pPr>
          </w:p>
          <w:p w14:paraId="504576F4" w14:textId="569BDD82" w:rsidR="00D55726" w:rsidRPr="003F19A9" w:rsidRDefault="00D55726" w:rsidP="00F60220">
            <w:pPr>
              <w:numPr>
                <w:ilvl w:val="3"/>
                <w:numId w:val="83"/>
              </w:numPr>
              <w:autoSpaceDE w:val="0"/>
              <w:autoSpaceDN w:val="0"/>
              <w:adjustRightInd w:val="0"/>
              <w:spacing w:after="0" w:line="240" w:lineRule="auto"/>
              <w:ind w:left="1776" w:hanging="284"/>
              <w:jc w:val="both"/>
              <w:rPr>
                <w:rFonts w:ascii="Museo Sans 300" w:hAnsi="Museo Sans 300" w:cs="Verdana"/>
                <w:sz w:val="20"/>
                <w:szCs w:val="20"/>
              </w:rPr>
            </w:pPr>
            <w:r w:rsidRPr="003F19A9">
              <w:rPr>
                <w:rFonts w:ascii="Museo Sans 300" w:hAnsi="Museo Sans 300" w:cs="Verdana"/>
                <w:sz w:val="20"/>
                <w:szCs w:val="20"/>
              </w:rPr>
              <w:t>Si existiesen discrepancias entre las cantidades de</w:t>
            </w:r>
            <w:r w:rsidR="00CE4E6D" w:rsidRPr="003F19A9">
              <w:rPr>
                <w:rFonts w:ascii="Museo Sans 300" w:hAnsi="Museo Sans 300" w:cs="Verdana"/>
                <w:sz w:val="20"/>
                <w:szCs w:val="20"/>
              </w:rPr>
              <w:t xml:space="preserve">l bien obra o </w:t>
            </w:r>
            <w:r w:rsidR="00FA0B40" w:rsidRPr="003F19A9">
              <w:rPr>
                <w:rFonts w:ascii="Museo Sans 300" w:hAnsi="Museo Sans 300" w:cs="Verdana"/>
                <w:sz w:val="20"/>
                <w:szCs w:val="20"/>
              </w:rPr>
              <w:t>servicio</w:t>
            </w:r>
            <w:r w:rsidRPr="003F19A9">
              <w:rPr>
                <w:rFonts w:ascii="Museo Sans 300" w:hAnsi="Museo Sans 300" w:cs="Verdana"/>
                <w:sz w:val="20"/>
                <w:szCs w:val="20"/>
              </w:rPr>
              <w:t xml:space="preserve"> presentadas </w:t>
            </w:r>
            <w:r w:rsidR="00CE4E6D" w:rsidRPr="003F19A9">
              <w:rPr>
                <w:rFonts w:ascii="Museo Sans 300" w:hAnsi="Museo Sans 300" w:cs="Verdana"/>
                <w:sz w:val="20"/>
                <w:szCs w:val="20"/>
              </w:rPr>
              <w:t>por el</w:t>
            </w:r>
            <w:r w:rsidRPr="003F19A9">
              <w:rPr>
                <w:rFonts w:ascii="Museo Sans 300" w:hAnsi="Museo Sans 300" w:cs="Verdana"/>
                <w:sz w:val="20"/>
                <w:szCs w:val="20"/>
              </w:rPr>
              <w:t xml:space="preserve"> participante con relación a las </w:t>
            </w:r>
            <w:r w:rsidRPr="003F19A9">
              <w:rPr>
                <w:rFonts w:ascii="Museo Sans 300" w:hAnsi="Museo Sans 300" w:cs="Verdana"/>
                <w:sz w:val="20"/>
                <w:szCs w:val="20"/>
              </w:rPr>
              <w:lastRenderedPageBreak/>
              <w:t>cantidades requeridas por CEPA en este documento, el PEO sustituirá las cantidades presentadas por el participante por las cantidades requeridas por CEPA.</w:t>
            </w:r>
          </w:p>
          <w:p w14:paraId="13F14CC1" w14:textId="77777777" w:rsidR="00D55726" w:rsidRPr="003F19A9" w:rsidRDefault="00D55726" w:rsidP="00AA2986">
            <w:pPr>
              <w:autoSpaceDE w:val="0"/>
              <w:autoSpaceDN w:val="0"/>
              <w:adjustRightInd w:val="0"/>
              <w:spacing w:after="0" w:line="240" w:lineRule="auto"/>
              <w:ind w:left="1629"/>
              <w:jc w:val="both"/>
              <w:rPr>
                <w:rFonts w:ascii="Museo Sans 300" w:hAnsi="Museo Sans 300" w:cs="Verdana"/>
                <w:sz w:val="20"/>
                <w:szCs w:val="20"/>
              </w:rPr>
            </w:pPr>
          </w:p>
          <w:p w14:paraId="2B1A40FC" w14:textId="77777777" w:rsidR="00D55726" w:rsidRPr="003F19A9" w:rsidRDefault="00D55726" w:rsidP="00F60220">
            <w:pPr>
              <w:numPr>
                <w:ilvl w:val="3"/>
                <w:numId w:val="83"/>
              </w:numPr>
              <w:autoSpaceDE w:val="0"/>
              <w:autoSpaceDN w:val="0"/>
              <w:adjustRightInd w:val="0"/>
              <w:spacing w:after="0" w:line="240" w:lineRule="auto"/>
              <w:ind w:left="1776" w:hanging="284"/>
              <w:jc w:val="both"/>
              <w:rPr>
                <w:rFonts w:ascii="Museo Sans 300" w:hAnsi="Museo Sans 300" w:cs="Verdana"/>
                <w:sz w:val="20"/>
                <w:szCs w:val="20"/>
              </w:rPr>
            </w:pPr>
            <w:r w:rsidRPr="003F19A9">
              <w:rPr>
                <w:rFonts w:ascii="Museo Sans 300" w:hAnsi="Museo Sans 300" w:cs="Verdana"/>
                <w:sz w:val="20"/>
                <w:szCs w:val="20"/>
              </w:rPr>
              <w:t>Si existiesen discrepancias entre las unidades de medidas presentadas del participante, con relación a las unidades de medidas requeridas por CEPA en este documento, el PEO sustituirá las unidades de medidas presentadas por el participante por las unidades requeridas por CEPA.</w:t>
            </w:r>
          </w:p>
          <w:p w14:paraId="293BD838" w14:textId="77777777" w:rsidR="00D55726" w:rsidRPr="003F19A9" w:rsidRDefault="00D55726" w:rsidP="00AA2986">
            <w:pPr>
              <w:autoSpaceDE w:val="0"/>
              <w:autoSpaceDN w:val="0"/>
              <w:adjustRightInd w:val="0"/>
              <w:spacing w:after="0" w:line="240" w:lineRule="auto"/>
              <w:ind w:left="1629"/>
              <w:jc w:val="both"/>
              <w:rPr>
                <w:rFonts w:ascii="Museo Sans 300" w:hAnsi="Museo Sans 300" w:cs="Verdana"/>
                <w:sz w:val="20"/>
                <w:szCs w:val="20"/>
              </w:rPr>
            </w:pPr>
          </w:p>
          <w:p w14:paraId="77E2998F" w14:textId="29450879" w:rsidR="00D55726" w:rsidRPr="003F19A9" w:rsidRDefault="00D55726" w:rsidP="00F60220">
            <w:pPr>
              <w:numPr>
                <w:ilvl w:val="3"/>
                <w:numId w:val="83"/>
              </w:numPr>
              <w:autoSpaceDE w:val="0"/>
              <w:autoSpaceDN w:val="0"/>
              <w:adjustRightInd w:val="0"/>
              <w:spacing w:after="0" w:line="240" w:lineRule="auto"/>
              <w:ind w:left="1776" w:hanging="284"/>
              <w:jc w:val="both"/>
              <w:rPr>
                <w:rFonts w:ascii="Museo Sans 300" w:hAnsi="Museo Sans 300"/>
                <w:sz w:val="20"/>
                <w:szCs w:val="20"/>
              </w:rPr>
            </w:pPr>
            <w:r w:rsidRPr="003F19A9">
              <w:rPr>
                <w:rFonts w:ascii="Museo Sans 300" w:hAnsi="Museo Sans 300" w:cs="Verdana"/>
                <w:sz w:val="20"/>
                <w:szCs w:val="20"/>
              </w:rPr>
              <w:t>Si existiesen discrepancias entre el nombre o descripción de cada partida</w:t>
            </w:r>
            <w:r w:rsidR="00CE4E6D" w:rsidRPr="003F19A9">
              <w:rPr>
                <w:rFonts w:ascii="Museo Sans 300" w:hAnsi="Museo Sans 300" w:cs="Verdana"/>
                <w:sz w:val="20"/>
                <w:szCs w:val="20"/>
              </w:rPr>
              <w:t xml:space="preserve"> o nombre del ítem</w:t>
            </w:r>
            <w:r w:rsidRPr="003F19A9">
              <w:rPr>
                <w:rFonts w:ascii="Museo Sans 300" w:hAnsi="Museo Sans 300" w:cs="Verdana"/>
                <w:sz w:val="20"/>
                <w:szCs w:val="20"/>
              </w:rPr>
              <w:t>, presentados del participante, con relación al nombre de cada ítem o lote requerido por CEPA en este documento, el PEO corregirá lo presentado por el participante por lo establecido en el formulario correspondiente</w:t>
            </w:r>
            <w:r w:rsidRPr="003F19A9">
              <w:rPr>
                <w:rFonts w:ascii="Museo Sans 300" w:hAnsi="Museo Sans 300"/>
                <w:sz w:val="20"/>
                <w:szCs w:val="20"/>
              </w:rPr>
              <w:t xml:space="preserve"> al Plan de Oferta.</w:t>
            </w:r>
          </w:p>
          <w:p w14:paraId="5862D5EF" w14:textId="77777777" w:rsidR="00A8615D" w:rsidRPr="003F19A9" w:rsidRDefault="00A8615D" w:rsidP="00A8615D">
            <w:pPr>
              <w:autoSpaceDE w:val="0"/>
              <w:autoSpaceDN w:val="0"/>
              <w:adjustRightInd w:val="0"/>
              <w:spacing w:after="0" w:line="240" w:lineRule="auto"/>
              <w:ind w:left="1770"/>
              <w:jc w:val="both"/>
              <w:rPr>
                <w:rFonts w:ascii="Museo Sans 300" w:hAnsi="Museo Sans 300"/>
                <w:sz w:val="20"/>
                <w:szCs w:val="20"/>
              </w:rPr>
            </w:pPr>
          </w:p>
          <w:p w14:paraId="2255488C" w14:textId="77777777" w:rsidR="00D55726" w:rsidRPr="003F19A9" w:rsidRDefault="00473001" w:rsidP="00F60220">
            <w:pPr>
              <w:numPr>
                <w:ilvl w:val="2"/>
                <w:numId w:val="24"/>
              </w:numPr>
              <w:autoSpaceDE w:val="0"/>
              <w:autoSpaceDN w:val="0"/>
              <w:adjustRightInd w:val="0"/>
              <w:spacing w:after="0" w:line="240" w:lineRule="auto"/>
              <w:ind w:left="1492" w:hanging="567"/>
              <w:jc w:val="both"/>
              <w:rPr>
                <w:rFonts w:ascii="Museo Sans 300" w:hAnsi="Museo Sans 300" w:cs="Arial"/>
                <w:sz w:val="20"/>
                <w:szCs w:val="20"/>
              </w:rPr>
            </w:pPr>
            <w:r w:rsidRPr="003F19A9">
              <w:rPr>
                <w:rFonts w:ascii="Museo Sans 300" w:hAnsi="Museo Sans 300" w:cs="Verdana"/>
                <w:sz w:val="20"/>
                <w:szCs w:val="20"/>
              </w:rPr>
              <w:t>El</w:t>
            </w:r>
            <w:r w:rsidR="00D55726" w:rsidRPr="003F19A9">
              <w:rPr>
                <w:rFonts w:ascii="Museo Sans 300" w:hAnsi="Museo Sans 300" w:cs="Verdana"/>
                <w:sz w:val="20"/>
                <w:szCs w:val="20"/>
              </w:rPr>
              <w:t xml:space="preserve"> monto corregido que resulte </w:t>
            </w:r>
            <w:r w:rsidR="001E5D3B" w:rsidRPr="003F19A9">
              <w:rPr>
                <w:rFonts w:ascii="Museo Sans 300" w:hAnsi="Museo Sans 300" w:cs="Verdana"/>
                <w:sz w:val="20"/>
                <w:szCs w:val="20"/>
              </w:rPr>
              <w:t xml:space="preserve">de las correcciones, </w:t>
            </w:r>
            <w:r w:rsidR="005A4904" w:rsidRPr="003F19A9">
              <w:rPr>
                <w:rFonts w:ascii="Museo Sans 300" w:hAnsi="Museo Sans 300" w:cs="Verdana"/>
                <w:sz w:val="20"/>
                <w:szCs w:val="20"/>
              </w:rPr>
              <w:t>deberá</w:t>
            </w:r>
            <w:r w:rsidR="00D55726" w:rsidRPr="003F19A9">
              <w:rPr>
                <w:rFonts w:ascii="Museo Sans 300" w:hAnsi="Museo Sans 300" w:cs="Verdana"/>
                <w:sz w:val="20"/>
                <w:szCs w:val="20"/>
              </w:rPr>
              <w:t xml:space="preserve"> estar dentro de la asignación presupuestaria de la CEPA.</w:t>
            </w:r>
          </w:p>
          <w:p w14:paraId="505840C6" w14:textId="77777777" w:rsidR="00676460" w:rsidRPr="003F19A9" w:rsidRDefault="00676460" w:rsidP="00D47550">
            <w:pPr>
              <w:autoSpaceDE w:val="0"/>
              <w:autoSpaceDN w:val="0"/>
              <w:adjustRightInd w:val="0"/>
              <w:spacing w:after="0" w:line="240" w:lineRule="auto"/>
              <w:ind w:left="1224"/>
              <w:jc w:val="both"/>
              <w:rPr>
                <w:rFonts w:ascii="Museo Sans 300" w:hAnsi="Museo Sans 300" w:cs="Verdana"/>
                <w:sz w:val="20"/>
                <w:szCs w:val="20"/>
              </w:rPr>
            </w:pPr>
          </w:p>
          <w:p w14:paraId="1916951E" w14:textId="7F9D4B21" w:rsidR="007040B6" w:rsidRPr="003F19A9" w:rsidRDefault="007040B6" w:rsidP="00F60220">
            <w:pPr>
              <w:numPr>
                <w:ilvl w:val="2"/>
                <w:numId w:val="24"/>
              </w:numPr>
              <w:autoSpaceDE w:val="0"/>
              <w:autoSpaceDN w:val="0"/>
              <w:adjustRightInd w:val="0"/>
              <w:spacing w:after="0" w:line="240" w:lineRule="auto"/>
              <w:ind w:left="1492" w:hanging="567"/>
              <w:jc w:val="both"/>
              <w:rPr>
                <w:rFonts w:ascii="Museo Sans 300" w:hAnsi="Museo Sans 300" w:cs="Verdana"/>
                <w:sz w:val="20"/>
                <w:szCs w:val="20"/>
              </w:rPr>
            </w:pPr>
            <w:r w:rsidRPr="003F19A9">
              <w:rPr>
                <w:rFonts w:ascii="Museo Sans 300" w:hAnsi="Museo Sans 300" w:cs="Verdana"/>
                <w:sz w:val="20"/>
                <w:szCs w:val="20"/>
              </w:rPr>
              <w:t xml:space="preserve">El </w:t>
            </w:r>
            <w:r w:rsidR="001B57E7" w:rsidRPr="003F19A9">
              <w:rPr>
                <w:rFonts w:ascii="Museo Sans 300" w:hAnsi="Museo Sans 300" w:cs="Verdana"/>
                <w:sz w:val="20"/>
                <w:szCs w:val="20"/>
              </w:rPr>
              <w:t>PEO</w:t>
            </w:r>
            <w:r w:rsidRPr="003F19A9">
              <w:rPr>
                <w:rFonts w:ascii="Museo Sans 300" w:hAnsi="Museo Sans 300" w:cs="Verdana"/>
                <w:sz w:val="20"/>
                <w:szCs w:val="20"/>
              </w:rPr>
              <w:t xml:space="preserve">, podrá recomendar, disminuir las cantidades del </w:t>
            </w:r>
            <w:r w:rsidR="00CE4E6D" w:rsidRPr="003F19A9">
              <w:rPr>
                <w:rFonts w:ascii="Museo Sans 300" w:hAnsi="Museo Sans 300" w:cs="Verdana"/>
                <w:sz w:val="20"/>
                <w:szCs w:val="20"/>
              </w:rPr>
              <w:t xml:space="preserve">bien obra o </w:t>
            </w:r>
            <w:r w:rsidRPr="003F19A9">
              <w:rPr>
                <w:rFonts w:ascii="Museo Sans 300" w:hAnsi="Museo Sans 300" w:cs="Verdana"/>
                <w:sz w:val="20"/>
                <w:szCs w:val="20"/>
              </w:rPr>
              <w:t>s</w:t>
            </w:r>
            <w:r w:rsidR="0040397E" w:rsidRPr="003F19A9">
              <w:rPr>
                <w:rFonts w:ascii="Museo Sans 300" w:hAnsi="Museo Sans 300" w:cs="Verdana"/>
                <w:sz w:val="20"/>
                <w:szCs w:val="20"/>
              </w:rPr>
              <w:t>ervicio</w:t>
            </w:r>
            <w:r w:rsidRPr="003F19A9">
              <w:rPr>
                <w:rFonts w:ascii="Museo Sans 300" w:hAnsi="Museo Sans 300" w:cs="Verdana"/>
                <w:sz w:val="20"/>
                <w:szCs w:val="20"/>
              </w:rPr>
              <w:t xml:space="preserve"> requerido de acuerdo a la disponibilidad presupuestaria, siempre y cuando los precios ofertados se encuentren dentro de los precios de mercado y las cantidades a adjudicar permitan la disminución</w:t>
            </w:r>
            <w:r w:rsidR="004764A5" w:rsidRPr="003F19A9">
              <w:rPr>
                <w:rFonts w:ascii="Museo Sans 300" w:hAnsi="Museo Sans 300" w:cs="Verdana"/>
                <w:sz w:val="20"/>
                <w:szCs w:val="20"/>
              </w:rPr>
              <w:t>.</w:t>
            </w:r>
          </w:p>
          <w:p w14:paraId="12634C42" w14:textId="77777777" w:rsidR="007040B6" w:rsidRPr="003F19A9" w:rsidRDefault="007040B6" w:rsidP="009E3324">
            <w:pPr>
              <w:autoSpaceDE w:val="0"/>
              <w:autoSpaceDN w:val="0"/>
              <w:adjustRightInd w:val="0"/>
              <w:spacing w:after="0" w:line="240" w:lineRule="auto"/>
              <w:ind w:left="1224"/>
              <w:jc w:val="both"/>
              <w:rPr>
                <w:rFonts w:ascii="Museo Sans 300" w:hAnsi="Museo Sans 300" w:cs="Verdana"/>
                <w:sz w:val="20"/>
                <w:szCs w:val="20"/>
              </w:rPr>
            </w:pPr>
          </w:p>
          <w:p w14:paraId="067147D6" w14:textId="2CF9ECA4" w:rsidR="00D55726" w:rsidRPr="003F19A9" w:rsidRDefault="00473001" w:rsidP="00F60220">
            <w:pPr>
              <w:numPr>
                <w:ilvl w:val="2"/>
                <w:numId w:val="24"/>
              </w:numPr>
              <w:autoSpaceDE w:val="0"/>
              <w:autoSpaceDN w:val="0"/>
              <w:adjustRightInd w:val="0"/>
              <w:spacing w:after="0" w:line="240" w:lineRule="auto"/>
              <w:ind w:left="1492" w:hanging="567"/>
              <w:jc w:val="both"/>
              <w:rPr>
                <w:rFonts w:ascii="Museo Sans 300" w:hAnsi="Museo Sans 300" w:cs="Verdana"/>
                <w:sz w:val="20"/>
                <w:szCs w:val="20"/>
              </w:rPr>
            </w:pPr>
            <w:r w:rsidRPr="003F19A9">
              <w:rPr>
                <w:rFonts w:ascii="Museo Sans 300" w:hAnsi="Museo Sans 300" w:cs="Verdana"/>
                <w:sz w:val="20"/>
                <w:szCs w:val="20"/>
              </w:rPr>
              <w:t>En</w:t>
            </w:r>
            <w:r w:rsidR="00D55726" w:rsidRPr="003F19A9">
              <w:rPr>
                <w:rFonts w:ascii="Museo Sans 300" w:hAnsi="Museo Sans 300" w:cs="Verdana"/>
                <w:sz w:val="20"/>
                <w:szCs w:val="20"/>
              </w:rPr>
              <w:t xml:space="preserve"> caso de correcciones, se le consultará al ofertante, si está de acuerdo con las correcciones realizadas por CEPA, de no aceptar</w:t>
            </w:r>
            <w:r w:rsidR="00CE4E6D" w:rsidRPr="003F19A9">
              <w:rPr>
                <w:rFonts w:ascii="Museo Sans 300" w:hAnsi="Museo Sans 300" w:cs="Verdana"/>
                <w:sz w:val="20"/>
                <w:szCs w:val="20"/>
              </w:rPr>
              <w:t xml:space="preserve"> o no responder en el plazo estipulado</w:t>
            </w:r>
            <w:r w:rsidR="00D55726" w:rsidRPr="003F19A9">
              <w:rPr>
                <w:rFonts w:ascii="Museo Sans 300" w:hAnsi="Museo Sans 300" w:cs="Verdana"/>
                <w:sz w:val="20"/>
                <w:szCs w:val="20"/>
              </w:rPr>
              <w:t xml:space="preserve">, la oferta, ítem o lote (según aplique) será descalificado. </w:t>
            </w:r>
          </w:p>
          <w:p w14:paraId="42DD97A3" w14:textId="77777777" w:rsidR="00293E73" w:rsidRPr="003F19A9" w:rsidRDefault="00293E73" w:rsidP="00F60220">
            <w:pPr>
              <w:autoSpaceDE w:val="0"/>
              <w:autoSpaceDN w:val="0"/>
              <w:adjustRightInd w:val="0"/>
              <w:spacing w:after="0" w:line="240" w:lineRule="auto"/>
              <w:ind w:left="1492"/>
              <w:jc w:val="both"/>
              <w:rPr>
                <w:rFonts w:ascii="Museo Sans 300" w:hAnsi="Museo Sans 300" w:cs="Verdana"/>
                <w:sz w:val="20"/>
                <w:szCs w:val="20"/>
              </w:rPr>
            </w:pPr>
          </w:p>
          <w:p w14:paraId="40471405" w14:textId="5488DC21" w:rsidR="00D55726" w:rsidRPr="003F19A9" w:rsidRDefault="00473001" w:rsidP="00F60220">
            <w:pPr>
              <w:numPr>
                <w:ilvl w:val="2"/>
                <w:numId w:val="24"/>
              </w:numPr>
              <w:autoSpaceDE w:val="0"/>
              <w:autoSpaceDN w:val="0"/>
              <w:adjustRightInd w:val="0"/>
              <w:spacing w:after="0" w:line="240" w:lineRule="auto"/>
              <w:ind w:left="1492" w:hanging="567"/>
              <w:jc w:val="both"/>
              <w:rPr>
                <w:rFonts w:ascii="Museo Sans 300" w:hAnsi="Museo Sans 300" w:cs="Verdana"/>
                <w:sz w:val="20"/>
                <w:szCs w:val="20"/>
              </w:rPr>
            </w:pPr>
            <w:r w:rsidRPr="003F19A9">
              <w:rPr>
                <w:rFonts w:ascii="Museo Sans 300" w:hAnsi="Museo Sans 300" w:cs="Verdana"/>
                <w:sz w:val="20"/>
                <w:szCs w:val="20"/>
              </w:rPr>
              <w:t>En</w:t>
            </w:r>
            <w:r w:rsidR="00D55726" w:rsidRPr="003F19A9">
              <w:rPr>
                <w:rFonts w:ascii="Museo Sans 300" w:hAnsi="Museo Sans 300" w:cs="Verdana"/>
                <w:sz w:val="20"/>
                <w:szCs w:val="20"/>
              </w:rPr>
              <w:t xml:space="preserve"> caso de empate se</w:t>
            </w:r>
            <w:r w:rsidR="00E81228" w:rsidRPr="003F19A9">
              <w:rPr>
                <w:rFonts w:ascii="Museo Sans 300" w:hAnsi="Museo Sans 300" w:cs="Verdana"/>
                <w:sz w:val="20"/>
                <w:szCs w:val="20"/>
              </w:rPr>
              <w:t xml:space="preserve"> podrá</w:t>
            </w:r>
            <w:r w:rsidR="00D55726" w:rsidRPr="003F19A9">
              <w:rPr>
                <w:rFonts w:ascii="Museo Sans 300" w:hAnsi="Museo Sans 300" w:cs="Verdana"/>
                <w:sz w:val="20"/>
                <w:szCs w:val="20"/>
              </w:rPr>
              <w:t xml:space="preserve"> recomendar la adjudicación al ofertante que </w:t>
            </w:r>
            <w:r w:rsidR="00E81228" w:rsidRPr="003F19A9">
              <w:rPr>
                <w:rFonts w:ascii="Museo Sans 300" w:hAnsi="Museo Sans 300" w:cs="Verdana"/>
                <w:sz w:val="20"/>
                <w:szCs w:val="20"/>
              </w:rPr>
              <w:t xml:space="preserve">según la evaluación legal su clasificación sea como MYPIMES (de menor a mayor, micro pequeño y mediano) o que </w:t>
            </w:r>
            <w:r w:rsidR="00D55726" w:rsidRPr="003F19A9">
              <w:rPr>
                <w:rFonts w:ascii="Museo Sans 300" w:hAnsi="Museo Sans 300" w:cs="Verdana"/>
                <w:sz w:val="20"/>
                <w:szCs w:val="20"/>
              </w:rPr>
              <w:t>primero haya registrado su oferta en el control de UCP.</w:t>
            </w:r>
          </w:p>
          <w:p w14:paraId="1C487EF7" w14:textId="77777777" w:rsidR="00E81228" w:rsidRPr="003F19A9" w:rsidRDefault="00E81228" w:rsidP="00E81228">
            <w:pPr>
              <w:autoSpaceDE w:val="0"/>
              <w:autoSpaceDN w:val="0"/>
              <w:adjustRightInd w:val="0"/>
              <w:spacing w:after="0" w:line="240" w:lineRule="auto"/>
              <w:ind w:left="1224"/>
              <w:jc w:val="both"/>
              <w:rPr>
                <w:rFonts w:ascii="Museo Sans 300" w:hAnsi="Museo Sans 300"/>
                <w:sz w:val="20"/>
                <w:szCs w:val="20"/>
              </w:rPr>
            </w:pPr>
          </w:p>
          <w:p w14:paraId="67E8814E" w14:textId="47B23FDB" w:rsidR="00D55726" w:rsidRPr="003F19A9" w:rsidRDefault="00473001" w:rsidP="00F60220">
            <w:pPr>
              <w:numPr>
                <w:ilvl w:val="2"/>
                <w:numId w:val="24"/>
              </w:numPr>
              <w:autoSpaceDE w:val="0"/>
              <w:autoSpaceDN w:val="0"/>
              <w:adjustRightInd w:val="0"/>
              <w:spacing w:after="0" w:line="240" w:lineRule="auto"/>
              <w:ind w:left="1492" w:hanging="567"/>
              <w:jc w:val="both"/>
              <w:rPr>
                <w:rFonts w:ascii="Museo Sans 300" w:hAnsi="Museo Sans 300"/>
                <w:sz w:val="20"/>
                <w:szCs w:val="20"/>
              </w:rPr>
            </w:pPr>
            <w:r w:rsidRPr="003F19A9">
              <w:rPr>
                <w:rFonts w:ascii="Museo Sans 300" w:hAnsi="Museo Sans 300" w:cs="Verdana"/>
                <w:sz w:val="20"/>
                <w:szCs w:val="20"/>
              </w:rPr>
              <w:t>En</w:t>
            </w:r>
            <w:r w:rsidR="00D55726" w:rsidRPr="003F19A9">
              <w:rPr>
                <w:rFonts w:ascii="Museo Sans 300" w:hAnsi="Museo Sans 300" w:cs="Verdana"/>
                <w:sz w:val="20"/>
                <w:szCs w:val="20"/>
              </w:rPr>
              <w:t xml:space="preserve"> caso de ser necesario se hará un análisis de razonabilidad de precios</w:t>
            </w:r>
            <w:r w:rsidR="00D55726" w:rsidRPr="003F19A9">
              <w:rPr>
                <w:rFonts w:ascii="Museo Sans 300" w:hAnsi="Museo Sans 300"/>
                <w:color w:val="000000"/>
                <w:sz w:val="20"/>
                <w:szCs w:val="20"/>
              </w:rPr>
              <w:t xml:space="preserve"> conforme al artículo 108 de la LCP.</w:t>
            </w:r>
          </w:p>
          <w:p w14:paraId="0F81F3F6" w14:textId="77777777" w:rsidR="00FD2781" w:rsidRPr="003F19A9" w:rsidRDefault="00FD2781" w:rsidP="00FD2781">
            <w:pPr>
              <w:autoSpaceDE w:val="0"/>
              <w:autoSpaceDN w:val="0"/>
              <w:adjustRightInd w:val="0"/>
              <w:spacing w:after="0" w:line="240" w:lineRule="auto"/>
              <w:ind w:left="1224"/>
              <w:jc w:val="both"/>
              <w:rPr>
                <w:rFonts w:ascii="Museo Sans 300" w:hAnsi="Museo Sans 300"/>
                <w:sz w:val="20"/>
                <w:szCs w:val="20"/>
              </w:rPr>
            </w:pPr>
          </w:p>
          <w:p w14:paraId="01D7D0C6" w14:textId="3B621318" w:rsidR="00790FC2" w:rsidRPr="003F19A9" w:rsidRDefault="00790FC2" w:rsidP="00F60220">
            <w:pPr>
              <w:numPr>
                <w:ilvl w:val="2"/>
                <w:numId w:val="24"/>
              </w:numPr>
              <w:autoSpaceDE w:val="0"/>
              <w:autoSpaceDN w:val="0"/>
              <w:adjustRightInd w:val="0"/>
              <w:spacing w:after="0" w:line="240" w:lineRule="auto"/>
              <w:ind w:left="1492" w:hanging="567"/>
              <w:jc w:val="both"/>
              <w:rPr>
                <w:rFonts w:ascii="Museo Sans 300" w:hAnsi="Museo Sans 300"/>
                <w:sz w:val="20"/>
                <w:szCs w:val="20"/>
              </w:rPr>
            </w:pPr>
            <w:r w:rsidRPr="00956A09">
              <w:rPr>
                <w:rFonts w:ascii="Museo Sans 300" w:hAnsi="Museo Sans 300" w:cs="Verdana"/>
                <w:sz w:val="20"/>
                <w:szCs w:val="20"/>
              </w:rPr>
              <w:t>Para</w:t>
            </w:r>
            <w:r w:rsidRPr="003F19A9">
              <w:rPr>
                <w:rFonts w:ascii="Museo Sans 300" w:hAnsi="Museo Sans 300"/>
                <w:sz w:val="20"/>
                <w:szCs w:val="20"/>
              </w:rPr>
              <w:t xml:space="preserve"> el caso de disminución de cantidades para una eventual adjudicación, siempre que el precio sea razonable, se consultará al ofertante si está de acuerdo con las disminuciones realizadas por CEPA. Si el ofertante respondiera negativamente </w:t>
            </w:r>
            <w:r w:rsidR="00FD2781" w:rsidRPr="003F19A9">
              <w:rPr>
                <w:rFonts w:ascii="Museo Sans 300" w:hAnsi="Museo Sans 300"/>
                <w:sz w:val="20"/>
                <w:szCs w:val="20"/>
              </w:rPr>
              <w:t>la oferta, lote(s) o ítem(s), serán descalificados.</w:t>
            </w:r>
          </w:p>
        </w:tc>
      </w:tr>
      <w:tr w:rsidR="009070F8" w:rsidRPr="00162377" w14:paraId="3D9B781C" w14:textId="77777777" w:rsidTr="00F60220">
        <w:trPr>
          <w:trHeight w:val="315"/>
        </w:trPr>
        <w:tc>
          <w:tcPr>
            <w:tcW w:w="1838" w:type="dxa"/>
          </w:tcPr>
          <w:p w14:paraId="71958DF9" w14:textId="175C6BF5" w:rsidR="009070F8" w:rsidRPr="00162377" w:rsidRDefault="009070F8" w:rsidP="00E46F32">
            <w:pPr>
              <w:pStyle w:val="Prrafodelista"/>
              <w:numPr>
                <w:ilvl w:val="0"/>
                <w:numId w:val="17"/>
              </w:numPr>
              <w:spacing w:after="0" w:line="240" w:lineRule="auto"/>
              <w:ind w:left="332" w:hanging="284"/>
              <w:rPr>
                <w:rFonts w:ascii="Museo Sans 300" w:hAnsi="Museo Sans 300"/>
                <w:sz w:val="20"/>
                <w:szCs w:val="20"/>
                <w:lang w:val="es-ES"/>
              </w:rPr>
            </w:pPr>
            <w:r>
              <w:rPr>
                <w:rFonts w:ascii="Museo Sans 300" w:hAnsi="Museo Sans 300"/>
                <w:sz w:val="20"/>
                <w:szCs w:val="20"/>
                <w:lang w:val="es-ES"/>
              </w:rPr>
              <w:lastRenderedPageBreak/>
              <w:t>Razonabilidad de Precios</w:t>
            </w:r>
          </w:p>
        </w:tc>
        <w:tc>
          <w:tcPr>
            <w:tcW w:w="7938" w:type="dxa"/>
            <w:vAlign w:val="bottom"/>
          </w:tcPr>
          <w:p w14:paraId="4FA655C4" w14:textId="77777777" w:rsidR="009070F8" w:rsidRDefault="009070F8" w:rsidP="009070F8">
            <w:pPr>
              <w:spacing w:after="0" w:line="240" w:lineRule="auto"/>
              <w:jc w:val="both"/>
              <w:rPr>
                <w:rFonts w:ascii="Museo Sans 300" w:eastAsia="Times New Roman" w:hAnsi="Museo Sans 300" w:cs="Times New Roman"/>
                <w:sz w:val="20"/>
                <w:szCs w:val="20"/>
                <w:lang w:eastAsia="zh-CN"/>
              </w:rPr>
            </w:pPr>
            <w:r>
              <w:rPr>
                <w:rFonts w:ascii="Museo Sans 300" w:eastAsia="Times New Roman" w:hAnsi="Museo Sans 300" w:cs="Times New Roman"/>
                <w:sz w:val="20"/>
                <w:szCs w:val="20"/>
                <w:lang w:eastAsia="zh-CN"/>
              </w:rPr>
              <w:t xml:space="preserve">El Art. 108 de la LCP, establece en cuanto al análisis de razonabilidad de precios que, solo se pagará un precio comercialmente razonable para las adquisiciones de obras, bienes, servicios y consultorías; y que los mecanismos para dicha razonabilidad serán establecidos en forma clara y objetiva en el documento guía que la DINAC establezca. </w:t>
            </w:r>
          </w:p>
          <w:p w14:paraId="3B353026" w14:textId="77777777" w:rsidR="009070F8" w:rsidRDefault="009070F8" w:rsidP="009070F8">
            <w:pPr>
              <w:spacing w:after="0" w:line="240" w:lineRule="auto"/>
              <w:jc w:val="both"/>
              <w:rPr>
                <w:rFonts w:ascii="Museo Sans 300" w:eastAsia="Times New Roman" w:hAnsi="Museo Sans 300" w:cs="Times New Roman"/>
                <w:color w:val="FF0000"/>
                <w:sz w:val="20"/>
                <w:szCs w:val="20"/>
                <w:lang w:eastAsia="zh-CN"/>
              </w:rPr>
            </w:pPr>
          </w:p>
          <w:p w14:paraId="0284E385" w14:textId="7C74A2B7" w:rsidR="009070F8" w:rsidRDefault="009070F8" w:rsidP="009070F8">
            <w:pPr>
              <w:spacing w:after="0" w:line="240" w:lineRule="auto"/>
              <w:jc w:val="both"/>
              <w:rPr>
                <w:rFonts w:ascii="Museo Sans 300" w:eastAsia="Times New Roman" w:hAnsi="Museo Sans 300" w:cs="Times New Roman"/>
                <w:sz w:val="20"/>
                <w:szCs w:val="20"/>
                <w:lang w:eastAsia="zh-CN"/>
              </w:rPr>
            </w:pPr>
            <w:r>
              <w:rPr>
                <w:rFonts w:ascii="Museo Sans 300" w:eastAsia="Times New Roman" w:hAnsi="Museo Sans 300" w:cs="Times New Roman"/>
                <w:sz w:val="20"/>
                <w:szCs w:val="20"/>
                <w:lang w:eastAsia="zh-CN"/>
              </w:rPr>
              <w:t xml:space="preserve">Por lo </w:t>
            </w:r>
            <w:r w:rsidRPr="00B93804">
              <w:rPr>
                <w:rFonts w:ascii="Museo Sans 300" w:eastAsia="Times New Roman" w:hAnsi="Museo Sans 300" w:cs="Times New Roman"/>
                <w:sz w:val="20"/>
                <w:szCs w:val="20"/>
                <w:lang w:eastAsia="zh-CN"/>
              </w:rPr>
              <w:t xml:space="preserve">anterior </w:t>
            </w:r>
            <w:r>
              <w:rPr>
                <w:rFonts w:ascii="Museo Sans 300" w:eastAsia="Times New Roman" w:hAnsi="Museo Sans 300" w:cs="Times New Roman"/>
                <w:sz w:val="20"/>
                <w:szCs w:val="20"/>
                <w:lang w:eastAsia="zh-CN"/>
              </w:rPr>
              <w:t xml:space="preserve">el PEO </w:t>
            </w:r>
            <w:r w:rsidRPr="00B93804">
              <w:rPr>
                <w:rFonts w:ascii="Museo Sans 300" w:eastAsia="Times New Roman" w:hAnsi="Museo Sans 300" w:cs="Times New Roman"/>
                <w:sz w:val="20"/>
                <w:szCs w:val="20"/>
                <w:lang w:eastAsia="zh-CN"/>
              </w:rPr>
              <w:t>realizará el análisis</w:t>
            </w:r>
            <w:r>
              <w:rPr>
                <w:rFonts w:ascii="Museo Sans 300" w:eastAsia="Times New Roman" w:hAnsi="Museo Sans 300" w:cs="Times New Roman"/>
                <w:sz w:val="20"/>
                <w:szCs w:val="20"/>
                <w:lang w:eastAsia="zh-CN"/>
              </w:rPr>
              <w:t xml:space="preserve"> de razonabilidad de precios utilizando el método de “</w:t>
            </w:r>
            <w:r w:rsidR="001E3F23">
              <w:rPr>
                <w:rFonts w:ascii="Museo Sans 300" w:eastAsia="Times New Roman" w:hAnsi="Museo Sans 300" w:cs="Times New Roman"/>
                <w:sz w:val="20"/>
                <w:szCs w:val="20"/>
                <w:lang w:eastAsia="zh-CN"/>
              </w:rPr>
              <w:t>Presupuesto Planificado</w:t>
            </w:r>
            <w:r>
              <w:rPr>
                <w:rFonts w:ascii="Museo Sans 300" w:eastAsia="Times New Roman" w:hAnsi="Museo Sans 300" w:cs="Times New Roman"/>
                <w:i/>
                <w:sz w:val="20"/>
                <w:szCs w:val="20"/>
                <w:lang w:eastAsia="zh-CN"/>
              </w:rPr>
              <w:t>”</w:t>
            </w:r>
            <w:r>
              <w:rPr>
                <w:rFonts w:ascii="Museo Sans 300" w:eastAsia="Times New Roman" w:hAnsi="Museo Sans 300" w:cs="Times New Roman"/>
                <w:sz w:val="20"/>
                <w:szCs w:val="20"/>
                <w:lang w:eastAsia="zh-CN"/>
              </w:rPr>
              <w:t xml:space="preserve"> conforme a lo establecido en el Lineamiento No 1.05 “Lineamiento para la realización del análisis de razonabilidad de precio, en procesos de contratación de obras, bienes, servicios y consultorías”, emitido por la DINAC el 11 de marzo de 2023. </w:t>
            </w:r>
          </w:p>
          <w:p w14:paraId="3F192442" w14:textId="77777777" w:rsidR="009070F8" w:rsidRDefault="009070F8" w:rsidP="009070F8">
            <w:pPr>
              <w:spacing w:after="0" w:line="240" w:lineRule="auto"/>
              <w:jc w:val="both"/>
              <w:rPr>
                <w:rFonts w:ascii="Museo Sans 300" w:eastAsia="Times New Roman" w:hAnsi="Museo Sans 300" w:cs="Times New Roman"/>
                <w:sz w:val="20"/>
                <w:szCs w:val="20"/>
                <w:lang w:eastAsia="zh-CN"/>
              </w:rPr>
            </w:pPr>
          </w:p>
          <w:p w14:paraId="11748192" w14:textId="2B75A907" w:rsidR="009070F8" w:rsidRPr="00162377" w:rsidRDefault="001E3F23" w:rsidP="009070F8">
            <w:pPr>
              <w:spacing w:after="0" w:line="240" w:lineRule="auto"/>
              <w:jc w:val="both"/>
              <w:rPr>
                <w:rFonts w:ascii="Museo Sans 300" w:hAnsi="Museo Sans 300"/>
                <w:sz w:val="20"/>
                <w:szCs w:val="20"/>
              </w:rPr>
            </w:pPr>
            <w:r w:rsidRPr="00F405BD">
              <w:rPr>
                <w:rFonts w:ascii="Museo Sans 300" w:eastAsia="Times New Roman" w:hAnsi="Museo Sans 300" w:cs="Times New Roman"/>
                <w:sz w:val="20"/>
                <w:szCs w:val="20"/>
                <w:lang w:eastAsia="zh-CN"/>
              </w:rPr>
              <w:lastRenderedPageBreak/>
              <w:t>Asimismo,</w:t>
            </w:r>
            <w:r w:rsidR="009070F8" w:rsidRPr="00F405BD">
              <w:rPr>
                <w:rFonts w:ascii="Museo Sans 300" w:eastAsia="Times New Roman" w:hAnsi="Museo Sans 300" w:cs="Times New Roman"/>
                <w:sz w:val="20"/>
                <w:szCs w:val="20"/>
                <w:lang w:eastAsia="zh-CN"/>
              </w:rPr>
              <w:t xml:space="preserve"> se tomará de referencia los precios del Presupuesto Planificado según la requisición asociada al proceso considerando que los precios que se encuentren dentro del rango de precio del </w:t>
            </w:r>
            <w:r>
              <w:rPr>
                <w:rFonts w:ascii="Museo Sans 300" w:eastAsia="Times New Roman" w:hAnsi="Museo Sans 300" w:cs="Times New Roman"/>
                <w:sz w:val="20"/>
                <w:szCs w:val="20"/>
                <w:lang w:eastAsia="zh-CN"/>
              </w:rPr>
              <w:t>6</w:t>
            </w:r>
            <w:r w:rsidR="009070F8" w:rsidRPr="00F405BD">
              <w:rPr>
                <w:rFonts w:ascii="Museo Sans 300" w:eastAsia="Times New Roman" w:hAnsi="Museo Sans 300" w:cs="Times New Roman"/>
                <w:sz w:val="20"/>
                <w:szCs w:val="20"/>
                <w:lang w:eastAsia="zh-CN"/>
              </w:rPr>
              <w:t>0% más bajo y 20% más alto determinado para este proceso, son razonables, de lo contrario serán precios irrazonables.</w:t>
            </w:r>
          </w:p>
        </w:tc>
      </w:tr>
      <w:tr w:rsidR="00410EE3" w:rsidRPr="00162377" w14:paraId="61EF4389" w14:textId="77777777" w:rsidTr="00F60220">
        <w:trPr>
          <w:trHeight w:val="315"/>
        </w:trPr>
        <w:tc>
          <w:tcPr>
            <w:tcW w:w="1838" w:type="dxa"/>
          </w:tcPr>
          <w:p w14:paraId="37FF7897" w14:textId="40C98AF5" w:rsidR="00410EE3" w:rsidRPr="00956A09" w:rsidRDefault="00410EE3" w:rsidP="00E46F32">
            <w:pPr>
              <w:pStyle w:val="Prrafodelista"/>
              <w:numPr>
                <w:ilvl w:val="0"/>
                <w:numId w:val="17"/>
              </w:numPr>
              <w:spacing w:after="0" w:line="240" w:lineRule="auto"/>
              <w:ind w:left="332" w:hanging="284"/>
              <w:rPr>
                <w:rFonts w:ascii="Museo Sans 300" w:hAnsi="Museo Sans 300"/>
                <w:sz w:val="20"/>
                <w:szCs w:val="20"/>
              </w:rPr>
            </w:pPr>
            <w:r w:rsidRPr="00F60220">
              <w:rPr>
                <w:rFonts w:ascii="Museo Sans 300" w:hAnsi="Museo Sans 300"/>
                <w:sz w:val="20"/>
                <w:szCs w:val="20"/>
                <w:lang w:val="es-ES"/>
              </w:rPr>
              <w:lastRenderedPageBreak/>
              <w:t>M</w:t>
            </w:r>
            <w:r w:rsidRPr="00F60220">
              <w:rPr>
                <w:rFonts w:ascii="Museo Sans 300" w:hAnsi="Museo Sans 300"/>
                <w:sz w:val="20"/>
                <w:szCs w:val="20"/>
              </w:rPr>
              <w:t>etodología de evaluación PEO</w:t>
            </w:r>
          </w:p>
        </w:tc>
        <w:tc>
          <w:tcPr>
            <w:tcW w:w="7938" w:type="dxa"/>
            <w:vAlign w:val="bottom"/>
          </w:tcPr>
          <w:p w14:paraId="78D8A12D" w14:textId="4EEE75D7" w:rsidR="00410EE3" w:rsidRDefault="00410EE3" w:rsidP="00410EE3">
            <w:pPr>
              <w:spacing w:after="0" w:line="240" w:lineRule="auto"/>
              <w:jc w:val="both"/>
              <w:rPr>
                <w:rFonts w:ascii="Museo Sans 300" w:hAnsi="Museo Sans 300"/>
                <w:sz w:val="20"/>
                <w:szCs w:val="20"/>
              </w:rPr>
            </w:pPr>
            <w:r w:rsidRPr="00F60220">
              <w:rPr>
                <w:rFonts w:ascii="Museo Sans 300" w:hAnsi="Museo Sans 300"/>
                <w:sz w:val="20"/>
                <w:szCs w:val="20"/>
              </w:rPr>
              <w:t>El proceso de evaluación de ofertas será de la siguiente manera:</w:t>
            </w:r>
          </w:p>
          <w:p w14:paraId="2D2B8F93" w14:textId="77777777" w:rsidR="001E3F23" w:rsidRPr="00F60220" w:rsidRDefault="001E3F23" w:rsidP="00410EE3">
            <w:pPr>
              <w:spacing w:after="0" w:line="240" w:lineRule="auto"/>
              <w:jc w:val="both"/>
              <w:rPr>
                <w:rFonts w:ascii="Museo Sans 300" w:hAnsi="Museo Sans 300"/>
                <w:sz w:val="20"/>
                <w:szCs w:val="20"/>
              </w:rPr>
            </w:pPr>
          </w:p>
          <w:p w14:paraId="29AC455E" w14:textId="77777777" w:rsidR="00410EE3" w:rsidRPr="00F60220" w:rsidRDefault="00410EE3" w:rsidP="00E46F32">
            <w:pPr>
              <w:pStyle w:val="Prrafodelista"/>
              <w:numPr>
                <w:ilvl w:val="0"/>
                <w:numId w:val="23"/>
              </w:numPr>
              <w:autoSpaceDE w:val="0"/>
              <w:autoSpaceDN w:val="0"/>
              <w:adjustRightInd w:val="0"/>
              <w:spacing w:after="0" w:line="240" w:lineRule="auto"/>
              <w:jc w:val="both"/>
              <w:rPr>
                <w:rFonts w:ascii="Museo Sans 300" w:hAnsi="Museo Sans 300" w:cs="Arial"/>
                <w:sz w:val="20"/>
                <w:szCs w:val="20"/>
              </w:rPr>
            </w:pPr>
            <w:r w:rsidRPr="00F60220">
              <w:rPr>
                <w:rFonts w:ascii="Museo Sans 300" w:hAnsi="Museo Sans 300" w:cs="Arial"/>
                <w:sz w:val="20"/>
                <w:szCs w:val="20"/>
                <w:lang w:val="es-MX"/>
              </w:rPr>
              <w:t>Si se comprobara la participación de diferentes personas jurídicas con el mismo representante legal, socios o grupo empresarial u otros vínculos, compitiendo en el mismo objeto contractual, ítem, lote o renglón, ambas ofertas, propuestas o cotizaciones afectadas, las ofertas serán rechazadas, de conformidad al inciso final del artículo 51 de la LCP.</w:t>
            </w:r>
          </w:p>
          <w:p w14:paraId="50EDF11A" w14:textId="77777777" w:rsidR="00410EE3" w:rsidRPr="00F60220" w:rsidRDefault="00410EE3" w:rsidP="00410EE3">
            <w:pPr>
              <w:spacing w:after="0" w:line="240" w:lineRule="auto"/>
              <w:ind w:left="360"/>
              <w:jc w:val="both"/>
              <w:rPr>
                <w:rFonts w:ascii="Museo Sans 300" w:hAnsi="Museo Sans 300"/>
                <w:color w:val="000000"/>
                <w:sz w:val="20"/>
                <w:szCs w:val="20"/>
              </w:rPr>
            </w:pPr>
          </w:p>
          <w:p w14:paraId="4CED7D8E" w14:textId="77777777" w:rsidR="00410EE3" w:rsidRPr="00F60220" w:rsidRDefault="00410EE3" w:rsidP="00E46F32">
            <w:pPr>
              <w:numPr>
                <w:ilvl w:val="0"/>
                <w:numId w:val="23"/>
              </w:numPr>
              <w:spacing w:after="0" w:line="240" w:lineRule="auto"/>
              <w:jc w:val="both"/>
              <w:rPr>
                <w:rFonts w:ascii="Museo Sans 300" w:hAnsi="Museo Sans 300"/>
                <w:color w:val="000000"/>
                <w:sz w:val="20"/>
                <w:szCs w:val="20"/>
              </w:rPr>
            </w:pPr>
            <w:r w:rsidRPr="00F60220">
              <w:rPr>
                <w:rFonts w:ascii="Museo Sans 300" w:hAnsi="Museo Sans 300" w:cs="Verdana"/>
                <w:sz w:val="20"/>
                <w:szCs w:val="20"/>
              </w:rPr>
              <w:t xml:space="preserve">Se verificará que no forme parte de los inhabilitados e incapacitados para ofertar. (Art. 24 y 25 LCP), y de la Dirección de Obras Municipales (DOM). La CEPA también podrá verificar listas negras, de conformidad con el Sistema de Gestión Antisoborno de CEPA. </w:t>
            </w:r>
          </w:p>
          <w:p w14:paraId="4DF68E05" w14:textId="77777777" w:rsidR="00410EE3" w:rsidRPr="00F60220" w:rsidRDefault="00410EE3" w:rsidP="00410EE3">
            <w:pPr>
              <w:spacing w:after="0" w:line="240" w:lineRule="auto"/>
              <w:ind w:left="360"/>
              <w:jc w:val="both"/>
              <w:rPr>
                <w:rFonts w:ascii="Museo Sans 300" w:hAnsi="Museo Sans 300"/>
                <w:color w:val="000000"/>
                <w:sz w:val="20"/>
                <w:szCs w:val="20"/>
              </w:rPr>
            </w:pPr>
          </w:p>
          <w:p w14:paraId="06B34311" w14:textId="77777777" w:rsidR="00410EE3" w:rsidRPr="00F60220" w:rsidRDefault="00410EE3" w:rsidP="00E46F32">
            <w:pPr>
              <w:numPr>
                <w:ilvl w:val="0"/>
                <w:numId w:val="23"/>
              </w:numPr>
              <w:spacing w:after="0" w:line="240" w:lineRule="auto"/>
              <w:jc w:val="both"/>
              <w:rPr>
                <w:rFonts w:ascii="Museo Sans 300" w:hAnsi="Museo Sans 300"/>
                <w:color w:val="000000"/>
                <w:sz w:val="20"/>
                <w:szCs w:val="20"/>
              </w:rPr>
            </w:pPr>
            <w:r w:rsidRPr="00F60220">
              <w:rPr>
                <w:rFonts w:ascii="Museo Sans 300" w:hAnsi="Museo Sans 300"/>
                <w:color w:val="000000"/>
                <w:sz w:val="20"/>
                <w:szCs w:val="20"/>
              </w:rPr>
              <w:t>Se nombrará un Panel de Evaluación de Oferta, quienes verificarán, en primer lugar, la presentación de todos los documentos solicitados: formularios, documentos de identidad y en los casos que aplique, los documentos y constancias solicitadas.</w:t>
            </w:r>
          </w:p>
          <w:p w14:paraId="26209036" w14:textId="77777777" w:rsidR="00410EE3" w:rsidRPr="00F60220" w:rsidRDefault="00410EE3" w:rsidP="00410EE3">
            <w:pPr>
              <w:spacing w:after="0" w:line="240" w:lineRule="auto"/>
              <w:jc w:val="both"/>
              <w:rPr>
                <w:rFonts w:ascii="Museo Sans 300" w:hAnsi="Museo Sans 300"/>
                <w:color w:val="000000"/>
                <w:sz w:val="20"/>
                <w:szCs w:val="20"/>
              </w:rPr>
            </w:pPr>
          </w:p>
          <w:p w14:paraId="4A492176" w14:textId="77777777" w:rsidR="00410EE3" w:rsidRPr="00F60220" w:rsidRDefault="00410EE3" w:rsidP="00E46F32">
            <w:pPr>
              <w:numPr>
                <w:ilvl w:val="0"/>
                <w:numId w:val="23"/>
              </w:numPr>
              <w:spacing w:after="0" w:line="240" w:lineRule="auto"/>
              <w:jc w:val="both"/>
              <w:rPr>
                <w:rFonts w:ascii="Museo Sans 300" w:hAnsi="Museo Sans 300"/>
                <w:color w:val="000000"/>
                <w:sz w:val="20"/>
                <w:szCs w:val="20"/>
              </w:rPr>
            </w:pPr>
            <w:r w:rsidRPr="00F60220">
              <w:rPr>
                <w:rFonts w:ascii="Museo Sans 300" w:hAnsi="Museo Sans 300"/>
                <w:color w:val="000000"/>
                <w:sz w:val="20"/>
                <w:szCs w:val="20"/>
              </w:rPr>
              <w:t>Después de realizar las verificaciones de las ofertas de cada Oferente, el Panel de Evaluación clasificará las ofertas según se indica en el apartado anterior.</w:t>
            </w:r>
          </w:p>
          <w:p w14:paraId="72958E65" w14:textId="77777777" w:rsidR="00410EE3" w:rsidRPr="00F60220" w:rsidRDefault="00410EE3" w:rsidP="00410EE3">
            <w:pPr>
              <w:spacing w:after="0" w:line="240" w:lineRule="auto"/>
              <w:jc w:val="both"/>
              <w:rPr>
                <w:rFonts w:ascii="Museo Sans 300" w:hAnsi="Museo Sans 300"/>
                <w:color w:val="000000"/>
                <w:sz w:val="20"/>
                <w:szCs w:val="20"/>
              </w:rPr>
            </w:pPr>
          </w:p>
          <w:p w14:paraId="6E84B36C" w14:textId="77777777" w:rsidR="00410EE3" w:rsidRPr="00F60220" w:rsidRDefault="00410EE3" w:rsidP="00E46F32">
            <w:pPr>
              <w:numPr>
                <w:ilvl w:val="0"/>
                <w:numId w:val="23"/>
              </w:numPr>
              <w:spacing w:after="0" w:line="240" w:lineRule="auto"/>
              <w:jc w:val="both"/>
              <w:rPr>
                <w:rFonts w:ascii="Museo Sans 300" w:hAnsi="Museo Sans 300"/>
                <w:color w:val="000000"/>
                <w:sz w:val="20"/>
                <w:szCs w:val="20"/>
              </w:rPr>
            </w:pPr>
            <w:r w:rsidRPr="00F60220">
              <w:rPr>
                <w:rFonts w:ascii="Museo Sans 300" w:hAnsi="Museo Sans 300"/>
                <w:color w:val="000000"/>
                <w:sz w:val="20"/>
                <w:szCs w:val="20"/>
              </w:rPr>
              <w:t>Posteriormente se evaluará el cumplimiento de los Criterios de Evaluación, y demás requerimientos estipulados en la Sección II.</w:t>
            </w:r>
          </w:p>
          <w:p w14:paraId="73E42473" w14:textId="77777777" w:rsidR="00410EE3" w:rsidRPr="00F60220" w:rsidRDefault="00410EE3" w:rsidP="00410EE3">
            <w:pPr>
              <w:spacing w:after="0" w:line="240" w:lineRule="auto"/>
              <w:ind w:left="360"/>
              <w:jc w:val="both"/>
              <w:rPr>
                <w:rFonts w:ascii="Museo Sans 300" w:hAnsi="Museo Sans 300"/>
                <w:color w:val="000000"/>
                <w:sz w:val="20"/>
                <w:szCs w:val="20"/>
              </w:rPr>
            </w:pPr>
          </w:p>
          <w:p w14:paraId="1257577A" w14:textId="77777777" w:rsidR="00410EE3" w:rsidRPr="00F60220" w:rsidRDefault="00410EE3" w:rsidP="00E46F32">
            <w:pPr>
              <w:numPr>
                <w:ilvl w:val="0"/>
                <w:numId w:val="23"/>
              </w:numPr>
              <w:autoSpaceDE w:val="0"/>
              <w:autoSpaceDN w:val="0"/>
              <w:adjustRightInd w:val="0"/>
              <w:spacing w:after="0" w:line="240" w:lineRule="auto"/>
              <w:jc w:val="both"/>
              <w:rPr>
                <w:rFonts w:ascii="Museo Sans 300" w:hAnsi="Museo Sans 300"/>
                <w:color w:val="000000"/>
                <w:sz w:val="20"/>
                <w:szCs w:val="20"/>
              </w:rPr>
            </w:pPr>
            <w:r w:rsidRPr="00F60220">
              <w:rPr>
                <w:rFonts w:ascii="Museo Sans 300" w:hAnsi="Museo Sans 300"/>
                <w:color w:val="000000"/>
                <w:sz w:val="20"/>
                <w:szCs w:val="20"/>
              </w:rPr>
              <w:t>La secuencia de evaluación será establecida por la institución contratante, a fin de determinar la oferta más ventajosa.</w:t>
            </w:r>
          </w:p>
          <w:p w14:paraId="3BC39500" w14:textId="77777777" w:rsidR="00410EE3" w:rsidRPr="00F60220" w:rsidRDefault="00410EE3" w:rsidP="00410EE3">
            <w:pPr>
              <w:autoSpaceDE w:val="0"/>
              <w:autoSpaceDN w:val="0"/>
              <w:adjustRightInd w:val="0"/>
              <w:spacing w:after="0" w:line="240" w:lineRule="auto"/>
              <w:jc w:val="both"/>
              <w:rPr>
                <w:rFonts w:ascii="Museo Sans 300" w:hAnsi="Museo Sans 300"/>
                <w:color w:val="000000"/>
                <w:sz w:val="20"/>
                <w:szCs w:val="20"/>
              </w:rPr>
            </w:pPr>
          </w:p>
          <w:p w14:paraId="1C862968" w14:textId="5937E4E2" w:rsidR="00410EE3" w:rsidRPr="00162377" w:rsidRDefault="00410EE3" w:rsidP="00410EE3">
            <w:pPr>
              <w:autoSpaceDE w:val="0"/>
              <w:autoSpaceDN w:val="0"/>
              <w:adjustRightInd w:val="0"/>
              <w:spacing w:after="0" w:line="240" w:lineRule="auto"/>
              <w:jc w:val="both"/>
              <w:rPr>
                <w:rFonts w:ascii="Museo Sans 300" w:hAnsi="Museo Sans 300" w:cs="Arial"/>
                <w:b/>
                <w:bCs/>
                <w:sz w:val="20"/>
                <w:szCs w:val="20"/>
              </w:rPr>
            </w:pPr>
            <w:r w:rsidRPr="00F60220">
              <w:rPr>
                <w:rFonts w:ascii="Museo Sans 300" w:hAnsi="Museo Sans 300"/>
                <w:color w:val="000000"/>
                <w:sz w:val="20"/>
                <w:szCs w:val="20"/>
              </w:rPr>
              <w:t>Finalmente, el Panel de Evaluación emitirá sus recomendaciones por medio de un informe, a fin de adjudicar el proceso al oferente que a su criterio presentó la oferta más ventajosa, o declarar desierto el proceso.</w:t>
            </w:r>
          </w:p>
        </w:tc>
      </w:tr>
      <w:tr w:rsidR="00293E73" w:rsidRPr="00162377" w14:paraId="43E48D60" w14:textId="77777777" w:rsidTr="00F60220">
        <w:trPr>
          <w:trHeight w:val="315"/>
        </w:trPr>
        <w:tc>
          <w:tcPr>
            <w:tcW w:w="1838" w:type="dxa"/>
          </w:tcPr>
          <w:p w14:paraId="32FEC6EC" w14:textId="6916AAFD" w:rsidR="00293E73" w:rsidRPr="00162377" w:rsidRDefault="00293E73" w:rsidP="00956A09">
            <w:pPr>
              <w:pStyle w:val="Prrafodelista"/>
              <w:numPr>
                <w:ilvl w:val="0"/>
                <w:numId w:val="17"/>
              </w:numPr>
              <w:spacing w:after="0" w:line="240" w:lineRule="auto"/>
              <w:ind w:left="332" w:hanging="284"/>
              <w:rPr>
                <w:rFonts w:ascii="Museo Sans 300" w:hAnsi="Museo Sans 300"/>
                <w:sz w:val="20"/>
                <w:szCs w:val="20"/>
                <w:lang w:val="es-ES"/>
              </w:rPr>
            </w:pPr>
            <w:r w:rsidRPr="00162377">
              <w:rPr>
                <w:rFonts w:ascii="Museo Sans 300" w:hAnsi="Museo Sans 300"/>
                <w:sz w:val="20"/>
                <w:szCs w:val="20"/>
                <w:lang w:val="es-ES"/>
              </w:rPr>
              <w:t>Aclaraciones a las ofertas presentadas</w:t>
            </w:r>
          </w:p>
        </w:tc>
        <w:tc>
          <w:tcPr>
            <w:tcW w:w="7938" w:type="dxa"/>
            <w:vAlign w:val="bottom"/>
          </w:tcPr>
          <w:p w14:paraId="732211A4" w14:textId="5BE23D5E" w:rsidR="001477EE" w:rsidRPr="00162377" w:rsidRDefault="00293E73" w:rsidP="009E3324">
            <w:pPr>
              <w:spacing w:after="0" w:line="240" w:lineRule="auto"/>
              <w:jc w:val="both"/>
              <w:rPr>
                <w:rFonts w:ascii="Museo Sans 300" w:hAnsi="Museo Sans 300"/>
                <w:sz w:val="20"/>
                <w:szCs w:val="20"/>
              </w:rPr>
            </w:pPr>
            <w:r w:rsidRPr="00162377">
              <w:rPr>
                <w:rFonts w:ascii="Museo Sans 300" w:hAnsi="Museo Sans 300"/>
                <w:sz w:val="20"/>
                <w:szCs w:val="20"/>
              </w:rPr>
              <w:t xml:space="preserve">Con el fin de facilitar el examen, evaluación y la comparación de las ofertas, las instituciones contratantes podrán, solicitar a cualquier oferente aclaraciones a sus ofertas. Cualquier aclaración presentada por un </w:t>
            </w:r>
            <w:r w:rsidR="00DF65FF">
              <w:rPr>
                <w:rFonts w:ascii="Museo Sans 300" w:hAnsi="Museo Sans 300"/>
                <w:sz w:val="20"/>
                <w:szCs w:val="20"/>
              </w:rPr>
              <w:t>o</w:t>
            </w:r>
            <w:r w:rsidRPr="00162377">
              <w:rPr>
                <w:rFonts w:ascii="Museo Sans 300" w:hAnsi="Museo Sans 300"/>
                <w:sz w:val="20"/>
                <w:szCs w:val="20"/>
              </w:rPr>
              <w:t xml:space="preserve">ferente que no esté relacionada con una solicitud de la institución contratante no será considerada. Las solicitudes de aclaraciones realizadas por las instituciones contratantes y la respuesta, deberán ser por escrito. </w:t>
            </w:r>
          </w:p>
          <w:p w14:paraId="4D10422A" w14:textId="77777777" w:rsidR="00811DAF" w:rsidRPr="00162377" w:rsidRDefault="00811DAF" w:rsidP="009E3324">
            <w:pPr>
              <w:spacing w:after="0" w:line="240" w:lineRule="auto"/>
              <w:jc w:val="both"/>
              <w:rPr>
                <w:rFonts w:ascii="Museo Sans 300" w:hAnsi="Museo Sans 300"/>
                <w:sz w:val="20"/>
                <w:szCs w:val="20"/>
              </w:rPr>
            </w:pPr>
          </w:p>
          <w:p w14:paraId="7D0BAC79" w14:textId="11593876" w:rsidR="001477EE" w:rsidRPr="00162377" w:rsidRDefault="00293E73" w:rsidP="009E3324">
            <w:pPr>
              <w:spacing w:after="0" w:line="240" w:lineRule="auto"/>
              <w:jc w:val="both"/>
              <w:rPr>
                <w:rFonts w:ascii="Museo Sans 300" w:hAnsi="Museo Sans 300"/>
                <w:sz w:val="20"/>
                <w:szCs w:val="20"/>
              </w:rPr>
            </w:pPr>
            <w:r w:rsidRPr="00162377">
              <w:rPr>
                <w:rFonts w:ascii="Museo Sans 300" w:hAnsi="Museo Sans 300"/>
                <w:sz w:val="20"/>
                <w:szCs w:val="20"/>
              </w:rPr>
              <w:t xml:space="preserve">No se permitirán cambios en los precios ni en la esencia de la oferta, excepto para confirmar correcciones de errores aritméticos encontrados durante la evaluación. Si un </w:t>
            </w:r>
            <w:r w:rsidR="00DF65FF">
              <w:rPr>
                <w:rFonts w:ascii="Museo Sans 300" w:hAnsi="Museo Sans 300"/>
                <w:sz w:val="20"/>
                <w:szCs w:val="20"/>
              </w:rPr>
              <w:t>o</w:t>
            </w:r>
            <w:r w:rsidRPr="00162377">
              <w:rPr>
                <w:rFonts w:ascii="Museo Sans 300" w:hAnsi="Museo Sans 300"/>
                <w:sz w:val="20"/>
                <w:szCs w:val="20"/>
              </w:rPr>
              <w:t>ferente no ha entregado las aclaraciones a su oferta en la fecha y hora fijadas en la solicitud de aclaración, su oferta no continuará en el proceso de evaluación.</w:t>
            </w:r>
          </w:p>
        </w:tc>
      </w:tr>
    </w:tbl>
    <w:p w14:paraId="187F96E0" w14:textId="7DC8EC34" w:rsidR="00191FAE" w:rsidRPr="00162377" w:rsidRDefault="00191FAE" w:rsidP="00F60220">
      <w:pPr>
        <w:pStyle w:val="Ttulo2"/>
        <w:numPr>
          <w:ilvl w:val="0"/>
          <w:numId w:val="3"/>
        </w:numPr>
        <w:spacing w:before="0" w:after="0" w:line="240" w:lineRule="auto"/>
        <w:jc w:val="both"/>
        <w:rPr>
          <w:rFonts w:ascii="Museo Sans 300" w:hAnsi="Museo Sans 300"/>
          <w:sz w:val="20"/>
          <w:szCs w:val="20"/>
        </w:rPr>
      </w:pPr>
      <w:bookmarkStart w:id="74" w:name="_Toc240923913"/>
      <w:r w:rsidRPr="00162377">
        <w:rPr>
          <w:rFonts w:ascii="Museo Sans 300" w:hAnsi="Museo Sans 300"/>
          <w:sz w:val="20"/>
          <w:szCs w:val="20"/>
        </w:rPr>
        <w:t>Adjudicación</w:t>
      </w:r>
      <w:bookmarkEnd w:id="74"/>
    </w:p>
    <w:tbl>
      <w:tblPr>
        <w:tblStyle w:val="21"/>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938"/>
      </w:tblGrid>
      <w:tr w:rsidR="00410EE3" w:rsidRPr="00162377" w14:paraId="5D7BB386" w14:textId="77777777" w:rsidTr="009D1BEE">
        <w:trPr>
          <w:trHeight w:val="315"/>
        </w:trPr>
        <w:tc>
          <w:tcPr>
            <w:tcW w:w="1838" w:type="dxa"/>
          </w:tcPr>
          <w:p w14:paraId="2677029B" w14:textId="2E7378C6" w:rsidR="00410EE3" w:rsidRPr="00956A09" w:rsidRDefault="00410EE3" w:rsidP="00E46F32">
            <w:pPr>
              <w:pStyle w:val="Prrafodelista"/>
              <w:numPr>
                <w:ilvl w:val="0"/>
                <w:numId w:val="17"/>
              </w:numPr>
              <w:spacing w:after="0" w:line="240" w:lineRule="auto"/>
              <w:ind w:left="332" w:hanging="284"/>
              <w:rPr>
                <w:rFonts w:ascii="Museo Sans 300" w:hAnsi="Museo Sans 300"/>
                <w:sz w:val="20"/>
                <w:szCs w:val="20"/>
                <w:lang w:val="es-ES"/>
              </w:rPr>
            </w:pPr>
            <w:r w:rsidRPr="00F60220">
              <w:rPr>
                <w:rFonts w:ascii="Museo Sans 300" w:hAnsi="Museo Sans 300"/>
                <w:sz w:val="20"/>
                <w:szCs w:val="20"/>
                <w:lang w:val="es-ES"/>
              </w:rPr>
              <w:t xml:space="preserve"> Adjudicación </w:t>
            </w:r>
          </w:p>
        </w:tc>
        <w:tc>
          <w:tcPr>
            <w:tcW w:w="7938" w:type="dxa"/>
            <w:vAlign w:val="bottom"/>
          </w:tcPr>
          <w:p w14:paraId="0790B7C8" w14:textId="6E2D00DC" w:rsidR="00410EE3" w:rsidRPr="00F60220" w:rsidRDefault="00410EE3" w:rsidP="00410EE3">
            <w:pPr>
              <w:spacing w:after="0" w:line="240" w:lineRule="auto"/>
              <w:jc w:val="both"/>
              <w:rPr>
                <w:rFonts w:ascii="Museo Sans 300" w:hAnsi="Museo Sans 300" w:cs="Verdana"/>
                <w:sz w:val="20"/>
                <w:szCs w:val="20"/>
              </w:rPr>
            </w:pPr>
            <w:r w:rsidRPr="00F60220">
              <w:rPr>
                <w:rFonts w:ascii="Museo Sans 300" w:hAnsi="Museo Sans 300" w:cs="Arial"/>
                <w:sz w:val="20"/>
                <w:szCs w:val="20"/>
              </w:rPr>
              <w:t>La adjudicación de</w:t>
            </w:r>
            <w:r w:rsidRPr="00F60220">
              <w:rPr>
                <w:rFonts w:ascii="Museo Sans 300" w:hAnsi="Museo Sans 300" w:cs="Arial"/>
                <w:b/>
                <w:bCs/>
                <w:sz w:val="20"/>
                <w:szCs w:val="20"/>
              </w:rPr>
              <w:t xml:space="preserve"> </w:t>
            </w:r>
            <w:r w:rsidRPr="00F60220">
              <w:rPr>
                <w:rFonts w:ascii="Museo Sans 300" w:hAnsi="Museo Sans 300" w:cs="Arial"/>
                <w:sz w:val="20"/>
                <w:szCs w:val="20"/>
              </w:rPr>
              <w:t>la</w:t>
            </w:r>
            <w:r w:rsidRPr="00F60220">
              <w:rPr>
                <w:rFonts w:ascii="Museo Sans 300" w:hAnsi="Museo Sans 300" w:cs="Arial"/>
                <w:b/>
                <w:bCs/>
                <w:sz w:val="20"/>
                <w:szCs w:val="20"/>
              </w:rPr>
              <w:t xml:space="preserve"> </w:t>
            </w:r>
            <w:r w:rsidRPr="00F60220">
              <w:rPr>
                <w:rFonts w:ascii="Museo Sans 300" w:hAnsi="Museo Sans 300" w:cs="Arial"/>
                <w:b/>
                <w:sz w:val="20"/>
                <w:szCs w:val="20"/>
              </w:rPr>
              <w:t xml:space="preserve">licitación, </w:t>
            </w:r>
            <w:r w:rsidRPr="00F60220">
              <w:rPr>
                <w:rFonts w:ascii="Museo Sans 300" w:hAnsi="Museo Sans 300" w:cs="Verdana"/>
                <w:sz w:val="20"/>
                <w:szCs w:val="20"/>
              </w:rPr>
              <w:t xml:space="preserve">será mediante </w:t>
            </w:r>
            <w:r w:rsidR="00DF65FF">
              <w:rPr>
                <w:rFonts w:ascii="Museo Sans 300" w:hAnsi="Museo Sans 300" w:cs="Verdana"/>
                <w:sz w:val="20"/>
                <w:szCs w:val="20"/>
              </w:rPr>
              <w:t>a</w:t>
            </w:r>
            <w:r w:rsidRPr="00F60220">
              <w:rPr>
                <w:rFonts w:ascii="Museo Sans 300" w:hAnsi="Museo Sans 300" w:cs="Verdana"/>
                <w:sz w:val="20"/>
                <w:szCs w:val="20"/>
              </w:rPr>
              <w:t>cuerdo emitido por la Junta Directiva de la CEPA, y se regirá por lo siguiente:</w:t>
            </w:r>
          </w:p>
          <w:p w14:paraId="55E71573" w14:textId="77777777" w:rsidR="00410EE3" w:rsidRPr="00F60220" w:rsidRDefault="00410EE3" w:rsidP="00410EE3">
            <w:pPr>
              <w:spacing w:after="0" w:line="240" w:lineRule="auto"/>
              <w:jc w:val="both"/>
              <w:rPr>
                <w:rFonts w:ascii="Museo Sans 300" w:hAnsi="Museo Sans 300" w:cs="Arial"/>
                <w:sz w:val="20"/>
                <w:szCs w:val="20"/>
              </w:rPr>
            </w:pPr>
          </w:p>
          <w:p w14:paraId="1D2EB38C" w14:textId="3FEAC7DF" w:rsidR="00410EE3" w:rsidRPr="00F60220" w:rsidRDefault="00410EE3" w:rsidP="00410EE3">
            <w:pPr>
              <w:autoSpaceDE w:val="0"/>
              <w:autoSpaceDN w:val="0"/>
              <w:adjustRightInd w:val="0"/>
              <w:spacing w:after="0" w:line="240" w:lineRule="auto"/>
              <w:jc w:val="both"/>
              <w:rPr>
                <w:rFonts w:ascii="Museo Sans 300" w:hAnsi="Museo Sans 300" w:cs="Verdana"/>
                <w:sz w:val="20"/>
                <w:szCs w:val="20"/>
              </w:rPr>
            </w:pPr>
            <w:r w:rsidRPr="00F60220">
              <w:rPr>
                <w:rFonts w:ascii="Museo Sans 300" w:hAnsi="Museo Sans 300" w:cs="Verdana"/>
                <w:sz w:val="20"/>
                <w:szCs w:val="20"/>
              </w:rPr>
              <w:t>La CEPA adjudicará el</w:t>
            </w:r>
            <w:r w:rsidR="00677917">
              <w:rPr>
                <w:rFonts w:ascii="Museo Sans 300" w:hAnsi="Museo Sans 300" w:cs="Verdana"/>
                <w:sz w:val="20"/>
                <w:szCs w:val="20"/>
              </w:rPr>
              <w:t xml:space="preserve"> suministro y </w:t>
            </w:r>
            <w:r w:rsidRPr="00F60220">
              <w:rPr>
                <w:rFonts w:ascii="Museo Sans 300" w:hAnsi="Museo Sans 300" w:cs="Verdana"/>
                <w:sz w:val="20"/>
                <w:szCs w:val="20"/>
              </w:rPr>
              <w:t xml:space="preserve">servicio en forma </w:t>
            </w:r>
            <w:r w:rsidR="00DF65FF">
              <w:rPr>
                <w:rFonts w:ascii="Museo Sans 300" w:hAnsi="Museo Sans 300" w:cs="Verdana"/>
                <w:sz w:val="20"/>
                <w:szCs w:val="20"/>
              </w:rPr>
              <w:t>t</w:t>
            </w:r>
            <w:r w:rsidRPr="00F60220">
              <w:rPr>
                <w:rFonts w:ascii="Museo Sans 300" w:hAnsi="Museo Sans 300" w:cs="Verdana"/>
                <w:sz w:val="20"/>
                <w:szCs w:val="20"/>
              </w:rPr>
              <w:t>otal</w:t>
            </w:r>
            <w:r w:rsidR="00DF65FF">
              <w:rPr>
                <w:rFonts w:ascii="Museo Sans 300" w:hAnsi="Museo Sans 300" w:cs="Verdana"/>
                <w:sz w:val="20"/>
                <w:szCs w:val="20"/>
              </w:rPr>
              <w:t xml:space="preserve"> </w:t>
            </w:r>
            <w:r w:rsidRPr="00F60220">
              <w:rPr>
                <w:rFonts w:ascii="Museo Sans 300" w:hAnsi="Museo Sans 300" w:cs="Verdana"/>
                <w:sz w:val="20"/>
                <w:szCs w:val="20"/>
              </w:rPr>
              <w:t>a quien</w:t>
            </w:r>
            <w:r w:rsidR="00DF65FF">
              <w:rPr>
                <w:rFonts w:ascii="Museo Sans 300" w:hAnsi="Museo Sans 300" w:cs="Verdana"/>
                <w:sz w:val="20"/>
                <w:szCs w:val="20"/>
              </w:rPr>
              <w:t xml:space="preserve"> </w:t>
            </w:r>
            <w:r w:rsidRPr="00F60220">
              <w:rPr>
                <w:rFonts w:ascii="Museo Sans 300" w:hAnsi="Museo Sans 300" w:cs="Verdana"/>
                <w:sz w:val="20"/>
                <w:szCs w:val="20"/>
              </w:rPr>
              <w:t>haya</w:t>
            </w:r>
            <w:r w:rsidR="00DF65FF">
              <w:rPr>
                <w:rFonts w:ascii="Museo Sans 300" w:hAnsi="Museo Sans 300" w:cs="Verdana"/>
                <w:sz w:val="20"/>
                <w:szCs w:val="20"/>
              </w:rPr>
              <w:t xml:space="preserve"> </w:t>
            </w:r>
            <w:r w:rsidRPr="00F60220">
              <w:rPr>
                <w:rFonts w:ascii="Museo Sans 300" w:hAnsi="Museo Sans 300" w:cs="Verdana"/>
                <w:sz w:val="20"/>
                <w:szCs w:val="20"/>
              </w:rPr>
              <w:t>cumplido con los requisitos legales, financieros, técnicos y que el precio a pagar sea razonable considerando lo siguiente:</w:t>
            </w:r>
          </w:p>
          <w:p w14:paraId="23AAC260" w14:textId="77777777" w:rsidR="00410EE3" w:rsidRPr="00F60220" w:rsidRDefault="00410EE3" w:rsidP="00410EE3">
            <w:pPr>
              <w:autoSpaceDE w:val="0"/>
              <w:autoSpaceDN w:val="0"/>
              <w:adjustRightInd w:val="0"/>
              <w:spacing w:after="0" w:line="240" w:lineRule="auto"/>
              <w:jc w:val="both"/>
              <w:rPr>
                <w:rFonts w:ascii="Museo Sans 300" w:hAnsi="Museo Sans 300" w:cs="Verdana"/>
                <w:sz w:val="20"/>
                <w:szCs w:val="20"/>
              </w:rPr>
            </w:pPr>
            <w:r w:rsidRPr="00F60220">
              <w:rPr>
                <w:rFonts w:ascii="Museo Sans 300" w:hAnsi="Museo Sans 300" w:cs="Verdana"/>
                <w:sz w:val="20"/>
                <w:szCs w:val="20"/>
              </w:rPr>
              <w:t xml:space="preserve"> </w:t>
            </w:r>
          </w:p>
          <w:p w14:paraId="21EE7990" w14:textId="77777777" w:rsidR="00410EE3" w:rsidRPr="00F60220" w:rsidRDefault="00410EE3" w:rsidP="00410EE3">
            <w:pPr>
              <w:autoSpaceDE w:val="0"/>
              <w:autoSpaceDN w:val="0"/>
              <w:adjustRightInd w:val="0"/>
              <w:spacing w:after="0" w:line="240" w:lineRule="auto"/>
              <w:jc w:val="both"/>
              <w:rPr>
                <w:rFonts w:ascii="Museo Sans 300" w:hAnsi="Museo Sans 300" w:cs="Verdana"/>
                <w:sz w:val="20"/>
                <w:szCs w:val="20"/>
              </w:rPr>
            </w:pPr>
            <w:r w:rsidRPr="00F60220">
              <w:rPr>
                <w:rFonts w:ascii="Museo Sans 300" w:hAnsi="Museo Sans 300" w:cs="Verdana"/>
                <w:sz w:val="20"/>
                <w:szCs w:val="20"/>
              </w:rPr>
              <w:lastRenderedPageBreak/>
              <w:t>Si el precio que se recomienda supere la asignación presupuestaria y que la Unidad Solicitante confirme que cuenta con disponibilidad para el refuerzo presupuestario, con la respectiva certificación de la disponibilidad a través de la UFI; habiendo gestionado el incremento con la máxima autoridad. (Lineamiento LIN-2025-01 de la DINAC).</w:t>
            </w:r>
          </w:p>
          <w:p w14:paraId="54BA561D" w14:textId="77777777" w:rsidR="00410EE3" w:rsidRPr="00F60220" w:rsidRDefault="00410EE3" w:rsidP="00410EE3">
            <w:pPr>
              <w:adjustRightInd w:val="0"/>
              <w:spacing w:after="0" w:line="240" w:lineRule="auto"/>
              <w:jc w:val="both"/>
              <w:rPr>
                <w:rFonts w:ascii="Museo Sans 300" w:hAnsi="Museo Sans 300" w:cs="Verdana"/>
                <w:b/>
                <w:bCs/>
                <w:sz w:val="20"/>
                <w:szCs w:val="20"/>
              </w:rPr>
            </w:pPr>
          </w:p>
          <w:p w14:paraId="558B5654" w14:textId="2D028344" w:rsidR="00410EE3" w:rsidRPr="00956A09" w:rsidRDefault="00410EE3" w:rsidP="00410EE3">
            <w:pPr>
              <w:tabs>
                <w:tab w:val="left" w:pos="400"/>
              </w:tabs>
              <w:autoSpaceDE w:val="0"/>
              <w:autoSpaceDN w:val="0"/>
              <w:adjustRightInd w:val="0"/>
              <w:spacing w:after="0" w:line="240" w:lineRule="auto"/>
              <w:jc w:val="both"/>
              <w:rPr>
                <w:rFonts w:ascii="Museo Sans 300" w:hAnsi="Museo Sans 300"/>
                <w:sz w:val="20"/>
                <w:szCs w:val="20"/>
              </w:rPr>
            </w:pPr>
            <w:r w:rsidRPr="00F60220">
              <w:rPr>
                <w:rFonts w:ascii="Museo Sans 300" w:hAnsi="Museo Sans 300"/>
                <w:sz w:val="20"/>
                <w:szCs w:val="20"/>
              </w:rPr>
              <w:t xml:space="preserve">La administración del </w:t>
            </w:r>
            <w:r w:rsidR="00DF65FF">
              <w:rPr>
                <w:rFonts w:ascii="Museo Sans 300" w:hAnsi="Museo Sans 300"/>
                <w:sz w:val="20"/>
                <w:szCs w:val="20"/>
              </w:rPr>
              <w:t>c</w:t>
            </w:r>
            <w:r w:rsidRPr="00F60220">
              <w:rPr>
                <w:rFonts w:ascii="Museo Sans 300" w:hAnsi="Museo Sans 300"/>
                <w:sz w:val="20"/>
                <w:szCs w:val="20"/>
              </w:rPr>
              <w:t>ontrato será realizada por personal del área solicitante o una persona con idoneidad para verificar las especificaciones técnicas de las obligaciones a cumplir, en relación con un contrato u orden de compra específica después de la adjudicación del mismo. De acuerdo a lo establecido en el Art. 161 de la Ley de Compras Públicas.</w:t>
            </w:r>
          </w:p>
        </w:tc>
      </w:tr>
    </w:tbl>
    <w:p w14:paraId="21892BC8" w14:textId="2A01B602" w:rsidR="00A94D26" w:rsidRPr="00F60220" w:rsidRDefault="00C5214B" w:rsidP="00F60220">
      <w:pPr>
        <w:pStyle w:val="Ttulo2"/>
        <w:numPr>
          <w:ilvl w:val="0"/>
          <w:numId w:val="3"/>
        </w:numPr>
        <w:spacing w:before="0" w:after="0" w:line="240" w:lineRule="auto"/>
        <w:jc w:val="both"/>
        <w:rPr>
          <w:rFonts w:ascii="Museo Sans 300" w:eastAsia="Calibri" w:hAnsi="Museo Sans 300"/>
          <w:iCs w:val="0"/>
          <w:sz w:val="20"/>
          <w:szCs w:val="20"/>
        </w:rPr>
      </w:pPr>
      <w:bookmarkStart w:id="75" w:name="_Toc240923914"/>
      <w:r w:rsidRPr="00F60220">
        <w:rPr>
          <w:rFonts w:ascii="Museo Sans 300" w:eastAsia="Calibri" w:hAnsi="Museo Sans 300"/>
          <w:iCs w:val="0"/>
          <w:sz w:val="20"/>
          <w:szCs w:val="20"/>
        </w:rPr>
        <w:lastRenderedPageBreak/>
        <w:t>Notificación</w:t>
      </w:r>
      <w:r w:rsidR="00191FAE" w:rsidRPr="00F60220">
        <w:rPr>
          <w:rFonts w:ascii="Museo Sans 300" w:eastAsia="Calibri" w:hAnsi="Museo Sans 300"/>
          <w:iCs w:val="0"/>
          <w:sz w:val="20"/>
          <w:szCs w:val="20"/>
          <w:lang w:val="es-SV"/>
        </w:rPr>
        <w:t>, Recurso de Revisión</w:t>
      </w:r>
      <w:r w:rsidRPr="00F60220">
        <w:rPr>
          <w:rFonts w:ascii="Museo Sans 300" w:eastAsia="Calibri" w:hAnsi="Museo Sans 300"/>
          <w:iCs w:val="0"/>
          <w:sz w:val="20"/>
          <w:szCs w:val="20"/>
        </w:rPr>
        <w:t xml:space="preserve"> y Formalización </w:t>
      </w:r>
      <w:r w:rsidR="00216516" w:rsidRPr="00F60220">
        <w:rPr>
          <w:rFonts w:ascii="Museo Sans 300" w:eastAsia="Calibri" w:hAnsi="Museo Sans 300"/>
          <w:iCs w:val="0"/>
          <w:sz w:val="20"/>
          <w:szCs w:val="20"/>
          <w:lang w:val="es-SV"/>
        </w:rPr>
        <w:t>Contra</w:t>
      </w:r>
      <w:r w:rsidR="00093A5E" w:rsidRPr="00F60220">
        <w:rPr>
          <w:rFonts w:ascii="Museo Sans 300" w:eastAsia="Calibri" w:hAnsi="Museo Sans 300"/>
          <w:iCs w:val="0"/>
          <w:sz w:val="20"/>
          <w:szCs w:val="20"/>
          <w:lang w:val="es-SV"/>
        </w:rPr>
        <w:t>ctual</w:t>
      </w:r>
      <w:bookmarkEnd w:id="75"/>
    </w:p>
    <w:tbl>
      <w:tblPr>
        <w:tblStyle w:val="16"/>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938"/>
      </w:tblGrid>
      <w:tr w:rsidR="00A94D26" w:rsidRPr="00162377" w14:paraId="6BE56C6C" w14:textId="77777777" w:rsidTr="009D1BEE">
        <w:trPr>
          <w:trHeight w:val="315"/>
        </w:trPr>
        <w:tc>
          <w:tcPr>
            <w:tcW w:w="1838" w:type="dxa"/>
          </w:tcPr>
          <w:p w14:paraId="26615985" w14:textId="77777777" w:rsidR="00A94D26" w:rsidRPr="00162377" w:rsidRDefault="00C5214B" w:rsidP="00E46F32">
            <w:pPr>
              <w:pStyle w:val="Prrafodelista"/>
              <w:numPr>
                <w:ilvl w:val="0"/>
                <w:numId w:val="17"/>
              </w:numPr>
              <w:spacing w:after="0" w:line="240" w:lineRule="auto"/>
              <w:ind w:left="332" w:hanging="284"/>
              <w:rPr>
                <w:rFonts w:ascii="Museo Sans 300" w:hAnsi="Museo Sans 300"/>
                <w:color w:val="000000"/>
                <w:sz w:val="20"/>
                <w:szCs w:val="20"/>
              </w:rPr>
            </w:pPr>
            <w:r w:rsidRPr="00162377">
              <w:rPr>
                <w:rFonts w:ascii="Museo Sans 300" w:hAnsi="Museo Sans 300"/>
                <w:color w:val="000000"/>
                <w:sz w:val="20"/>
                <w:szCs w:val="20"/>
              </w:rPr>
              <w:t>Notificación de resultados</w:t>
            </w:r>
          </w:p>
        </w:tc>
        <w:tc>
          <w:tcPr>
            <w:tcW w:w="7938" w:type="dxa"/>
            <w:vAlign w:val="bottom"/>
          </w:tcPr>
          <w:p w14:paraId="7FB41030" w14:textId="77777777" w:rsidR="0023285D" w:rsidRPr="00162377" w:rsidRDefault="0023285D" w:rsidP="009E3324">
            <w:pPr>
              <w:spacing w:after="0" w:line="240" w:lineRule="auto"/>
              <w:jc w:val="both"/>
              <w:rPr>
                <w:rFonts w:ascii="Museo Sans 300" w:eastAsia="Times New Roman" w:hAnsi="Museo Sans 300" w:cs="Times New Roman"/>
                <w:sz w:val="20"/>
                <w:szCs w:val="20"/>
                <w:lang w:val="es-ES_tradnl" w:eastAsia="zh-CN"/>
              </w:rPr>
            </w:pPr>
            <w:r w:rsidRPr="00162377">
              <w:rPr>
                <w:rFonts w:ascii="Museo Sans 300" w:eastAsia="Times New Roman" w:hAnsi="Museo Sans 300" w:cs="Times New Roman"/>
                <w:sz w:val="20"/>
                <w:szCs w:val="20"/>
                <w:lang w:val="es-ES_tradnl" w:eastAsia="zh-CN"/>
              </w:rPr>
              <w:t xml:space="preserve">La institución contratante por medio de </w:t>
            </w:r>
            <w:r w:rsidR="001D73CD" w:rsidRPr="00162377">
              <w:rPr>
                <w:rFonts w:ascii="Museo Sans 300" w:eastAsia="Times New Roman" w:hAnsi="Museo Sans 300" w:cs="Times New Roman"/>
                <w:sz w:val="20"/>
                <w:szCs w:val="20"/>
                <w:lang w:val="es-ES_tradnl" w:eastAsia="zh-CN"/>
              </w:rPr>
              <w:t>la</w:t>
            </w:r>
            <w:r w:rsidRPr="00162377">
              <w:rPr>
                <w:rFonts w:ascii="Museo Sans 300" w:eastAsia="Times New Roman" w:hAnsi="Museo Sans 300" w:cs="Times New Roman"/>
                <w:sz w:val="20"/>
                <w:szCs w:val="20"/>
                <w:lang w:val="es-ES_tradnl" w:eastAsia="zh-CN"/>
              </w:rPr>
              <w:t xml:space="preserve"> UCP notificará al mismo tiempo a todos los oferentes, por medio del sistema COMPRASAL, habilitado por la DINAC, el resultado del proceso, y a su vez notificará por escrito la adjudicación al oferente que resultase ganador.  </w:t>
            </w:r>
          </w:p>
          <w:p w14:paraId="39DE0F94" w14:textId="77777777" w:rsidR="0023285D" w:rsidRPr="00162377" w:rsidRDefault="0023285D" w:rsidP="009E3324">
            <w:pPr>
              <w:spacing w:after="0" w:line="240" w:lineRule="auto"/>
              <w:jc w:val="both"/>
              <w:rPr>
                <w:rFonts w:ascii="Museo Sans 300" w:eastAsia="Times New Roman" w:hAnsi="Museo Sans 300" w:cs="Times New Roman"/>
                <w:sz w:val="20"/>
                <w:szCs w:val="20"/>
                <w:lang w:val="es-ES_tradnl" w:eastAsia="zh-CN"/>
              </w:rPr>
            </w:pPr>
          </w:p>
          <w:p w14:paraId="17086A46" w14:textId="77777777" w:rsidR="00943329" w:rsidRPr="00162377" w:rsidRDefault="0023285D" w:rsidP="009E3324">
            <w:pPr>
              <w:spacing w:after="0" w:line="240" w:lineRule="auto"/>
              <w:jc w:val="both"/>
              <w:rPr>
                <w:rFonts w:ascii="Museo Sans 300" w:eastAsia="Times New Roman" w:hAnsi="Museo Sans 300" w:cs="Times New Roman"/>
                <w:sz w:val="20"/>
                <w:szCs w:val="20"/>
                <w:lang w:val="es-ES_tradnl" w:eastAsia="zh-CN"/>
              </w:rPr>
            </w:pPr>
            <w:r w:rsidRPr="00162377">
              <w:rPr>
                <w:rFonts w:ascii="Museo Sans 300" w:eastAsia="Times New Roman" w:hAnsi="Museo Sans 300" w:cs="Times New Roman"/>
                <w:sz w:val="20"/>
                <w:szCs w:val="20"/>
                <w:lang w:val="es-ES_tradnl" w:eastAsia="zh-CN"/>
              </w:rPr>
              <w:t>En el caso que no pueda notificarse a través de COMPRASAL, se notificará por escrito o por correo a todos los participantes.</w:t>
            </w:r>
          </w:p>
          <w:p w14:paraId="38E1BA2D" w14:textId="77777777" w:rsidR="00E7279C" w:rsidRPr="00162377" w:rsidRDefault="00E7279C" w:rsidP="009E3324">
            <w:pPr>
              <w:spacing w:after="0" w:line="240" w:lineRule="auto"/>
              <w:jc w:val="both"/>
              <w:rPr>
                <w:rFonts w:ascii="Museo Sans 300" w:hAnsi="Museo Sans 300"/>
                <w:sz w:val="20"/>
                <w:szCs w:val="20"/>
              </w:rPr>
            </w:pPr>
          </w:p>
          <w:p w14:paraId="46B01369" w14:textId="77777777" w:rsidR="00E7279C" w:rsidRPr="00162377" w:rsidRDefault="00E7279C" w:rsidP="009E3324">
            <w:pPr>
              <w:spacing w:after="0" w:line="240" w:lineRule="auto"/>
              <w:jc w:val="both"/>
              <w:rPr>
                <w:rFonts w:ascii="Museo Sans 300" w:hAnsi="Museo Sans 300"/>
                <w:sz w:val="20"/>
                <w:szCs w:val="20"/>
              </w:rPr>
            </w:pPr>
            <w:r w:rsidRPr="00162377">
              <w:rPr>
                <w:rFonts w:ascii="Museo Sans 300" w:hAnsi="Museo Sans 300"/>
                <w:sz w:val="20"/>
                <w:szCs w:val="20"/>
              </w:rPr>
              <w:t>La UCP también podrá notificar al número de WhatsApp indicado en el Formulario de Identificación del Oferente, que se ha enviado un correo electrónico a la dirección autorizada por el ofertante/contratista.</w:t>
            </w:r>
          </w:p>
        </w:tc>
      </w:tr>
      <w:tr w:rsidR="00191FAE" w:rsidRPr="00162377" w14:paraId="3AE6482E" w14:textId="77777777" w:rsidTr="00F60220">
        <w:trPr>
          <w:trHeight w:val="315"/>
        </w:trPr>
        <w:tc>
          <w:tcPr>
            <w:tcW w:w="1838" w:type="dxa"/>
          </w:tcPr>
          <w:p w14:paraId="5B7D5DCC" w14:textId="77777777" w:rsidR="00191FAE" w:rsidRPr="00162377" w:rsidRDefault="00191FAE" w:rsidP="00956A09">
            <w:pPr>
              <w:pStyle w:val="Prrafodelista"/>
              <w:numPr>
                <w:ilvl w:val="0"/>
                <w:numId w:val="17"/>
              </w:numPr>
              <w:spacing w:after="0" w:line="240" w:lineRule="auto"/>
              <w:ind w:left="332" w:hanging="284"/>
              <w:rPr>
                <w:rFonts w:ascii="Museo Sans 300" w:hAnsi="Museo Sans 300"/>
                <w:color w:val="000000"/>
                <w:sz w:val="20"/>
                <w:szCs w:val="20"/>
              </w:rPr>
            </w:pPr>
            <w:r w:rsidRPr="00162377">
              <w:rPr>
                <w:rFonts w:ascii="Museo Sans 300" w:hAnsi="Museo Sans 300"/>
                <w:color w:val="000000"/>
                <w:sz w:val="20"/>
                <w:szCs w:val="20"/>
              </w:rPr>
              <w:t>Recurso de Revisión</w:t>
            </w:r>
          </w:p>
        </w:tc>
        <w:tc>
          <w:tcPr>
            <w:tcW w:w="7938" w:type="dxa"/>
            <w:vAlign w:val="center"/>
          </w:tcPr>
          <w:p w14:paraId="738450F8" w14:textId="77777777" w:rsidR="00191FAE" w:rsidRPr="00B35FEA" w:rsidRDefault="00191FAE" w:rsidP="009E3324">
            <w:pPr>
              <w:spacing w:after="0" w:line="240" w:lineRule="auto"/>
              <w:jc w:val="both"/>
              <w:rPr>
                <w:rFonts w:ascii="Museo Sans 300" w:hAnsi="Museo Sans 300" w:cstheme="minorHAnsi"/>
                <w:sz w:val="20"/>
                <w:szCs w:val="20"/>
              </w:rPr>
            </w:pPr>
            <w:r w:rsidRPr="00956A09">
              <w:rPr>
                <w:rFonts w:ascii="Museo Sans 300" w:hAnsi="Museo Sans 300" w:cstheme="minorHAnsi"/>
                <w:sz w:val="20"/>
                <w:szCs w:val="20"/>
              </w:rPr>
              <w:t xml:space="preserve">Los oferentes podrán interponer </w:t>
            </w:r>
            <w:r w:rsidRPr="00956A09">
              <w:rPr>
                <w:rFonts w:ascii="Museo Sans 300" w:hAnsi="Museo Sans 300" w:cstheme="minorHAnsi"/>
                <w:b/>
                <w:bCs/>
                <w:sz w:val="20"/>
                <w:szCs w:val="20"/>
              </w:rPr>
              <w:t>RECURSO DE REVISIÓN</w:t>
            </w:r>
            <w:r w:rsidRPr="00956A09">
              <w:rPr>
                <w:rFonts w:ascii="Museo Sans 300" w:hAnsi="Museo Sans 300" w:cstheme="minorHAnsi"/>
                <w:sz w:val="20"/>
                <w:szCs w:val="20"/>
              </w:rPr>
              <w:t xml:space="preserve"> en caso de inconformidad con el resultado del procedimiento de compra (ver número 13 de las impugnaciones de la Sección II sobre las Instrucciones a los Oferentes).</w:t>
            </w:r>
          </w:p>
          <w:p w14:paraId="36232F95" w14:textId="77777777" w:rsidR="00191FAE" w:rsidRPr="00B35FEA" w:rsidRDefault="00191FAE" w:rsidP="009E3324">
            <w:pPr>
              <w:spacing w:after="0" w:line="240" w:lineRule="auto"/>
              <w:jc w:val="both"/>
              <w:rPr>
                <w:rFonts w:asciiTheme="minorHAnsi" w:hAnsiTheme="minorHAnsi" w:cstheme="minorHAnsi"/>
                <w:sz w:val="20"/>
                <w:szCs w:val="20"/>
              </w:rPr>
            </w:pPr>
          </w:p>
          <w:p w14:paraId="7EE539C5" w14:textId="24059914" w:rsidR="00191FAE" w:rsidRPr="00B35FEA" w:rsidRDefault="00992D8B" w:rsidP="00992D8B">
            <w:pPr>
              <w:spacing w:after="0" w:line="240" w:lineRule="auto"/>
              <w:jc w:val="both"/>
              <w:rPr>
                <w:rFonts w:ascii="Museo Sans 300" w:eastAsia="Times New Roman" w:hAnsi="Museo Sans 300" w:cs="Times New Roman"/>
                <w:sz w:val="20"/>
                <w:szCs w:val="20"/>
                <w:lang w:val="es-ES_tradnl" w:eastAsia="zh-CN"/>
              </w:rPr>
            </w:pPr>
            <w:r w:rsidRPr="00B35FEA">
              <w:rPr>
                <w:rFonts w:ascii="Museo Sans 300" w:hAnsi="Museo Sans 300"/>
                <w:bCs/>
                <w:sz w:val="20"/>
                <w:szCs w:val="20"/>
              </w:rPr>
              <w:t xml:space="preserve">El ofertante que haga uso de los medios de impugnación, deberá también de digitalizar y cargar en PDF su escrito de impugnación en el sitio web de COMPRASAL en el plazo estipulado en el PIP (2 días </w:t>
            </w:r>
            <w:r w:rsidR="006B7C3B" w:rsidRPr="00B35FEA">
              <w:rPr>
                <w:rFonts w:ascii="Museo Sans 300" w:hAnsi="Museo Sans 300"/>
                <w:bCs/>
                <w:sz w:val="20"/>
                <w:szCs w:val="20"/>
              </w:rPr>
              <w:t>hábiles</w:t>
            </w:r>
            <w:r w:rsidRPr="00B35FEA">
              <w:rPr>
                <w:rFonts w:ascii="Museo Sans 300" w:hAnsi="Museo Sans 300"/>
                <w:bCs/>
                <w:sz w:val="20"/>
                <w:szCs w:val="20"/>
              </w:rPr>
              <w:t>, de acuerdo a resolución de Sala de lo Constitucional).</w:t>
            </w:r>
          </w:p>
        </w:tc>
      </w:tr>
      <w:tr w:rsidR="008616B6" w:rsidRPr="00162377" w14:paraId="1B8DA54A" w14:textId="77777777" w:rsidTr="009D1BEE">
        <w:trPr>
          <w:trHeight w:val="615"/>
        </w:trPr>
        <w:tc>
          <w:tcPr>
            <w:tcW w:w="1838" w:type="dxa"/>
          </w:tcPr>
          <w:p w14:paraId="2F6BF23D" w14:textId="325F8E32" w:rsidR="008616B6" w:rsidRPr="0081782B" w:rsidRDefault="008616B6" w:rsidP="008616B6">
            <w:pPr>
              <w:pStyle w:val="Prrafodelista"/>
              <w:numPr>
                <w:ilvl w:val="0"/>
                <w:numId w:val="17"/>
              </w:numPr>
              <w:spacing w:after="0" w:line="240" w:lineRule="auto"/>
              <w:ind w:left="332" w:hanging="284"/>
              <w:rPr>
                <w:rFonts w:ascii="Museo Sans 300" w:hAnsi="Museo Sans 300"/>
                <w:color w:val="000000"/>
                <w:sz w:val="20"/>
                <w:szCs w:val="20"/>
              </w:rPr>
            </w:pPr>
            <w:r w:rsidRPr="00F60220">
              <w:rPr>
                <w:rFonts w:ascii="Museo Sans 300" w:hAnsi="Museo Sans 300"/>
                <w:color w:val="000000"/>
                <w:sz w:val="20"/>
                <w:szCs w:val="20"/>
              </w:rPr>
              <w:t xml:space="preserve">Formalización </w:t>
            </w:r>
            <w:r w:rsidRPr="00F60220">
              <w:rPr>
                <w:rFonts w:ascii="Museo Sans 300" w:hAnsi="Museo Sans 300"/>
                <w:color w:val="000000"/>
                <w:sz w:val="20"/>
                <w:szCs w:val="20"/>
                <w:lang w:val="es-MX"/>
              </w:rPr>
              <w:t>Contractual</w:t>
            </w:r>
          </w:p>
        </w:tc>
        <w:tc>
          <w:tcPr>
            <w:tcW w:w="7938" w:type="dxa"/>
            <w:vAlign w:val="center"/>
          </w:tcPr>
          <w:p w14:paraId="27B55F48" w14:textId="77777777" w:rsidR="001F25B5" w:rsidRPr="00956A09" w:rsidRDefault="001F25B5" w:rsidP="001F25B5">
            <w:pPr>
              <w:spacing w:after="0" w:line="240" w:lineRule="auto"/>
              <w:jc w:val="both"/>
              <w:rPr>
                <w:rFonts w:ascii="Museo Sans 300" w:hAnsi="Museo Sans 300"/>
                <w:sz w:val="20"/>
                <w:szCs w:val="20"/>
              </w:rPr>
            </w:pPr>
            <w:r w:rsidRPr="00F60220">
              <w:rPr>
                <w:rFonts w:ascii="Museo Sans 300" w:hAnsi="Museo Sans 300"/>
                <w:sz w:val="20"/>
                <w:szCs w:val="20"/>
              </w:rPr>
              <w:t>Una vez el proceso de contratación quedare en firme (dos días hábiles contados a partir del día hábil siguiente de notificado el resultado respectivo), se procederá a la formalización contractual mediante la firma del contrato, en un plazo máximo de cinco días hábiles, salvo caso fortuito o fuerza mayor de acuerdo al Art. 129 de la Ley de Compras Públicas.</w:t>
            </w:r>
          </w:p>
          <w:p w14:paraId="741516CF" w14:textId="77777777" w:rsidR="001F25B5" w:rsidRPr="00F60220" w:rsidRDefault="001F25B5" w:rsidP="001F25B5">
            <w:pPr>
              <w:spacing w:after="0" w:line="240" w:lineRule="auto"/>
              <w:jc w:val="both"/>
              <w:rPr>
                <w:rFonts w:ascii="Museo Sans 300" w:hAnsi="Museo Sans 300"/>
                <w:sz w:val="20"/>
                <w:szCs w:val="20"/>
              </w:rPr>
            </w:pPr>
          </w:p>
          <w:p w14:paraId="6818F23E" w14:textId="77777777" w:rsidR="001F25B5" w:rsidRPr="00F60220" w:rsidRDefault="001F25B5" w:rsidP="001F25B5">
            <w:pPr>
              <w:adjustRightInd w:val="0"/>
              <w:spacing w:after="0" w:line="240" w:lineRule="auto"/>
              <w:jc w:val="both"/>
              <w:rPr>
                <w:rFonts w:ascii="Museo Sans 300" w:hAnsi="Museo Sans 300" w:cs="Verdana"/>
                <w:sz w:val="20"/>
                <w:szCs w:val="20"/>
              </w:rPr>
            </w:pPr>
            <w:r w:rsidRPr="00F60220">
              <w:rPr>
                <w:rFonts w:ascii="Museo Sans 300" w:hAnsi="Museo Sans 300"/>
                <w:sz w:val="20"/>
                <w:szCs w:val="20"/>
              </w:rPr>
              <w:t>Posterior a la notificación de resultados y previa a la firma del Contrato el oferente adjudicado deberá presentar los documentos indicados en el Anexo 3 “</w:t>
            </w:r>
            <w:r w:rsidRPr="00F60220">
              <w:rPr>
                <w:rFonts w:ascii="Museo Sans 300" w:hAnsi="Museo Sans 300"/>
                <w:b/>
                <w:bCs/>
                <w:sz w:val="20"/>
                <w:szCs w:val="20"/>
              </w:rPr>
              <w:t>DOCUMENTACION LEGAL PARA FORMALIZACIÓN CONTRACTUAL</w:t>
            </w:r>
            <w:r w:rsidRPr="00F60220">
              <w:rPr>
                <w:rFonts w:ascii="Museo Sans 300" w:hAnsi="Museo Sans 300"/>
                <w:sz w:val="20"/>
                <w:szCs w:val="20"/>
              </w:rPr>
              <w:t xml:space="preserve">”, </w:t>
            </w:r>
            <w:r w:rsidRPr="00F60220">
              <w:rPr>
                <w:rFonts w:ascii="Museo Sans 300" w:hAnsi="Museo Sans 300" w:cs="Verdana"/>
                <w:sz w:val="20"/>
                <w:szCs w:val="20"/>
              </w:rPr>
              <w:t xml:space="preserve">de no encontrarse uno o más documentos o que las solvencias se encuentren vencidas, se requerirá su presentación al adjudicado, para formalizar la contratación. </w:t>
            </w:r>
          </w:p>
          <w:p w14:paraId="0708F712" w14:textId="61B15339" w:rsidR="008616B6" w:rsidRPr="00F60220" w:rsidRDefault="008616B6" w:rsidP="008616B6">
            <w:pPr>
              <w:adjustRightInd w:val="0"/>
              <w:spacing w:after="0" w:line="240" w:lineRule="auto"/>
              <w:jc w:val="both"/>
              <w:rPr>
                <w:rFonts w:ascii="Museo Sans 300" w:hAnsi="Museo Sans 300"/>
                <w:sz w:val="20"/>
                <w:szCs w:val="20"/>
              </w:rPr>
            </w:pPr>
          </w:p>
          <w:p w14:paraId="3A334147" w14:textId="30E002EC" w:rsidR="008616B6" w:rsidRPr="00B35FEA" w:rsidRDefault="008616B6" w:rsidP="008616B6">
            <w:pPr>
              <w:adjustRightInd w:val="0"/>
              <w:spacing w:after="0" w:line="240" w:lineRule="auto"/>
              <w:jc w:val="both"/>
              <w:rPr>
                <w:rFonts w:ascii="Museo Sans 300" w:hAnsi="Museo Sans 300" w:cs="Verdana"/>
                <w:sz w:val="20"/>
                <w:szCs w:val="20"/>
              </w:rPr>
            </w:pPr>
            <w:r w:rsidRPr="00956A09">
              <w:rPr>
                <w:rFonts w:ascii="Museo Sans 300" w:hAnsi="Museo Sans 300" w:cs="Verdana"/>
                <w:b/>
                <w:bCs/>
                <w:sz w:val="20"/>
                <w:szCs w:val="20"/>
              </w:rPr>
              <w:t>Asimismo, el adjudicado previo a la formalización de la contratación, deberá presentar a la UCP, posterior a la notificación de adjudicación, la Declaración</w:t>
            </w:r>
            <w:r w:rsidRPr="00956A09">
              <w:rPr>
                <w:rFonts w:ascii="Museo Sans 300" w:hAnsi="Museo Sans 300"/>
                <w:b/>
                <w:bCs/>
                <w:sz w:val="20"/>
                <w:szCs w:val="20"/>
              </w:rPr>
              <w:t xml:space="preserve"> Jurada (Adjudicado), </w:t>
            </w:r>
            <w:r w:rsidRPr="00B35FEA">
              <w:rPr>
                <w:rFonts w:ascii="Museo Sans 300" w:hAnsi="Museo Sans 300" w:cs="Verdana"/>
                <w:sz w:val="20"/>
                <w:szCs w:val="20"/>
              </w:rPr>
              <w:t xml:space="preserve">que </w:t>
            </w:r>
            <w:r w:rsidRPr="00B35FEA">
              <w:rPr>
                <w:rFonts w:ascii="Museo Sans 300" w:hAnsi="Museo Sans 300" w:cs="Verdana"/>
                <w:sz w:val="20"/>
                <w:szCs w:val="20"/>
                <w:lang w:eastAsia="es-ES"/>
              </w:rPr>
              <w:t xml:space="preserve">deberá presentarse con la información requerida en el </w:t>
            </w:r>
            <w:r w:rsidRPr="00B35FEA">
              <w:rPr>
                <w:rFonts w:ascii="Museo Sans 300" w:hAnsi="Museo Sans 300" w:cs="Verdana"/>
                <w:b/>
                <w:bCs/>
                <w:sz w:val="20"/>
                <w:szCs w:val="20"/>
                <w:lang w:eastAsia="es-ES"/>
              </w:rPr>
              <w:t>Formulario F</w:t>
            </w:r>
            <w:r w:rsidR="00137027">
              <w:rPr>
                <w:rFonts w:ascii="Museo Sans 300" w:hAnsi="Museo Sans 300" w:cs="Verdana"/>
                <w:b/>
                <w:bCs/>
                <w:sz w:val="20"/>
                <w:szCs w:val="20"/>
                <w:lang w:eastAsia="es-ES"/>
              </w:rPr>
              <w:t>9</w:t>
            </w:r>
            <w:r w:rsidRPr="00B35FEA">
              <w:rPr>
                <w:rFonts w:ascii="Museo Sans 300" w:hAnsi="Museo Sans 300" w:cs="Verdana"/>
                <w:b/>
                <w:bCs/>
                <w:sz w:val="20"/>
                <w:szCs w:val="20"/>
                <w:lang w:eastAsia="es-ES"/>
              </w:rPr>
              <w:t xml:space="preserve">. </w:t>
            </w:r>
            <w:r w:rsidRPr="00B35FEA">
              <w:rPr>
                <w:rFonts w:ascii="Museo Sans 300" w:hAnsi="Museo Sans 300" w:cs="Verdana"/>
                <w:sz w:val="20"/>
                <w:szCs w:val="20"/>
                <w:lang w:eastAsia="es-ES"/>
              </w:rPr>
              <w:t>en caso de no ser presentada por el representante legal o apoderado la oferta, ésta deberá ser por medio de Acta notarial o la firma autenticada por notario.</w:t>
            </w:r>
          </w:p>
          <w:p w14:paraId="1EEE08B5" w14:textId="77777777" w:rsidR="00B016D4" w:rsidRPr="00B35FEA" w:rsidRDefault="00B016D4" w:rsidP="00B016D4">
            <w:pPr>
              <w:tabs>
                <w:tab w:val="left" w:pos="779"/>
              </w:tabs>
              <w:autoSpaceDE w:val="0"/>
              <w:autoSpaceDN w:val="0"/>
              <w:adjustRightInd w:val="0"/>
              <w:spacing w:after="0" w:line="240" w:lineRule="auto"/>
              <w:ind w:left="792"/>
              <w:jc w:val="both"/>
              <w:rPr>
                <w:rFonts w:ascii="Museo Sans 300" w:hAnsi="Museo Sans 300" w:cs="Verdana"/>
                <w:sz w:val="20"/>
                <w:szCs w:val="20"/>
              </w:rPr>
            </w:pPr>
          </w:p>
          <w:p w14:paraId="2CD0CE30" w14:textId="77777777" w:rsidR="00B016D4" w:rsidRPr="00F60220" w:rsidRDefault="00B016D4" w:rsidP="00B016D4">
            <w:pPr>
              <w:tabs>
                <w:tab w:val="left" w:pos="779"/>
              </w:tabs>
              <w:autoSpaceDE w:val="0"/>
              <w:autoSpaceDN w:val="0"/>
              <w:adjustRightInd w:val="0"/>
              <w:spacing w:after="0" w:line="240" w:lineRule="auto"/>
              <w:jc w:val="both"/>
              <w:rPr>
                <w:rFonts w:ascii="Museo Sans 300" w:hAnsi="Museo Sans 300" w:cs="Verdana"/>
                <w:sz w:val="20"/>
                <w:szCs w:val="20"/>
              </w:rPr>
            </w:pPr>
            <w:r w:rsidRPr="00F60220">
              <w:rPr>
                <w:rFonts w:ascii="Museo Sans 300" w:hAnsi="Museo Sans 300" w:cs="Verdana"/>
                <w:sz w:val="20"/>
                <w:szCs w:val="20"/>
              </w:rPr>
              <w:t xml:space="preserve">Conforme el artículo 180 de la LCP, no se suscribirá contratos ni emitirá orden de compra, con el mismo ofertante, mientras éste no haya pagado las multas, o el valor del faltante o averías, a que haya habido lugar por incumplimiento total o parcial de las obligaciones con la institución contratante. En caso de no cancelar las multas </w:t>
            </w:r>
            <w:r w:rsidRPr="00F60220">
              <w:rPr>
                <w:rFonts w:ascii="Museo Sans 300" w:hAnsi="Museo Sans 300" w:cs="Verdana"/>
                <w:sz w:val="20"/>
                <w:szCs w:val="20"/>
              </w:rPr>
              <w:lastRenderedPageBreak/>
              <w:t>pendientes, la institución contratante sin responsabilidad podrá optar por la segunda oferta mejor calificada para contratar o las siguientes mejor evaluadas.</w:t>
            </w:r>
          </w:p>
          <w:p w14:paraId="6182D762" w14:textId="77777777" w:rsidR="00B016D4" w:rsidRPr="00F60220" w:rsidRDefault="00B016D4" w:rsidP="00B016D4">
            <w:pPr>
              <w:tabs>
                <w:tab w:val="left" w:pos="779"/>
              </w:tabs>
              <w:autoSpaceDE w:val="0"/>
              <w:autoSpaceDN w:val="0"/>
              <w:adjustRightInd w:val="0"/>
              <w:spacing w:after="0" w:line="240" w:lineRule="auto"/>
              <w:ind w:left="792"/>
              <w:jc w:val="both"/>
              <w:rPr>
                <w:rFonts w:ascii="Museo Sans 300" w:hAnsi="Museo Sans 300" w:cs="Verdana"/>
                <w:sz w:val="20"/>
                <w:szCs w:val="20"/>
              </w:rPr>
            </w:pPr>
          </w:p>
          <w:p w14:paraId="738DC388" w14:textId="77777777" w:rsidR="00B016D4" w:rsidRPr="00956A09" w:rsidRDefault="00B016D4" w:rsidP="00B016D4">
            <w:pPr>
              <w:tabs>
                <w:tab w:val="left" w:pos="779"/>
              </w:tabs>
              <w:autoSpaceDE w:val="0"/>
              <w:autoSpaceDN w:val="0"/>
              <w:adjustRightInd w:val="0"/>
              <w:spacing w:after="0" w:line="240" w:lineRule="auto"/>
              <w:jc w:val="both"/>
              <w:rPr>
                <w:rFonts w:ascii="Museo Sans 300" w:hAnsi="Museo Sans 300" w:cs="Verdana"/>
                <w:sz w:val="20"/>
                <w:szCs w:val="20"/>
              </w:rPr>
            </w:pPr>
            <w:r w:rsidRPr="00F60220">
              <w:rPr>
                <w:rFonts w:ascii="Museo Sans 300" w:hAnsi="Museo Sans 300" w:cs="Verdana"/>
                <w:sz w:val="20"/>
                <w:szCs w:val="20"/>
              </w:rPr>
              <w:t>Lo anterior sin perjuicio de ejecutar las acciones judiciales para el cobro de las mismas, o el cobro de las mismas de los pagos restantes por las entregas efectuadas.</w:t>
            </w:r>
          </w:p>
          <w:p w14:paraId="7403E17A" w14:textId="77777777" w:rsidR="00B016D4" w:rsidRPr="00956A09" w:rsidRDefault="00B016D4" w:rsidP="008616B6">
            <w:pPr>
              <w:spacing w:after="0" w:line="240" w:lineRule="auto"/>
              <w:jc w:val="both"/>
              <w:rPr>
                <w:rFonts w:ascii="Museo Sans 300" w:hAnsi="Museo Sans 300"/>
                <w:sz w:val="20"/>
                <w:szCs w:val="20"/>
              </w:rPr>
            </w:pPr>
          </w:p>
          <w:p w14:paraId="443E0D36" w14:textId="7451AEBB" w:rsidR="008616B6" w:rsidRPr="00B35FEA" w:rsidRDefault="008616B6" w:rsidP="008616B6">
            <w:pPr>
              <w:autoSpaceDE w:val="0"/>
              <w:autoSpaceDN w:val="0"/>
              <w:spacing w:after="0" w:line="240" w:lineRule="auto"/>
              <w:jc w:val="both"/>
              <w:rPr>
                <w:rFonts w:ascii="Museo Sans 300" w:hAnsi="Museo Sans 300"/>
                <w:sz w:val="20"/>
                <w:szCs w:val="20"/>
              </w:rPr>
            </w:pPr>
            <w:r w:rsidRPr="00956A09">
              <w:rPr>
                <w:rFonts w:ascii="Museo Sans 300" w:hAnsi="Museo Sans 300"/>
                <w:sz w:val="20"/>
                <w:szCs w:val="20"/>
              </w:rPr>
              <w:t>La fuente de financiamiento para esta Licitación, son FONDOS PROPIOS de CEPA. (Art. 61 literal d. del Reglamento de la LCP).</w:t>
            </w:r>
          </w:p>
        </w:tc>
      </w:tr>
      <w:tr w:rsidR="008616B6" w:rsidRPr="00162377" w14:paraId="26A78295" w14:textId="77777777" w:rsidTr="00F60220">
        <w:trPr>
          <w:trHeight w:val="835"/>
        </w:trPr>
        <w:tc>
          <w:tcPr>
            <w:tcW w:w="1838" w:type="dxa"/>
          </w:tcPr>
          <w:p w14:paraId="4C383948" w14:textId="44706F32" w:rsidR="008616B6" w:rsidRPr="00162377" w:rsidRDefault="008616B6" w:rsidP="00956A09">
            <w:pPr>
              <w:pStyle w:val="Prrafodelista"/>
              <w:numPr>
                <w:ilvl w:val="0"/>
                <w:numId w:val="17"/>
              </w:numPr>
              <w:spacing w:after="0" w:line="240" w:lineRule="auto"/>
              <w:ind w:left="332" w:hanging="284"/>
              <w:rPr>
                <w:rFonts w:ascii="Museo Sans 300" w:hAnsi="Museo Sans 300"/>
                <w:color w:val="000000"/>
                <w:sz w:val="20"/>
                <w:szCs w:val="20"/>
              </w:rPr>
            </w:pPr>
            <w:r w:rsidRPr="009D0881">
              <w:rPr>
                <w:rFonts w:ascii="Museo Sans 300" w:hAnsi="Museo Sans 300"/>
                <w:color w:val="000000"/>
                <w:sz w:val="20"/>
                <w:szCs w:val="20"/>
              </w:rPr>
              <w:lastRenderedPageBreak/>
              <w:t>Garantía</w:t>
            </w:r>
            <w:r w:rsidRPr="009D0881">
              <w:rPr>
                <w:rFonts w:ascii="Museo Sans 300" w:hAnsi="Museo Sans 300"/>
                <w:color w:val="000000"/>
                <w:sz w:val="20"/>
                <w:szCs w:val="20"/>
                <w:lang w:val="es-SV"/>
              </w:rPr>
              <w:t>s a presentar</w:t>
            </w:r>
          </w:p>
        </w:tc>
        <w:tc>
          <w:tcPr>
            <w:tcW w:w="7938" w:type="dxa"/>
            <w:vAlign w:val="center"/>
          </w:tcPr>
          <w:p w14:paraId="2866A4DC" w14:textId="77777777" w:rsidR="008616B6" w:rsidRPr="009D0881" w:rsidRDefault="008616B6" w:rsidP="008616B6">
            <w:pPr>
              <w:spacing w:after="0" w:line="240" w:lineRule="auto"/>
              <w:jc w:val="both"/>
              <w:rPr>
                <w:rFonts w:ascii="Museo Sans 300" w:eastAsia="Times New Roman" w:hAnsi="Museo Sans 300" w:cs="Times New Roman"/>
                <w:sz w:val="20"/>
                <w:szCs w:val="20"/>
                <w:lang w:val="es-AR" w:eastAsia="zh-CN"/>
              </w:rPr>
            </w:pPr>
          </w:p>
          <w:p w14:paraId="04CF61A5" w14:textId="77777777" w:rsidR="008616B6" w:rsidRPr="009D0881" w:rsidRDefault="008616B6" w:rsidP="008616B6">
            <w:pPr>
              <w:spacing w:after="0" w:line="240" w:lineRule="auto"/>
              <w:jc w:val="both"/>
              <w:rPr>
                <w:rFonts w:ascii="Museo Sans 300" w:eastAsia="Times New Roman" w:hAnsi="Museo Sans 300" w:cs="Times New Roman"/>
                <w:sz w:val="20"/>
                <w:szCs w:val="20"/>
                <w:lang w:val="es-ES_tradnl" w:eastAsia="zh-CN"/>
              </w:rPr>
            </w:pPr>
            <w:r w:rsidRPr="009D0881">
              <w:rPr>
                <w:rFonts w:ascii="Museo Sans 300" w:eastAsia="Times New Roman" w:hAnsi="Museo Sans 300" w:cs="Times New Roman"/>
                <w:sz w:val="20"/>
                <w:szCs w:val="20"/>
                <w:lang w:val="es-ES_tradnl" w:eastAsia="zh-CN"/>
              </w:rPr>
              <w:t>L</w:t>
            </w:r>
            <w:bookmarkStart w:id="76" w:name="_Hlk199341098"/>
            <w:r w:rsidRPr="009D0881">
              <w:rPr>
                <w:rFonts w:ascii="Museo Sans 300" w:eastAsia="Times New Roman" w:hAnsi="Museo Sans 300" w:cs="Times New Roman"/>
                <w:sz w:val="20"/>
                <w:szCs w:val="20"/>
                <w:lang w:val="es-ES_tradnl" w:eastAsia="zh-CN"/>
              </w:rPr>
              <w:t>as Garantías a presentar por el contratista son las siguientes:</w:t>
            </w:r>
          </w:p>
          <w:p w14:paraId="22E1A2A0" w14:textId="77777777" w:rsidR="008616B6" w:rsidRPr="009D0881" w:rsidRDefault="008616B6" w:rsidP="008616B6">
            <w:pPr>
              <w:spacing w:after="0" w:line="240" w:lineRule="auto"/>
              <w:jc w:val="both"/>
              <w:rPr>
                <w:rFonts w:ascii="Museo Sans 300" w:eastAsia="Times New Roman" w:hAnsi="Museo Sans 300" w:cs="Times New Roman"/>
                <w:sz w:val="20"/>
                <w:szCs w:val="20"/>
                <w:lang w:val="es-ES_tradnl" w:eastAsia="zh-CN"/>
              </w:rPr>
            </w:pPr>
            <w:r w:rsidRPr="009D0881">
              <w:rPr>
                <w:rFonts w:ascii="Museo Sans 300" w:eastAsia="Times New Roman" w:hAnsi="Museo Sans 300" w:cs="Times New Roman"/>
                <w:sz w:val="20"/>
                <w:szCs w:val="20"/>
                <w:lang w:val="es-ES_tradnl" w:eastAsia="zh-CN"/>
              </w:rPr>
              <w:t xml:space="preserve"> </w:t>
            </w:r>
          </w:p>
          <w:p w14:paraId="4528A9FE" w14:textId="1CDCE6F0" w:rsidR="008616B6" w:rsidRPr="009D0881" w:rsidRDefault="008616B6" w:rsidP="008616B6">
            <w:pPr>
              <w:pStyle w:val="Prrafodelista"/>
              <w:numPr>
                <w:ilvl w:val="0"/>
                <w:numId w:val="49"/>
              </w:numPr>
              <w:tabs>
                <w:tab w:val="left" w:pos="320"/>
              </w:tabs>
              <w:autoSpaceDE w:val="0"/>
              <w:autoSpaceDN w:val="0"/>
              <w:adjustRightInd w:val="0"/>
              <w:spacing w:after="0" w:line="240" w:lineRule="auto"/>
              <w:ind w:left="75" w:firstLine="0"/>
              <w:rPr>
                <w:rFonts w:ascii="Museo Sans 300" w:eastAsia="Times New Roman" w:hAnsi="Museo Sans 300" w:cs="Verdana"/>
                <w:b/>
                <w:bCs/>
                <w:sz w:val="20"/>
                <w:szCs w:val="20"/>
                <w:u w:val="single"/>
                <w:lang w:val="es-ES_tradnl" w:eastAsia="zh-CN"/>
              </w:rPr>
            </w:pPr>
            <w:r w:rsidRPr="009D0881">
              <w:rPr>
                <w:rFonts w:ascii="Museo Sans 300" w:eastAsia="Times New Roman" w:hAnsi="Museo Sans 300" w:cs="Verdana"/>
                <w:b/>
                <w:bCs/>
                <w:sz w:val="20"/>
                <w:szCs w:val="20"/>
                <w:u w:val="single"/>
                <w:lang w:val="es-ES_tradnl" w:eastAsia="zh-CN"/>
              </w:rPr>
              <w:t>GARANTÍA</w:t>
            </w:r>
            <w:r w:rsidRPr="009D0881">
              <w:rPr>
                <w:rFonts w:ascii="Museo Sans 300" w:eastAsia="Times New Roman" w:hAnsi="Museo Sans 300" w:cs="Times New Roman"/>
                <w:b/>
                <w:bCs/>
                <w:sz w:val="20"/>
                <w:szCs w:val="20"/>
                <w:u w:val="single"/>
                <w:lang w:val="es-ES_tradnl" w:eastAsia="zh-CN"/>
              </w:rPr>
              <w:t xml:space="preserve"> DE CUMPLIMIENTO CONTRACTUAL (Formulario F</w:t>
            </w:r>
            <w:r w:rsidR="004C0986">
              <w:rPr>
                <w:rFonts w:ascii="Museo Sans 300" w:eastAsia="Times New Roman" w:hAnsi="Museo Sans 300" w:cs="Times New Roman"/>
                <w:b/>
                <w:bCs/>
                <w:sz w:val="20"/>
                <w:szCs w:val="20"/>
                <w:u w:val="single"/>
                <w:lang w:val="es-ES_tradnl" w:eastAsia="zh-CN"/>
              </w:rPr>
              <w:t>10</w:t>
            </w:r>
            <w:r w:rsidRPr="009D0881">
              <w:rPr>
                <w:rFonts w:ascii="Museo Sans 300" w:eastAsia="Times New Roman" w:hAnsi="Museo Sans 300" w:cs="Times New Roman"/>
                <w:b/>
                <w:bCs/>
                <w:sz w:val="20"/>
                <w:szCs w:val="20"/>
                <w:u w:val="single"/>
                <w:lang w:val="es-ES_tradnl" w:eastAsia="zh-CN"/>
              </w:rPr>
              <w:t>)</w:t>
            </w:r>
          </w:p>
          <w:p w14:paraId="440E5542" w14:textId="77777777" w:rsidR="008616B6" w:rsidRPr="009D0881" w:rsidRDefault="008616B6" w:rsidP="008616B6">
            <w:pPr>
              <w:spacing w:after="0" w:line="240" w:lineRule="auto"/>
              <w:jc w:val="both"/>
              <w:rPr>
                <w:rFonts w:ascii="Museo Sans 300" w:eastAsia="Times New Roman" w:hAnsi="Museo Sans 300" w:cs="Times New Roman"/>
                <w:b/>
                <w:bCs/>
                <w:sz w:val="20"/>
                <w:szCs w:val="20"/>
                <w:lang w:val="es-ES_tradnl" w:eastAsia="zh-CN"/>
              </w:rPr>
            </w:pPr>
          </w:p>
          <w:p w14:paraId="74E99299" w14:textId="77777777" w:rsidR="008616B6" w:rsidRPr="009D0881"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r w:rsidRPr="009D0881">
              <w:rPr>
                <w:rFonts w:ascii="Museo Sans 300" w:eastAsia="Times New Roman" w:hAnsi="Museo Sans 300" w:cs="Times New Roman"/>
                <w:sz w:val="20"/>
                <w:szCs w:val="20"/>
                <w:lang w:val="es-ES_tradnl" w:eastAsia="zh-CN"/>
              </w:rPr>
              <w:t xml:space="preserve">Para asegurar el cumplimiento de sus obligaciones contractuales, el contratista deberá presentar en la UCP una Garantía de Cumplimiento Contractual, de acuerdo a lo siguiente: </w:t>
            </w:r>
          </w:p>
          <w:p w14:paraId="3FA9FEAE" w14:textId="77777777" w:rsidR="008616B6" w:rsidRPr="009D0881" w:rsidRDefault="008616B6" w:rsidP="008616B6">
            <w:pPr>
              <w:spacing w:after="0" w:line="240" w:lineRule="auto"/>
              <w:jc w:val="both"/>
              <w:rPr>
                <w:rFonts w:ascii="Museo Sans 300" w:eastAsia="Times New Roman" w:hAnsi="Museo Sans 300" w:cs="Times New Roman"/>
                <w:sz w:val="20"/>
                <w:szCs w:val="20"/>
                <w:lang w:val="es-AR" w:eastAsia="es-AR"/>
              </w:rPr>
            </w:pPr>
          </w:p>
          <w:p w14:paraId="779C1FDE" w14:textId="77777777" w:rsidR="008616B6" w:rsidRPr="009D0881" w:rsidRDefault="008616B6" w:rsidP="00F60220">
            <w:pPr>
              <w:numPr>
                <w:ilvl w:val="0"/>
                <w:numId w:val="16"/>
              </w:numPr>
              <w:spacing w:after="0" w:line="240" w:lineRule="auto"/>
              <w:ind w:left="454" w:hanging="96"/>
              <w:contextualSpacing/>
              <w:jc w:val="both"/>
              <w:rPr>
                <w:rFonts w:ascii="Museo Sans 300" w:eastAsia="Times New Roman" w:hAnsi="Museo Sans 300" w:cs="Times New Roman"/>
                <w:b/>
                <w:bCs/>
                <w:sz w:val="20"/>
                <w:szCs w:val="20"/>
                <w:lang w:val="es-AR" w:eastAsia="es-AR"/>
              </w:rPr>
            </w:pPr>
            <w:r w:rsidRPr="009D0881">
              <w:rPr>
                <w:rFonts w:ascii="Museo Sans 300" w:eastAsia="Times New Roman" w:hAnsi="Museo Sans 300" w:cs="Times New Roman"/>
                <w:b/>
                <w:bCs/>
                <w:sz w:val="20"/>
                <w:szCs w:val="20"/>
                <w:lang w:val="es-AR" w:eastAsia="es-AR"/>
              </w:rPr>
              <w:t xml:space="preserve">MONTO Y VIGENCIA DE LA GARANTÍA </w:t>
            </w:r>
          </w:p>
          <w:p w14:paraId="3B7F6C81" w14:textId="77777777" w:rsidR="008616B6" w:rsidRDefault="008616B6" w:rsidP="008616B6">
            <w:pPr>
              <w:spacing w:after="0" w:line="240" w:lineRule="auto"/>
              <w:ind w:left="454"/>
              <w:jc w:val="both"/>
              <w:rPr>
                <w:rFonts w:ascii="Museo Sans 300" w:eastAsia="Times New Roman" w:hAnsi="Museo Sans 300" w:cs="Times New Roman"/>
                <w:b/>
                <w:bCs/>
                <w:sz w:val="20"/>
                <w:szCs w:val="20"/>
                <w:lang w:val="es-ES_tradnl" w:eastAsia="zh-CN"/>
              </w:rPr>
            </w:pPr>
          </w:p>
          <w:p w14:paraId="22725739" w14:textId="61943870" w:rsidR="008616B6" w:rsidRPr="009D0881"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r w:rsidRPr="009D0881">
              <w:rPr>
                <w:rFonts w:ascii="Museo Sans 300" w:eastAsia="Times New Roman" w:hAnsi="Museo Sans 300" w:cs="Times New Roman"/>
                <w:b/>
                <w:bCs/>
                <w:sz w:val="20"/>
                <w:szCs w:val="20"/>
                <w:lang w:val="es-ES_tradnl" w:eastAsia="zh-CN"/>
              </w:rPr>
              <w:t>Monto de la garantía:</w:t>
            </w:r>
            <w:r w:rsidRPr="009D0881">
              <w:rPr>
                <w:rFonts w:ascii="Museo Sans 300" w:eastAsia="Times New Roman" w:hAnsi="Museo Sans 300" w:cs="Times New Roman"/>
                <w:sz w:val="20"/>
                <w:szCs w:val="20"/>
                <w:lang w:val="es-ES_tradnl" w:eastAsia="zh-CN"/>
              </w:rPr>
              <w:t xml:space="preserve"> </w:t>
            </w:r>
            <w:r w:rsidR="009C69C5">
              <w:rPr>
                <w:rFonts w:ascii="Museo Sans 300" w:eastAsia="Times New Roman" w:hAnsi="Museo Sans 300" w:cs="Times New Roman"/>
                <w:sz w:val="20"/>
                <w:szCs w:val="20"/>
                <w:lang w:val="es-ES_tradnl" w:eastAsia="zh-CN"/>
              </w:rPr>
              <w:t>S</w:t>
            </w:r>
            <w:r w:rsidRPr="009D0881">
              <w:rPr>
                <w:rFonts w:ascii="Museo Sans 300" w:eastAsia="Times New Roman" w:hAnsi="Museo Sans 300" w:cs="Times New Roman"/>
                <w:sz w:val="20"/>
                <w:szCs w:val="20"/>
                <w:lang w:val="es-ES_tradnl" w:eastAsia="zh-CN"/>
              </w:rPr>
              <w:t xml:space="preserve">erá equivalente al </w:t>
            </w:r>
            <w:r w:rsidRPr="009D0881">
              <w:rPr>
                <w:rFonts w:ascii="Museo Sans 300" w:eastAsia="Times New Roman" w:hAnsi="Museo Sans 300" w:cs="Times New Roman"/>
                <w:b/>
                <w:sz w:val="20"/>
                <w:szCs w:val="20"/>
                <w:lang w:val="es-ES_tradnl" w:eastAsia="zh-CN"/>
              </w:rPr>
              <w:t>DIEZ POR CIENTO (10%)</w:t>
            </w:r>
            <w:r w:rsidRPr="009D0881">
              <w:rPr>
                <w:rFonts w:ascii="Museo Sans 300" w:eastAsia="Times New Roman" w:hAnsi="Museo Sans 300" w:cs="Times New Roman"/>
                <w:sz w:val="20"/>
                <w:szCs w:val="20"/>
                <w:lang w:val="es-ES_tradnl" w:eastAsia="zh-CN"/>
              </w:rPr>
              <w:t xml:space="preserve"> del monto </w:t>
            </w:r>
            <w:r>
              <w:rPr>
                <w:rFonts w:ascii="Museo Sans 300" w:eastAsia="Times New Roman" w:hAnsi="Museo Sans 300" w:cs="Times New Roman"/>
                <w:sz w:val="20"/>
                <w:szCs w:val="20"/>
                <w:lang w:val="es-ES_tradnl" w:eastAsia="zh-CN"/>
              </w:rPr>
              <w:t>final de la licitación</w:t>
            </w:r>
            <w:r w:rsidRPr="009D0881">
              <w:rPr>
                <w:rFonts w:ascii="Museo Sans 300" w:eastAsia="Times New Roman" w:hAnsi="Museo Sans 300" w:cs="Times New Roman"/>
                <w:b/>
                <w:sz w:val="20"/>
                <w:szCs w:val="20"/>
                <w:lang w:val="es-ES_tradnl" w:eastAsia="zh-CN"/>
              </w:rPr>
              <w:t xml:space="preserve"> (IVA INCLUIDO).</w:t>
            </w:r>
            <w:r w:rsidRPr="009D0881">
              <w:rPr>
                <w:rFonts w:ascii="Museo Sans 300" w:eastAsia="Times New Roman" w:hAnsi="Museo Sans 300" w:cs="Times New Roman"/>
                <w:sz w:val="20"/>
                <w:szCs w:val="20"/>
                <w:lang w:val="es-ES_tradnl" w:eastAsia="zh-CN"/>
              </w:rPr>
              <w:t xml:space="preserve"> </w:t>
            </w:r>
          </w:p>
          <w:p w14:paraId="1788EEB1" w14:textId="77777777" w:rsidR="008616B6" w:rsidRPr="009D0881" w:rsidRDefault="008616B6" w:rsidP="008616B6">
            <w:pPr>
              <w:spacing w:after="0" w:line="240" w:lineRule="auto"/>
              <w:ind w:left="454"/>
              <w:jc w:val="both"/>
              <w:rPr>
                <w:rFonts w:ascii="Museo Sans 300" w:eastAsia="Times New Roman" w:hAnsi="Museo Sans 300" w:cs="Times New Roman"/>
                <w:sz w:val="20"/>
                <w:szCs w:val="20"/>
                <w:lang w:val="es-ES_tradnl" w:eastAsia="zh-CN"/>
              </w:rPr>
            </w:pPr>
          </w:p>
          <w:p w14:paraId="7B39ACA0" w14:textId="33807162" w:rsidR="008616B6" w:rsidRPr="009D0881"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r w:rsidRPr="009D0881">
              <w:rPr>
                <w:rFonts w:ascii="Museo Sans 300" w:eastAsia="Times New Roman" w:hAnsi="Museo Sans 300" w:cs="Times New Roman"/>
                <w:b/>
                <w:bCs/>
                <w:sz w:val="20"/>
                <w:szCs w:val="20"/>
                <w:lang w:val="es-ES_tradnl" w:eastAsia="zh-CN"/>
              </w:rPr>
              <w:t>Vigencia de la garantía:</w:t>
            </w:r>
            <w:r w:rsidRPr="009D0881">
              <w:rPr>
                <w:rFonts w:ascii="Museo Sans 300" w:eastAsia="Times New Roman" w:hAnsi="Museo Sans 300" w:cs="Times New Roman"/>
                <w:sz w:val="20"/>
                <w:szCs w:val="20"/>
                <w:lang w:val="es-ES_tradnl" w:eastAsia="zh-CN"/>
              </w:rPr>
              <w:t xml:space="preserve"> será de</w:t>
            </w:r>
            <w:r w:rsidR="009C69C5">
              <w:rPr>
                <w:rFonts w:ascii="Museo Sans 300" w:eastAsia="Times New Roman" w:hAnsi="Museo Sans 300" w:cs="Times New Roman"/>
                <w:sz w:val="20"/>
                <w:szCs w:val="20"/>
                <w:lang w:val="es-ES_tradnl" w:eastAsia="zh-CN"/>
              </w:rPr>
              <w:t xml:space="preserve"> </w:t>
            </w:r>
            <w:r w:rsidR="007B1C29">
              <w:rPr>
                <w:rFonts w:ascii="Museo Sans 300" w:eastAsia="Times New Roman" w:hAnsi="Museo Sans 300" w:cs="Times New Roman"/>
                <w:b/>
                <w:sz w:val="20"/>
                <w:szCs w:val="20"/>
                <w:lang w:val="es-ES_tradnl" w:eastAsia="zh-CN"/>
              </w:rPr>
              <w:t xml:space="preserve">110 DÍAS </w:t>
            </w:r>
            <w:r w:rsidRPr="009D0881">
              <w:rPr>
                <w:rFonts w:ascii="Museo Sans 300" w:eastAsia="Times New Roman" w:hAnsi="Museo Sans 300" w:cs="Times New Roman"/>
                <w:b/>
                <w:sz w:val="20"/>
                <w:szCs w:val="20"/>
                <w:lang w:val="es-ES_tradnl" w:eastAsia="zh-CN"/>
              </w:rPr>
              <w:t>CALENDARIO</w:t>
            </w:r>
            <w:r w:rsidRPr="009D0881">
              <w:rPr>
                <w:rFonts w:ascii="Museo Sans 300" w:eastAsia="Times New Roman" w:hAnsi="Museo Sans 300" w:cs="Times New Roman"/>
                <w:sz w:val="20"/>
                <w:szCs w:val="20"/>
                <w:lang w:val="es-ES_tradnl" w:eastAsia="zh-CN"/>
              </w:rPr>
              <w:t xml:space="preserve">, contados a partir de la fecha de </w:t>
            </w:r>
            <w:r w:rsidRPr="00F60220">
              <w:rPr>
                <w:rFonts w:ascii="Museo Sans 300" w:eastAsia="Times New Roman" w:hAnsi="Museo Sans 300" w:cs="Times New Roman"/>
                <w:sz w:val="20"/>
                <w:szCs w:val="20"/>
                <w:lang w:val="es-ES_tradnl" w:eastAsia="zh-CN"/>
              </w:rPr>
              <w:t>suscripción del contrato</w:t>
            </w:r>
            <w:r w:rsidRPr="007B1C29">
              <w:rPr>
                <w:rFonts w:ascii="Museo Sans 300" w:eastAsia="Times New Roman" w:hAnsi="Museo Sans 300" w:cs="Times New Roman"/>
                <w:sz w:val="20"/>
                <w:szCs w:val="20"/>
                <w:lang w:val="es-ES_tradnl" w:eastAsia="zh-CN"/>
              </w:rPr>
              <w:t>,</w:t>
            </w:r>
            <w:r w:rsidRPr="009D0881">
              <w:rPr>
                <w:rFonts w:ascii="Museo Sans 300" w:eastAsia="Times New Roman" w:hAnsi="Museo Sans 300" w:cs="Times New Roman"/>
                <w:sz w:val="20"/>
                <w:szCs w:val="20"/>
                <w:lang w:val="es-ES_tradnl" w:eastAsia="zh-CN"/>
              </w:rPr>
              <w:t xml:space="preserve"> establecida en dicho documento.</w:t>
            </w:r>
          </w:p>
          <w:p w14:paraId="6EA07C65" w14:textId="77777777" w:rsidR="008616B6" w:rsidRPr="009D0881" w:rsidRDefault="008616B6" w:rsidP="008616B6">
            <w:pPr>
              <w:spacing w:after="0" w:line="240" w:lineRule="auto"/>
              <w:ind w:left="454"/>
              <w:jc w:val="both"/>
              <w:rPr>
                <w:rFonts w:ascii="Museo Sans 300" w:eastAsia="Times New Roman" w:hAnsi="Museo Sans 300" w:cs="Times New Roman"/>
                <w:sz w:val="20"/>
                <w:szCs w:val="20"/>
                <w:lang w:val="es-ES_tradnl" w:eastAsia="zh-CN"/>
              </w:rPr>
            </w:pPr>
          </w:p>
          <w:p w14:paraId="1DD11BB7" w14:textId="618A79AB" w:rsidR="008616B6" w:rsidRPr="009D0881"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r w:rsidRPr="00F60220">
              <w:rPr>
                <w:rFonts w:ascii="Museo Sans 300" w:eastAsia="Times New Roman" w:hAnsi="Museo Sans 300" w:cs="Times New Roman"/>
                <w:sz w:val="20"/>
                <w:szCs w:val="20"/>
                <w:lang w:val="es-ES_tradnl" w:eastAsia="zh-CN"/>
              </w:rPr>
              <w:t>No será necesario la presentación de esta garantía, cuando el contratista indique oportunamente por escrito que el servicio contratado lo entregará o entregó en un plazo igual o menor a 15 días hábiles de CEPA. La UCP podrá validarlo con el Administrador de Contrato pudiendo solicitar la respectiva acta de recepción.</w:t>
            </w:r>
            <w:r>
              <w:rPr>
                <w:rFonts w:ascii="Museo Sans 300" w:eastAsia="Times New Roman" w:hAnsi="Museo Sans 300" w:cs="Times New Roman"/>
                <w:sz w:val="20"/>
                <w:szCs w:val="20"/>
                <w:lang w:val="es-ES_tradnl" w:eastAsia="zh-CN"/>
              </w:rPr>
              <w:t xml:space="preserve"> </w:t>
            </w:r>
          </w:p>
          <w:p w14:paraId="7A20FA0B" w14:textId="77777777" w:rsidR="008616B6" w:rsidRPr="009D0881" w:rsidRDefault="008616B6" w:rsidP="008616B6">
            <w:pPr>
              <w:spacing w:after="0" w:line="240" w:lineRule="auto"/>
              <w:ind w:left="454"/>
              <w:jc w:val="both"/>
              <w:rPr>
                <w:rFonts w:ascii="Museo Sans 300" w:eastAsia="Times New Roman" w:hAnsi="Museo Sans 300" w:cs="Times New Roman"/>
                <w:sz w:val="20"/>
                <w:szCs w:val="20"/>
                <w:lang w:val="es-ES_tradnl" w:eastAsia="zh-CN"/>
              </w:rPr>
            </w:pPr>
          </w:p>
          <w:p w14:paraId="5E256B89" w14:textId="77777777" w:rsidR="008616B6" w:rsidRPr="00956A09"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r w:rsidRPr="009D0881">
              <w:rPr>
                <w:rFonts w:ascii="Museo Sans 300" w:eastAsia="Times New Roman" w:hAnsi="Museo Sans 300" w:cs="Times New Roman"/>
                <w:sz w:val="20"/>
                <w:szCs w:val="20"/>
                <w:lang w:val="es-ES_tradnl" w:eastAsia="zh-CN"/>
              </w:rPr>
              <w:t xml:space="preserve">Lo anterior deberá notificarlo a la UCP, de oficio o cuando la UCP requiera la </w:t>
            </w:r>
            <w:r w:rsidRPr="00956A09">
              <w:rPr>
                <w:rFonts w:ascii="Museo Sans 300" w:eastAsia="Times New Roman" w:hAnsi="Museo Sans 300" w:cs="Times New Roman"/>
                <w:sz w:val="20"/>
                <w:szCs w:val="20"/>
                <w:lang w:val="es-ES_tradnl" w:eastAsia="zh-CN"/>
              </w:rPr>
              <w:t>presentación de la garantía.</w:t>
            </w:r>
          </w:p>
          <w:p w14:paraId="5C9B4434" w14:textId="77777777" w:rsidR="008616B6" w:rsidRPr="00956A09" w:rsidRDefault="008616B6" w:rsidP="008616B6">
            <w:pPr>
              <w:spacing w:after="0" w:line="240" w:lineRule="auto"/>
              <w:jc w:val="both"/>
              <w:rPr>
                <w:rFonts w:ascii="Museo Sans 300" w:eastAsia="Times New Roman" w:hAnsi="Museo Sans 300" w:cs="Times New Roman"/>
                <w:sz w:val="20"/>
                <w:szCs w:val="20"/>
                <w:lang w:val="es-ES_tradnl" w:eastAsia="zh-CN"/>
              </w:rPr>
            </w:pPr>
          </w:p>
          <w:p w14:paraId="4B946C23" w14:textId="77777777" w:rsidR="008616B6" w:rsidRPr="00F60220" w:rsidRDefault="008616B6" w:rsidP="00F60220">
            <w:pPr>
              <w:numPr>
                <w:ilvl w:val="0"/>
                <w:numId w:val="16"/>
              </w:numPr>
              <w:spacing w:after="0" w:line="240" w:lineRule="auto"/>
              <w:ind w:left="454" w:hanging="96"/>
              <w:contextualSpacing/>
              <w:jc w:val="both"/>
              <w:rPr>
                <w:rFonts w:ascii="Museo Sans 300" w:eastAsia="Times New Roman" w:hAnsi="Museo Sans 300" w:cs="Times New Roman"/>
                <w:b/>
                <w:bCs/>
                <w:sz w:val="20"/>
                <w:szCs w:val="20"/>
                <w:lang w:val="es-AR" w:eastAsia="es-AR"/>
              </w:rPr>
            </w:pPr>
            <w:r w:rsidRPr="00F60220">
              <w:rPr>
                <w:rFonts w:ascii="Museo Sans 300" w:eastAsia="Times New Roman" w:hAnsi="Museo Sans 300" w:cs="Times New Roman"/>
                <w:b/>
                <w:bCs/>
                <w:sz w:val="20"/>
                <w:szCs w:val="20"/>
                <w:lang w:val="es-AR" w:eastAsia="es-AR"/>
              </w:rPr>
              <w:t>AMPLIACIONES DE LA GARANTÍA (PLAZO Y/O MONTO)</w:t>
            </w:r>
          </w:p>
          <w:p w14:paraId="18054E1D" w14:textId="77777777" w:rsidR="008616B6" w:rsidRPr="00F60220" w:rsidRDefault="008616B6" w:rsidP="008616B6">
            <w:pPr>
              <w:spacing w:after="0" w:line="240" w:lineRule="auto"/>
              <w:ind w:left="454"/>
              <w:jc w:val="both"/>
              <w:rPr>
                <w:rFonts w:ascii="Museo Sans 300" w:eastAsia="Times New Roman" w:hAnsi="Museo Sans 300" w:cs="Times New Roman"/>
                <w:sz w:val="20"/>
                <w:szCs w:val="20"/>
                <w:lang w:val="es-ES_tradnl" w:eastAsia="zh-CN"/>
              </w:rPr>
            </w:pPr>
          </w:p>
          <w:p w14:paraId="1E926862" w14:textId="46664295" w:rsidR="008616B6" w:rsidRPr="00F60220"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r w:rsidRPr="00F60220">
              <w:rPr>
                <w:rFonts w:ascii="Museo Sans 300" w:eastAsia="Times New Roman" w:hAnsi="Museo Sans 300" w:cs="Times New Roman"/>
                <w:sz w:val="20"/>
                <w:szCs w:val="20"/>
                <w:lang w:val="es-ES_tradnl" w:eastAsia="zh-CN"/>
              </w:rPr>
              <w:t xml:space="preserve">El </w:t>
            </w:r>
            <w:r w:rsidR="007B1C29" w:rsidRPr="00F60220">
              <w:rPr>
                <w:rFonts w:ascii="Museo Sans 300" w:eastAsia="Times New Roman" w:hAnsi="Museo Sans 300" w:cs="Times New Roman"/>
                <w:sz w:val="20"/>
                <w:szCs w:val="20"/>
                <w:lang w:val="es-ES_tradnl" w:eastAsia="zh-CN"/>
              </w:rPr>
              <w:t>c</w:t>
            </w:r>
            <w:r w:rsidRPr="00F60220">
              <w:rPr>
                <w:rFonts w:ascii="Museo Sans 300" w:eastAsia="Times New Roman" w:hAnsi="Museo Sans 300" w:cs="Times New Roman"/>
                <w:sz w:val="20"/>
                <w:szCs w:val="20"/>
                <w:lang w:val="es-ES_tradnl" w:eastAsia="zh-CN"/>
              </w:rPr>
              <w:t xml:space="preserve">ontratista de acuerdo con la resolución de modificativa o prórroga que se emita por parte de CEPA, estará en la obligación de ampliar la garantía en su plazo y monto (según aplique), o presentar endoso o una nueva garantía, sin dejar descubierto el contrato. </w:t>
            </w:r>
          </w:p>
          <w:p w14:paraId="71BB33C4" w14:textId="77777777" w:rsidR="008616B6" w:rsidRPr="00F60220" w:rsidRDefault="008616B6" w:rsidP="008616B6">
            <w:pPr>
              <w:spacing w:after="0" w:line="240" w:lineRule="auto"/>
              <w:ind w:left="454"/>
              <w:jc w:val="both"/>
              <w:rPr>
                <w:rFonts w:ascii="Museo Sans 300" w:eastAsia="Times New Roman" w:hAnsi="Museo Sans 300" w:cs="Times New Roman"/>
                <w:sz w:val="20"/>
                <w:szCs w:val="20"/>
                <w:lang w:val="es-ES_tradnl" w:eastAsia="zh-CN"/>
              </w:rPr>
            </w:pPr>
          </w:p>
          <w:p w14:paraId="35BDE0F0" w14:textId="77777777" w:rsidR="008616B6" w:rsidRPr="00F60220"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r w:rsidRPr="00F60220">
              <w:rPr>
                <w:rFonts w:ascii="Museo Sans 300" w:eastAsia="Times New Roman" w:hAnsi="Museo Sans 300" w:cs="Times New Roman"/>
                <w:sz w:val="20"/>
                <w:szCs w:val="20"/>
                <w:lang w:val="es-ES_tradnl" w:eastAsia="zh-CN"/>
              </w:rPr>
              <w:t xml:space="preserve">En el caso de ampliación de garantía o endoso, el contratista deberá relacionar en su texto el número de referencia de la garantía presentada originalmente la cual es objeto de ampliación o prórroga. </w:t>
            </w:r>
          </w:p>
          <w:p w14:paraId="506B1F0B" w14:textId="77777777" w:rsidR="008616B6" w:rsidRPr="00F60220"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p>
          <w:p w14:paraId="3892CA41" w14:textId="5C1525F2" w:rsidR="008616B6" w:rsidRPr="00F60220"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r w:rsidRPr="00F60220">
              <w:rPr>
                <w:rFonts w:ascii="Museo Sans 300" w:eastAsia="Times New Roman" w:hAnsi="Museo Sans 300" w:cs="Times New Roman"/>
                <w:sz w:val="20"/>
                <w:szCs w:val="20"/>
                <w:lang w:val="es-ES_tradnl" w:eastAsia="zh-CN"/>
              </w:rPr>
              <w:t xml:space="preserve">En el caso de presentar una nueva garantía, se deberá asegurar que el contrato no esté descubierto en plazo y/o monto según aplique. Si la fecha de la vigencia es consecutiva a la garantía anterior, deberá adicionarle 60 días calendario al plazo de la nueva garantía. </w:t>
            </w:r>
          </w:p>
          <w:p w14:paraId="7265F09C" w14:textId="77777777" w:rsidR="008616B6" w:rsidRPr="00F60220"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p>
          <w:p w14:paraId="4BCC7813" w14:textId="325D8A42" w:rsidR="008616B6" w:rsidRPr="00956A09"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r w:rsidRPr="00F60220">
              <w:rPr>
                <w:rFonts w:ascii="Museo Sans 300" w:eastAsia="Times New Roman" w:hAnsi="Museo Sans 300" w:cs="Times New Roman"/>
                <w:sz w:val="20"/>
                <w:szCs w:val="20"/>
                <w:lang w:val="es-ES_tradnl" w:eastAsia="zh-CN"/>
              </w:rPr>
              <w:t>También, la UCP a requerimiento del Administrador de Contrato podrá solicitar ampliación al plazo de garantías cuando exista incumplimiento contractual tales como retraso en la entrega servicio contratado.</w:t>
            </w:r>
            <w:r w:rsidRPr="00956A09">
              <w:rPr>
                <w:rFonts w:ascii="Museo Sans 300" w:eastAsia="Times New Roman" w:hAnsi="Museo Sans 300" w:cs="Times New Roman"/>
                <w:sz w:val="20"/>
                <w:szCs w:val="20"/>
                <w:lang w:val="es-ES_tradnl" w:eastAsia="zh-CN"/>
              </w:rPr>
              <w:t xml:space="preserve"> </w:t>
            </w:r>
          </w:p>
          <w:p w14:paraId="7E273DDA" w14:textId="77777777" w:rsidR="008616B6" w:rsidRPr="00956A09" w:rsidRDefault="008616B6" w:rsidP="008616B6">
            <w:pPr>
              <w:spacing w:after="0" w:line="240" w:lineRule="auto"/>
              <w:ind w:left="454"/>
              <w:jc w:val="both"/>
              <w:rPr>
                <w:rFonts w:ascii="Museo Sans 300" w:eastAsia="Times New Roman" w:hAnsi="Museo Sans 300" w:cs="Times New Roman"/>
                <w:sz w:val="20"/>
                <w:szCs w:val="20"/>
                <w:lang w:val="es-ES_tradnl" w:eastAsia="zh-CN"/>
              </w:rPr>
            </w:pPr>
          </w:p>
          <w:p w14:paraId="427CC2F1" w14:textId="77777777" w:rsidR="008616B6" w:rsidRPr="00956A09" w:rsidRDefault="008616B6" w:rsidP="00F60220">
            <w:pPr>
              <w:numPr>
                <w:ilvl w:val="0"/>
                <w:numId w:val="16"/>
              </w:numPr>
              <w:spacing w:after="0" w:line="240" w:lineRule="auto"/>
              <w:ind w:left="454" w:hanging="96"/>
              <w:contextualSpacing/>
              <w:jc w:val="both"/>
              <w:rPr>
                <w:rFonts w:ascii="Museo Sans 300" w:eastAsia="Times New Roman" w:hAnsi="Museo Sans 300" w:cs="Times New Roman"/>
                <w:b/>
                <w:bCs/>
                <w:sz w:val="20"/>
                <w:szCs w:val="20"/>
                <w:lang w:val="es-AR" w:eastAsia="es-AR"/>
              </w:rPr>
            </w:pPr>
            <w:r w:rsidRPr="00956A09">
              <w:rPr>
                <w:rFonts w:ascii="Museo Sans 300" w:eastAsia="Times New Roman" w:hAnsi="Museo Sans 300" w:cs="Times New Roman"/>
                <w:b/>
                <w:bCs/>
                <w:sz w:val="20"/>
                <w:szCs w:val="20"/>
                <w:lang w:val="es-AR" w:eastAsia="es-AR"/>
              </w:rPr>
              <w:t xml:space="preserve">EFECTIVIDAD DE LA GARANTÍA </w:t>
            </w:r>
          </w:p>
          <w:p w14:paraId="474F5D02" w14:textId="77777777" w:rsidR="008616B6" w:rsidRPr="007B1C29" w:rsidRDefault="008616B6" w:rsidP="008616B6">
            <w:pPr>
              <w:tabs>
                <w:tab w:val="left" w:pos="1080"/>
              </w:tabs>
              <w:spacing w:after="0" w:line="240" w:lineRule="auto"/>
              <w:ind w:left="454"/>
              <w:jc w:val="both"/>
              <w:rPr>
                <w:rFonts w:ascii="Museo Sans 300" w:eastAsia="Times New Roman" w:hAnsi="Museo Sans 300" w:cs="Verdana"/>
                <w:sz w:val="20"/>
                <w:szCs w:val="20"/>
                <w:lang w:val="es-ES_tradnl" w:eastAsia="zh-CN"/>
              </w:rPr>
            </w:pPr>
          </w:p>
          <w:p w14:paraId="4AAFFE2D" w14:textId="59370270" w:rsidR="008616B6" w:rsidRDefault="008616B6" w:rsidP="007B1C29">
            <w:pPr>
              <w:spacing w:after="0" w:line="240" w:lineRule="auto"/>
              <w:ind w:left="358"/>
              <w:jc w:val="both"/>
              <w:rPr>
                <w:rFonts w:ascii="Museo Sans 300" w:eastAsia="Times New Roman" w:hAnsi="Museo Sans 300" w:cs="Verdana"/>
                <w:sz w:val="20"/>
                <w:szCs w:val="20"/>
                <w:lang w:val="es-ES_tradnl" w:eastAsia="zh-CN"/>
              </w:rPr>
            </w:pPr>
            <w:r w:rsidRPr="00F60220">
              <w:rPr>
                <w:rFonts w:ascii="Museo Sans 300" w:eastAsia="Times New Roman" w:hAnsi="Museo Sans 300" w:cs="Times New Roman"/>
                <w:sz w:val="20"/>
                <w:szCs w:val="20"/>
                <w:lang w:val="es-ES_tradnl" w:eastAsia="zh-CN"/>
              </w:rPr>
              <w:t>La</w:t>
            </w:r>
            <w:r w:rsidRPr="007B1C29">
              <w:rPr>
                <w:rFonts w:ascii="Museo Sans 300" w:eastAsia="Times New Roman" w:hAnsi="Museo Sans 300" w:cs="Verdana"/>
                <w:sz w:val="20"/>
                <w:szCs w:val="20"/>
                <w:lang w:val="es-ES_tradnl" w:eastAsia="zh-CN"/>
              </w:rPr>
              <w:t xml:space="preserve"> Garantía de Cumplimiento Contractual se hará efectiva en los siguientes casos:</w:t>
            </w:r>
          </w:p>
          <w:p w14:paraId="2E656E40" w14:textId="77777777" w:rsidR="007B1C29" w:rsidRPr="00956A09" w:rsidRDefault="007B1C29" w:rsidP="00F60220">
            <w:pPr>
              <w:spacing w:after="0" w:line="240" w:lineRule="auto"/>
              <w:ind w:left="358"/>
              <w:jc w:val="both"/>
              <w:rPr>
                <w:rFonts w:ascii="Museo Sans 300" w:eastAsia="Times New Roman" w:hAnsi="Museo Sans 300" w:cs="Verdana"/>
                <w:sz w:val="20"/>
                <w:szCs w:val="20"/>
                <w:lang w:val="es-ES_tradnl" w:eastAsia="zh-CN"/>
              </w:rPr>
            </w:pPr>
          </w:p>
          <w:p w14:paraId="5CB6E621" w14:textId="77777777" w:rsidR="008616B6" w:rsidRPr="00956A09" w:rsidRDefault="008616B6" w:rsidP="008616B6">
            <w:pPr>
              <w:numPr>
                <w:ilvl w:val="0"/>
                <w:numId w:val="15"/>
              </w:numPr>
              <w:tabs>
                <w:tab w:val="left" w:pos="1021"/>
                <w:tab w:val="left" w:pos="10260"/>
              </w:tabs>
              <w:spacing w:after="0" w:line="240" w:lineRule="auto"/>
              <w:ind w:left="1729" w:hanging="1106"/>
              <w:jc w:val="both"/>
              <w:rPr>
                <w:rFonts w:ascii="Museo Sans 300" w:eastAsia="Times New Roman" w:hAnsi="Museo Sans 300" w:cs="Verdana"/>
                <w:sz w:val="20"/>
                <w:szCs w:val="20"/>
                <w:lang w:val="es-ES_tradnl" w:eastAsia="zh-CN"/>
              </w:rPr>
            </w:pPr>
            <w:r w:rsidRPr="00956A09">
              <w:rPr>
                <w:rFonts w:ascii="Museo Sans 300" w:eastAsia="Times New Roman" w:hAnsi="Museo Sans 300" w:cs="Verdana"/>
                <w:sz w:val="20"/>
                <w:szCs w:val="20"/>
                <w:lang w:val="es-ES_tradnl" w:eastAsia="zh-CN"/>
              </w:rPr>
              <w:t>Por incumplimiento injustificado del plazo contractual.</w:t>
            </w:r>
          </w:p>
          <w:p w14:paraId="6FA75B66" w14:textId="77777777" w:rsidR="008616B6" w:rsidRPr="009D0881" w:rsidRDefault="008616B6" w:rsidP="008616B6">
            <w:pPr>
              <w:numPr>
                <w:ilvl w:val="0"/>
                <w:numId w:val="15"/>
              </w:numPr>
              <w:tabs>
                <w:tab w:val="left" w:pos="10260"/>
              </w:tabs>
              <w:spacing w:after="0" w:line="240" w:lineRule="auto"/>
              <w:ind w:left="780" w:hanging="142"/>
              <w:jc w:val="both"/>
              <w:rPr>
                <w:rFonts w:ascii="Museo Sans 300" w:eastAsia="Times New Roman" w:hAnsi="Museo Sans 300" w:cs="Verdana"/>
                <w:sz w:val="20"/>
                <w:szCs w:val="20"/>
                <w:lang w:val="es-ES_tradnl" w:eastAsia="zh-CN"/>
              </w:rPr>
            </w:pPr>
            <w:r w:rsidRPr="007B1C29">
              <w:rPr>
                <w:rFonts w:ascii="Museo Sans 300" w:eastAsia="Times New Roman" w:hAnsi="Museo Sans 300" w:cs="Verdana"/>
                <w:sz w:val="20"/>
                <w:szCs w:val="20"/>
                <w:lang w:val="es-ES_tradnl" w:eastAsia="zh-CN"/>
              </w:rPr>
              <w:t>Cuando el Contratista no cumpla con</w:t>
            </w:r>
            <w:r w:rsidRPr="009D0881">
              <w:rPr>
                <w:rFonts w:ascii="Museo Sans 300" w:eastAsia="Times New Roman" w:hAnsi="Museo Sans 300" w:cs="Verdana"/>
                <w:sz w:val="20"/>
                <w:szCs w:val="20"/>
                <w:lang w:val="es-ES_tradnl" w:eastAsia="zh-CN"/>
              </w:rPr>
              <w:t xml:space="preserve"> lo establecido en el presente documento de Solicitud de Oferta</w:t>
            </w:r>
          </w:p>
          <w:p w14:paraId="026A48FA" w14:textId="77777777" w:rsidR="008616B6" w:rsidRPr="009D0881" w:rsidRDefault="008616B6" w:rsidP="008616B6">
            <w:pPr>
              <w:numPr>
                <w:ilvl w:val="0"/>
                <w:numId w:val="15"/>
              </w:numPr>
              <w:tabs>
                <w:tab w:val="left" w:pos="10260"/>
              </w:tabs>
              <w:spacing w:after="0" w:line="240" w:lineRule="auto"/>
              <w:ind w:left="780" w:hanging="142"/>
              <w:jc w:val="both"/>
              <w:rPr>
                <w:rFonts w:ascii="Museo Sans 300" w:eastAsia="Times New Roman" w:hAnsi="Museo Sans 300" w:cs="Verdana"/>
                <w:sz w:val="20"/>
                <w:szCs w:val="20"/>
                <w:lang w:val="es-ES_tradnl" w:eastAsia="zh-CN"/>
              </w:rPr>
            </w:pPr>
            <w:r w:rsidRPr="009D0881">
              <w:rPr>
                <w:rFonts w:ascii="Museo Sans 300" w:eastAsia="Times New Roman" w:hAnsi="Museo Sans 300" w:cs="Verdana"/>
                <w:sz w:val="20"/>
                <w:szCs w:val="20"/>
                <w:lang w:val="es-ES_tradnl" w:eastAsia="zh-CN"/>
              </w:rPr>
              <w:t>Cuando no se haya presentado la ampliación o prórroga de la Garantía de Cumplimiento Contra</w:t>
            </w:r>
            <w:r>
              <w:rPr>
                <w:rFonts w:ascii="Museo Sans 300" w:eastAsia="Times New Roman" w:hAnsi="Museo Sans 300" w:cs="Verdana"/>
                <w:sz w:val="20"/>
                <w:szCs w:val="20"/>
                <w:lang w:val="es-ES_tradnl" w:eastAsia="zh-CN"/>
              </w:rPr>
              <w:t>c</w:t>
            </w:r>
            <w:r w:rsidRPr="009D0881">
              <w:rPr>
                <w:rFonts w:ascii="Museo Sans 300" w:eastAsia="Times New Roman" w:hAnsi="Museo Sans 300" w:cs="Verdana"/>
                <w:sz w:val="20"/>
                <w:szCs w:val="20"/>
                <w:lang w:val="es-ES_tradnl" w:eastAsia="zh-CN"/>
              </w:rPr>
              <w:t>t</w:t>
            </w:r>
            <w:r>
              <w:rPr>
                <w:rFonts w:ascii="Museo Sans 300" w:eastAsia="Times New Roman" w:hAnsi="Museo Sans 300" w:cs="Verdana"/>
                <w:sz w:val="20"/>
                <w:szCs w:val="20"/>
                <w:lang w:val="es-ES_tradnl" w:eastAsia="zh-CN"/>
              </w:rPr>
              <w:t>ual</w:t>
            </w:r>
            <w:r w:rsidRPr="009D0881">
              <w:rPr>
                <w:rFonts w:ascii="Museo Sans 300" w:eastAsia="Times New Roman" w:hAnsi="Museo Sans 300" w:cs="Verdana"/>
                <w:sz w:val="20"/>
                <w:szCs w:val="20"/>
                <w:lang w:val="es-ES_tradnl" w:eastAsia="zh-CN"/>
              </w:rPr>
              <w:t>.</w:t>
            </w:r>
          </w:p>
          <w:p w14:paraId="4215520D" w14:textId="77777777" w:rsidR="007B1C29" w:rsidRPr="009D0881" w:rsidRDefault="007B1C29" w:rsidP="008616B6">
            <w:pPr>
              <w:tabs>
                <w:tab w:val="left" w:pos="10260"/>
              </w:tabs>
              <w:spacing w:after="0" w:line="240" w:lineRule="auto"/>
              <w:ind w:left="780"/>
              <w:jc w:val="both"/>
              <w:rPr>
                <w:rFonts w:ascii="Museo Sans 300" w:eastAsia="Times New Roman" w:hAnsi="Museo Sans 300" w:cs="Verdana"/>
                <w:sz w:val="20"/>
                <w:szCs w:val="20"/>
                <w:lang w:val="es-ES_tradnl" w:eastAsia="zh-CN"/>
              </w:rPr>
            </w:pPr>
          </w:p>
          <w:p w14:paraId="01A110E0" w14:textId="77777777" w:rsidR="008616B6" w:rsidRPr="009D0881" w:rsidRDefault="008616B6" w:rsidP="00F60220">
            <w:pPr>
              <w:numPr>
                <w:ilvl w:val="0"/>
                <w:numId w:val="16"/>
              </w:numPr>
              <w:spacing w:after="0" w:line="240" w:lineRule="auto"/>
              <w:ind w:left="454" w:hanging="96"/>
              <w:contextualSpacing/>
              <w:jc w:val="both"/>
              <w:rPr>
                <w:rFonts w:ascii="Museo Sans 300" w:eastAsia="Times New Roman" w:hAnsi="Museo Sans 300" w:cs="Verdana"/>
                <w:sz w:val="20"/>
                <w:szCs w:val="20"/>
                <w:lang w:val="es-AR" w:eastAsia="es-AR"/>
              </w:rPr>
            </w:pPr>
            <w:bookmarkStart w:id="77" w:name="_Hlk195190489"/>
            <w:r w:rsidRPr="009D0881">
              <w:rPr>
                <w:rFonts w:ascii="Museo Sans 300" w:eastAsia="Times New Roman" w:hAnsi="Museo Sans 300" w:cs="Times New Roman"/>
                <w:b/>
                <w:bCs/>
                <w:sz w:val="20"/>
                <w:szCs w:val="20"/>
                <w:lang w:val="es-AR" w:eastAsia="es-AR"/>
              </w:rPr>
              <w:t xml:space="preserve">DEVOLUCIÓN DE LA GARANTÍA </w:t>
            </w:r>
          </w:p>
          <w:p w14:paraId="1B111C6C" w14:textId="77777777" w:rsidR="008616B6" w:rsidRPr="009D0881" w:rsidRDefault="008616B6" w:rsidP="008616B6">
            <w:pPr>
              <w:autoSpaceDE w:val="0"/>
              <w:autoSpaceDN w:val="0"/>
              <w:adjustRightInd w:val="0"/>
              <w:spacing w:after="0" w:line="240" w:lineRule="auto"/>
              <w:ind w:left="454"/>
              <w:jc w:val="both"/>
              <w:rPr>
                <w:rFonts w:ascii="Museo Sans 300" w:eastAsia="Times New Roman" w:hAnsi="Museo Sans 300" w:cs="Verdana"/>
                <w:sz w:val="20"/>
                <w:szCs w:val="20"/>
                <w:lang w:val="es-AR" w:eastAsia="es-AR"/>
              </w:rPr>
            </w:pPr>
          </w:p>
          <w:p w14:paraId="7A7C13CE" w14:textId="77777777" w:rsidR="008616B6" w:rsidRPr="009D0881" w:rsidRDefault="008616B6" w:rsidP="00F60220">
            <w:pPr>
              <w:spacing w:after="0" w:line="240" w:lineRule="auto"/>
              <w:ind w:left="358"/>
              <w:jc w:val="both"/>
              <w:rPr>
                <w:rFonts w:ascii="Museo Sans 300" w:hAnsi="Museo Sans 300"/>
                <w:sz w:val="20"/>
              </w:rPr>
            </w:pPr>
            <w:r w:rsidRPr="00F60220">
              <w:rPr>
                <w:rFonts w:ascii="Museo Sans 300" w:eastAsia="Times New Roman" w:hAnsi="Museo Sans 300" w:cs="Times New Roman"/>
                <w:sz w:val="20"/>
                <w:szCs w:val="20"/>
                <w:lang w:val="es-ES_tradnl" w:eastAsia="zh-CN"/>
              </w:rPr>
              <w:t>Esta</w:t>
            </w:r>
            <w:r w:rsidRPr="009D0881">
              <w:rPr>
                <w:rFonts w:ascii="Museo Sans 300" w:hAnsi="Museo Sans 300"/>
                <w:sz w:val="20"/>
              </w:rPr>
              <w:t xml:space="preserve"> garantía permanecerá vigente hasta que la institución contratante haya verificado la inexistencia de fallas o desperfectos o que éstas no sean imputables al contratista, sin lo cual no se podrá otorgar el Acta de Recepción Definitiva. Si el costo de reparación de las fallas o desperfectos resultare mayor al valor de la garantía de cumplimiento de contrato, el contratista responderá por los costos correspondientes.</w:t>
            </w:r>
          </w:p>
          <w:p w14:paraId="0510B080" w14:textId="77777777" w:rsidR="008616B6" w:rsidRPr="009D0881" w:rsidRDefault="008616B6" w:rsidP="008616B6">
            <w:pPr>
              <w:autoSpaceDE w:val="0"/>
              <w:autoSpaceDN w:val="0"/>
              <w:adjustRightInd w:val="0"/>
              <w:spacing w:after="0" w:line="240" w:lineRule="auto"/>
              <w:ind w:left="494"/>
              <w:jc w:val="both"/>
              <w:rPr>
                <w:rFonts w:ascii="Museo Sans 300" w:hAnsi="Museo Sans 300"/>
                <w:sz w:val="20"/>
              </w:rPr>
            </w:pPr>
          </w:p>
          <w:p w14:paraId="6C4FD485" w14:textId="77777777" w:rsidR="008616B6" w:rsidRPr="009D0881" w:rsidRDefault="008616B6" w:rsidP="00F60220">
            <w:pPr>
              <w:spacing w:after="0" w:line="240" w:lineRule="auto"/>
              <w:ind w:left="358"/>
              <w:jc w:val="both"/>
              <w:rPr>
                <w:rFonts w:ascii="Museo Sans 300" w:hAnsi="Museo Sans 300"/>
                <w:sz w:val="20"/>
              </w:rPr>
            </w:pPr>
            <w:r w:rsidRPr="00F60220">
              <w:rPr>
                <w:rFonts w:ascii="Museo Sans 300" w:eastAsia="Times New Roman" w:hAnsi="Museo Sans 300" w:cs="Times New Roman"/>
                <w:sz w:val="20"/>
                <w:szCs w:val="20"/>
                <w:lang w:val="es-ES_tradnl" w:eastAsia="zh-CN"/>
              </w:rPr>
              <w:t>La</w:t>
            </w:r>
            <w:r w:rsidRPr="009D0881">
              <w:rPr>
                <w:rFonts w:ascii="Museo Sans 300" w:hAnsi="Museo Sans 300"/>
                <w:sz w:val="20"/>
              </w:rPr>
              <w:t xml:space="preserve"> devolución podrá realizarse de la siguiente manera: </w:t>
            </w:r>
          </w:p>
          <w:p w14:paraId="4D98F118" w14:textId="77777777" w:rsidR="008616B6" w:rsidRPr="009D0881" w:rsidRDefault="008616B6" w:rsidP="008616B6">
            <w:pPr>
              <w:autoSpaceDE w:val="0"/>
              <w:autoSpaceDN w:val="0"/>
              <w:adjustRightInd w:val="0"/>
              <w:spacing w:after="0" w:line="240" w:lineRule="auto"/>
              <w:ind w:left="494"/>
              <w:jc w:val="both"/>
              <w:rPr>
                <w:rFonts w:ascii="Museo Sans 300" w:hAnsi="Museo Sans 300"/>
                <w:sz w:val="20"/>
              </w:rPr>
            </w:pPr>
          </w:p>
          <w:p w14:paraId="7F660C71" w14:textId="2687B737" w:rsidR="008616B6" w:rsidRPr="00DE142B" w:rsidRDefault="008616B6" w:rsidP="008616B6">
            <w:pPr>
              <w:pStyle w:val="Prrafodelista"/>
              <w:numPr>
                <w:ilvl w:val="1"/>
                <w:numId w:val="15"/>
              </w:numPr>
              <w:tabs>
                <w:tab w:val="clear" w:pos="3240"/>
              </w:tabs>
              <w:autoSpaceDE w:val="0"/>
              <w:autoSpaceDN w:val="0"/>
              <w:adjustRightInd w:val="0"/>
              <w:spacing w:after="0" w:line="240" w:lineRule="auto"/>
              <w:ind w:left="785"/>
              <w:jc w:val="both"/>
              <w:rPr>
                <w:rFonts w:ascii="Museo Sans 300" w:hAnsi="Museo Sans 300"/>
                <w:sz w:val="20"/>
              </w:rPr>
            </w:pPr>
            <w:r w:rsidRPr="009D0881">
              <w:rPr>
                <w:rFonts w:ascii="Museo Sans 300" w:hAnsi="Museo Sans 300"/>
                <w:sz w:val="20"/>
                <w:lang w:val="es-MX"/>
              </w:rPr>
              <w:t>Cuando</w:t>
            </w:r>
            <w:r w:rsidRPr="009D0881">
              <w:rPr>
                <w:rFonts w:ascii="Museo Sans 300" w:hAnsi="Museo Sans 300"/>
                <w:sz w:val="20"/>
              </w:rPr>
              <w:t xml:space="preserve"> el </w:t>
            </w:r>
            <w:r w:rsidR="005A6A05">
              <w:rPr>
                <w:rFonts w:ascii="Museo Sans 300" w:hAnsi="Museo Sans 300"/>
                <w:sz w:val="20"/>
                <w:lang w:val="es-MX"/>
              </w:rPr>
              <w:t>contratista</w:t>
            </w:r>
            <w:r w:rsidRPr="009D0881">
              <w:rPr>
                <w:rFonts w:ascii="Museo Sans 300" w:hAnsi="Museo Sans 300"/>
                <w:sz w:val="20"/>
              </w:rPr>
              <w:t xml:space="preserve"> haya obtenido la correspondiente Acta de Recepción Definitiva o Final</w:t>
            </w:r>
            <w:r>
              <w:rPr>
                <w:rFonts w:ascii="Museo Sans 300" w:hAnsi="Museo Sans 300"/>
                <w:sz w:val="20"/>
                <w:lang w:val="es-MX"/>
              </w:rPr>
              <w:t xml:space="preserve"> </w:t>
            </w:r>
            <w:r w:rsidRPr="009D0881">
              <w:rPr>
                <w:rFonts w:ascii="Museo Sans 300" w:hAnsi="Museo Sans 300"/>
                <w:sz w:val="20"/>
              </w:rPr>
              <w:t xml:space="preserve">y presentada la Garantía de Buen Servicio, a entera satisfacción de la CEPA, de acuerdo al </w:t>
            </w:r>
            <w:r w:rsidR="005A6A05">
              <w:rPr>
                <w:rFonts w:ascii="Museo Sans 300" w:hAnsi="Museo Sans 300"/>
                <w:sz w:val="20"/>
                <w:lang w:val="es-MX"/>
              </w:rPr>
              <w:t>F</w:t>
            </w:r>
            <w:r w:rsidRPr="009D0881">
              <w:rPr>
                <w:rFonts w:ascii="Museo Sans 300" w:hAnsi="Museo Sans 300"/>
                <w:sz w:val="20"/>
              </w:rPr>
              <w:t>ormulario F</w:t>
            </w:r>
            <w:r w:rsidR="005A6A05">
              <w:rPr>
                <w:rFonts w:ascii="Museo Sans 300" w:hAnsi="Museo Sans 300"/>
                <w:sz w:val="20"/>
                <w:lang w:val="es-MX"/>
              </w:rPr>
              <w:t>1</w:t>
            </w:r>
            <w:r w:rsidR="00137027">
              <w:rPr>
                <w:rFonts w:ascii="Museo Sans 300" w:hAnsi="Museo Sans 300"/>
                <w:sz w:val="20"/>
                <w:lang w:val="es-MX"/>
              </w:rPr>
              <w:t>1</w:t>
            </w:r>
            <w:r w:rsidR="005A6A05">
              <w:rPr>
                <w:rFonts w:ascii="Museo Sans 300" w:hAnsi="Museo Sans 300"/>
                <w:sz w:val="20"/>
                <w:lang w:val="es-MX"/>
              </w:rPr>
              <w:t>.</w:t>
            </w:r>
            <w:r w:rsidRPr="009D0881">
              <w:rPr>
                <w:rFonts w:ascii="Museo Sans 300" w:hAnsi="Museo Sans 300"/>
                <w:sz w:val="20"/>
              </w:rPr>
              <w:t xml:space="preserve"> </w:t>
            </w:r>
          </w:p>
          <w:p w14:paraId="08F84C61" w14:textId="1CE7BF70" w:rsidR="008616B6" w:rsidRPr="00DE142B" w:rsidRDefault="008616B6" w:rsidP="008616B6">
            <w:pPr>
              <w:pStyle w:val="Prrafodelista"/>
              <w:numPr>
                <w:ilvl w:val="1"/>
                <w:numId w:val="15"/>
              </w:numPr>
              <w:tabs>
                <w:tab w:val="clear" w:pos="3240"/>
              </w:tabs>
              <w:autoSpaceDE w:val="0"/>
              <w:autoSpaceDN w:val="0"/>
              <w:adjustRightInd w:val="0"/>
              <w:spacing w:after="0" w:line="240" w:lineRule="auto"/>
              <w:ind w:left="785"/>
              <w:jc w:val="both"/>
              <w:rPr>
                <w:rFonts w:ascii="Museo Sans 300" w:hAnsi="Museo Sans 300"/>
                <w:sz w:val="20"/>
              </w:rPr>
            </w:pPr>
            <w:r w:rsidRPr="00DE142B">
              <w:rPr>
                <w:rFonts w:ascii="Museo Sans 300" w:hAnsi="Museo Sans 300"/>
                <w:sz w:val="20"/>
                <w:lang w:val="es-MX"/>
              </w:rPr>
              <w:t xml:space="preserve">En caso fuere la recepción por ítems o lotes, se considerará la última </w:t>
            </w:r>
            <w:r w:rsidRPr="00DE142B">
              <w:rPr>
                <w:rFonts w:ascii="Museo Sans 300" w:hAnsi="Museo Sans 300"/>
                <w:sz w:val="20"/>
              </w:rPr>
              <w:t>Acta de Recepción Definitiva o Final</w:t>
            </w:r>
            <w:r w:rsidRPr="00DE142B">
              <w:rPr>
                <w:rFonts w:ascii="Museo Sans 300" w:hAnsi="Museo Sans 300"/>
                <w:sz w:val="20"/>
                <w:lang w:val="es-MX"/>
              </w:rPr>
              <w:t xml:space="preserve">, </w:t>
            </w:r>
            <w:r w:rsidRPr="00DE142B">
              <w:rPr>
                <w:rFonts w:ascii="Museo Sans 300" w:hAnsi="Museo Sans 300"/>
                <w:sz w:val="20"/>
              </w:rPr>
              <w:t xml:space="preserve">y presentada la Garantía de Buen Servicio, a entera satisfacción de la CEPA, de acuerdo al </w:t>
            </w:r>
            <w:r w:rsidR="005A6A05">
              <w:rPr>
                <w:rFonts w:ascii="Museo Sans 300" w:hAnsi="Museo Sans 300"/>
                <w:sz w:val="20"/>
                <w:lang w:val="es-MX"/>
              </w:rPr>
              <w:t>F</w:t>
            </w:r>
            <w:r w:rsidRPr="00DE142B">
              <w:rPr>
                <w:rFonts w:ascii="Museo Sans 300" w:hAnsi="Museo Sans 300"/>
                <w:sz w:val="20"/>
              </w:rPr>
              <w:t>ormulario F</w:t>
            </w:r>
            <w:r w:rsidR="005A6A05">
              <w:rPr>
                <w:rFonts w:ascii="Museo Sans 300" w:hAnsi="Museo Sans 300"/>
                <w:sz w:val="20"/>
                <w:lang w:val="es-MX"/>
              </w:rPr>
              <w:t>1</w:t>
            </w:r>
            <w:r w:rsidR="00137027">
              <w:rPr>
                <w:rFonts w:ascii="Museo Sans 300" w:hAnsi="Museo Sans 300"/>
                <w:sz w:val="20"/>
                <w:lang w:val="es-MX"/>
              </w:rPr>
              <w:t>1</w:t>
            </w:r>
            <w:r w:rsidR="007F4D47">
              <w:rPr>
                <w:rFonts w:ascii="Museo Sans 300" w:hAnsi="Museo Sans 300"/>
                <w:sz w:val="20"/>
                <w:lang w:val="es-MX"/>
              </w:rPr>
              <w:t>.</w:t>
            </w:r>
            <w:r w:rsidRPr="00DE142B">
              <w:rPr>
                <w:rFonts w:ascii="Museo Sans 300" w:hAnsi="Museo Sans 300"/>
                <w:sz w:val="20"/>
              </w:rPr>
              <w:t xml:space="preserve"> </w:t>
            </w:r>
          </w:p>
          <w:p w14:paraId="3896EC7F" w14:textId="77777777" w:rsidR="008616B6" w:rsidRPr="00956A09" w:rsidRDefault="008616B6" w:rsidP="008616B6">
            <w:pPr>
              <w:pStyle w:val="Prrafodelista"/>
              <w:numPr>
                <w:ilvl w:val="1"/>
                <w:numId w:val="15"/>
              </w:numPr>
              <w:tabs>
                <w:tab w:val="clear" w:pos="3240"/>
              </w:tabs>
              <w:autoSpaceDE w:val="0"/>
              <w:autoSpaceDN w:val="0"/>
              <w:adjustRightInd w:val="0"/>
              <w:spacing w:after="0" w:line="240" w:lineRule="auto"/>
              <w:ind w:left="785"/>
              <w:jc w:val="both"/>
              <w:rPr>
                <w:rFonts w:ascii="Museo Sans 300" w:hAnsi="Museo Sans 300"/>
                <w:sz w:val="20"/>
              </w:rPr>
            </w:pPr>
            <w:r w:rsidRPr="00DE142B">
              <w:rPr>
                <w:rFonts w:ascii="Museo Sans 300" w:hAnsi="Museo Sans 300"/>
                <w:sz w:val="20"/>
                <w:lang w:val="es-MX"/>
              </w:rPr>
              <w:t>En caso que el plazo contractual haya sido prorrogado</w:t>
            </w:r>
            <w:r w:rsidRPr="009D0881">
              <w:rPr>
                <w:rFonts w:ascii="Museo Sans 300" w:hAnsi="Museo Sans 300"/>
                <w:sz w:val="20"/>
                <w:lang w:val="es-MX"/>
              </w:rPr>
              <w:t xml:space="preserve"> (artículo 158 o 159 de la LCP), cuando el contratista haya presentado una nueva garantía, a entera satisfacción de CEPA por el nuevo plazo contractual, no aplica cuando se haya </w:t>
            </w:r>
            <w:r w:rsidRPr="00956A09">
              <w:rPr>
                <w:rFonts w:ascii="Museo Sans 300" w:hAnsi="Museo Sans 300"/>
                <w:sz w:val="20"/>
                <w:lang w:val="es-MX"/>
              </w:rPr>
              <w:t>presentado endoso o prórroga de la garantía que se encuentra en custodia.</w:t>
            </w:r>
          </w:p>
          <w:p w14:paraId="10FB9403" w14:textId="22AD02F6" w:rsidR="008616B6" w:rsidRPr="00F60220" w:rsidRDefault="008616B6" w:rsidP="008616B6">
            <w:pPr>
              <w:pStyle w:val="Prrafodelista"/>
              <w:numPr>
                <w:ilvl w:val="1"/>
                <w:numId w:val="15"/>
              </w:numPr>
              <w:tabs>
                <w:tab w:val="clear" w:pos="3240"/>
              </w:tabs>
              <w:autoSpaceDE w:val="0"/>
              <w:autoSpaceDN w:val="0"/>
              <w:adjustRightInd w:val="0"/>
              <w:spacing w:after="0" w:line="240" w:lineRule="auto"/>
              <w:ind w:left="785"/>
              <w:jc w:val="both"/>
              <w:rPr>
                <w:rFonts w:ascii="Museo Sans 300" w:hAnsi="Museo Sans 300"/>
                <w:sz w:val="20"/>
              </w:rPr>
            </w:pPr>
            <w:r w:rsidRPr="00F60220">
              <w:rPr>
                <w:rFonts w:ascii="Museo Sans 300" w:hAnsi="Museo Sans 300"/>
                <w:sz w:val="20"/>
                <w:lang w:val="es-MX"/>
              </w:rPr>
              <w:t xml:space="preserve">Al finalizar el plazo prorrogado y no existieren más prórrogas, se devolverá cuando se haya obtenido la correspondiente acta de Recepción Definitiva o Final y presentada la Garantía de Buen Servicio, a entera satisfacción de la CEPA, de acuerdo al </w:t>
            </w:r>
            <w:r w:rsidR="007F4D47" w:rsidRPr="00F60220">
              <w:rPr>
                <w:rFonts w:ascii="Museo Sans 300" w:hAnsi="Museo Sans 300"/>
                <w:sz w:val="20"/>
                <w:lang w:val="es-MX"/>
              </w:rPr>
              <w:t>F</w:t>
            </w:r>
            <w:r w:rsidRPr="00F60220">
              <w:rPr>
                <w:rFonts w:ascii="Museo Sans 300" w:hAnsi="Museo Sans 300"/>
                <w:sz w:val="20"/>
                <w:lang w:val="es-MX"/>
              </w:rPr>
              <w:t>ormulario F</w:t>
            </w:r>
            <w:r w:rsidR="007F4D47" w:rsidRPr="00F60220">
              <w:rPr>
                <w:rFonts w:ascii="Museo Sans 300" w:hAnsi="Museo Sans 300"/>
                <w:sz w:val="20"/>
                <w:lang w:val="es-MX"/>
              </w:rPr>
              <w:t>1</w:t>
            </w:r>
            <w:r w:rsidR="00137027">
              <w:rPr>
                <w:rFonts w:ascii="Museo Sans 300" w:hAnsi="Museo Sans 300"/>
                <w:sz w:val="20"/>
                <w:lang w:val="es-MX"/>
              </w:rPr>
              <w:t>1</w:t>
            </w:r>
            <w:r w:rsidRPr="00F60220">
              <w:rPr>
                <w:rFonts w:ascii="Museo Sans 300" w:hAnsi="Museo Sans 300"/>
                <w:sz w:val="20"/>
                <w:lang w:val="es-MX"/>
              </w:rPr>
              <w:t xml:space="preserve">, si fuese requerida, podrá devolverse la respectiva prórroga de la garantía. </w:t>
            </w:r>
          </w:p>
          <w:p w14:paraId="1E6A02B2" w14:textId="62576E5C" w:rsidR="008616B6" w:rsidRPr="00F60220" w:rsidRDefault="008616B6" w:rsidP="008616B6">
            <w:pPr>
              <w:pStyle w:val="Prrafodelista"/>
              <w:numPr>
                <w:ilvl w:val="1"/>
                <w:numId w:val="15"/>
              </w:numPr>
              <w:tabs>
                <w:tab w:val="clear" w:pos="3240"/>
              </w:tabs>
              <w:autoSpaceDE w:val="0"/>
              <w:autoSpaceDN w:val="0"/>
              <w:adjustRightInd w:val="0"/>
              <w:spacing w:after="0" w:line="240" w:lineRule="auto"/>
              <w:ind w:left="785"/>
              <w:jc w:val="both"/>
              <w:rPr>
                <w:rFonts w:ascii="Museo Sans 300" w:hAnsi="Museo Sans 300"/>
                <w:sz w:val="20"/>
              </w:rPr>
            </w:pPr>
            <w:r w:rsidRPr="00F60220">
              <w:rPr>
                <w:rFonts w:ascii="Museo Sans 300" w:hAnsi="Museo Sans 300"/>
                <w:sz w:val="20"/>
                <w:lang w:val="es-MX"/>
              </w:rPr>
              <w:t>En el caso de haber presentado cheque certificado o dinero en efectivo, deberá presentar junto con su solicitud, un recibo simple, según Formulario F</w:t>
            </w:r>
            <w:r w:rsidR="007F4D47" w:rsidRPr="00F60220">
              <w:rPr>
                <w:rFonts w:ascii="Museo Sans 300" w:hAnsi="Museo Sans 300"/>
                <w:sz w:val="20"/>
                <w:lang w:val="es-MX"/>
              </w:rPr>
              <w:t>1</w:t>
            </w:r>
            <w:r w:rsidR="00137027">
              <w:rPr>
                <w:rFonts w:ascii="Museo Sans 300" w:hAnsi="Museo Sans 300"/>
                <w:sz w:val="20"/>
                <w:lang w:val="es-MX"/>
              </w:rPr>
              <w:t>2</w:t>
            </w:r>
            <w:r w:rsidR="007F4D47" w:rsidRPr="00F60220">
              <w:rPr>
                <w:rFonts w:ascii="Museo Sans 300" w:hAnsi="Museo Sans 300"/>
                <w:sz w:val="20"/>
                <w:lang w:val="es-MX"/>
              </w:rPr>
              <w:t>.</w:t>
            </w:r>
          </w:p>
          <w:bookmarkEnd w:id="77"/>
          <w:p w14:paraId="63F624B4" w14:textId="77777777" w:rsidR="008616B6" w:rsidRPr="009D0881" w:rsidRDefault="008616B6" w:rsidP="008616B6">
            <w:pPr>
              <w:pStyle w:val="Prrafodelista"/>
              <w:autoSpaceDE w:val="0"/>
              <w:autoSpaceDN w:val="0"/>
              <w:adjustRightInd w:val="0"/>
              <w:spacing w:after="0" w:line="240" w:lineRule="auto"/>
              <w:ind w:left="785"/>
              <w:jc w:val="both"/>
              <w:rPr>
                <w:rFonts w:ascii="Museo Sans 300" w:hAnsi="Museo Sans 300"/>
                <w:sz w:val="20"/>
              </w:rPr>
            </w:pPr>
          </w:p>
          <w:p w14:paraId="74EAF683" w14:textId="77777777" w:rsidR="008616B6" w:rsidRPr="009D0881" w:rsidRDefault="008616B6" w:rsidP="00F60220">
            <w:pPr>
              <w:spacing w:after="0" w:line="240" w:lineRule="auto"/>
              <w:ind w:left="358"/>
              <w:jc w:val="both"/>
              <w:rPr>
                <w:rFonts w:ascii="Museo Sans 300" w:hAnsi="Museo Sans 300"/>
                <w:sz w:val="20"/>
                <w:lang w:val="es-MX"/>
              </w:rPr>
            </w:pPr>
            <w:r w:rsidRPr="009D0881">
              <w:rPr>
                <w:rFonts w:ascii="Museo Sans 300" w:hAnsi="Museo Sans 300"/>
                <w:sz w:val="20"/>
                <w:lang w:val="es-MX"/>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p>
          <w:p w14:paraId="74FFF9B8" w14:textId="77777777" w:rsidR="008616B6" w:rsidRPr="009D0881" w:rsidRDefault="008616B6" w:rsidP="008616B6">
            <w:pPr>
              <w:pStyle w:val="Prrafodelista"/>
              <w:autoSpaceDE w:val="0"/>
              <w:autoSpaceDN w:val="0"/>
              <w:adjustRightInd w:val="0"/>
              <w:spacing w:after="0" w:line="240" w:lineRule="auto"/>
              <w:ind w:left="785"/>
              <w:jc w:val="both"/>
              <w:rPr>
                <w:rFonts w:ascii="Museo Sans 300" w:hAnsi="Museo Sans 300"/>
                <w:sz w:val="20"/>
              </w:rPr>
            </w:pPr>
          </w:p>
          <w:p w14:paraId="2ACB7EDB" w14:textId="0A026A70" w:rsidR="008616B6" w:rsidRPr="009D0881" w:rsidRDefault="008616B6" w:rsidP="008616B6">
            <w:pPr>
              <w:pStyle w:val="Prrafodelista"/>
              <w:numPr>
                <w:ilvl w:val="0"/>
                <w:numId w:val="49"/>
              </w:numPr>
              <w:tabs>
                <w:tab w:val="left" w:pos="320"/>
              </w:tabs>
              <w:autoSpaceDE w:val="0"/>
              <w:autoSpaceDN w:val="0"/>
              <w:adjustRightInd w:val="0"/>
              <w:spacing w:after="0" w:line="240" w:lineRule="auto"/>
              <w:ind w:left="75" w:firstLine="0"/>
              <w:rPr>
                <w:rFonts w:ascii="Museo Sans 300" w:eastAsia="Times New Roman" w:hAnsi="Museo Sans 300" w:cs="Verdana"/>
                <w:b/>
                <w:bCs/>
                <w:sz w:val="20"/>
                <w:szCs w:val="20"/>
                <w:u w:val="single"/>
                <w:lang w:val="es-ES_tradnl" w:eastAsia="zh-CN"/>
              </w:rPr>
            </w:pPr>
            <w:r w:rsidRPr="009D0881">
              <w:rPr>
                <w:rFonts w:ascii="Museo Sans 300" w:eastAsia="Times New Roman" w:hAnsi="Museo Sans 300" w:cs="Verdana"/>
                <w:b/>
                <w:bCs/>
                <w:sz w:val="20"/>
                <w:szCs w:val="20"/>
                <w:u w:val="single"/>
                <w:lang w:val="es-ES_tradnl" w:eastAsia="zh-CN"/>
              </w:rPr>
              <w:t>GARANTÍA</w:t>
            </w:r>
            <w:r w:rsidRPr="009D0881">
              <w:rPr>
                <w:rFonts w:ascii="Museo Sans 300" w:eastAsia="Times New Roman" w:hAnsi="Museo Sans 300" w:cs="Times New Roman"/>
                <w:b/>
                <w:bCs/>
                <w:sz w:val="20"/>
                <w:szCs w:val="20"/>
                <w:u w:val="single"/>
                <w:lang w:val="es-ES_tradnl" w:eastAsia="zh-CN"/>
              </w:rPr>
              <w:t xml:space="preserve"> DE BUENA CALIDAD (Formulario F1</w:t>
            </w:r>
            <w:r w:rsidR="00137027">
              <w:rPr>
                <w:rFonts w:ascii="Museo Sans 300" w:eastAsia="Times New Roman" w:hAnsi="Museo Sans 300" w:cs="Times New Roman"/>
                <w:b/>
                <w:bCs/>
                <w:sz w:val="20"/>
                <w:szCs w:val="20"/>
                <w:u w:val="single"/>
                <w:lang w:val="es-ES_tradnl" w:eastAsia="zh-CN"/>
              </w:rPr>
              <w:t>1</w:t>
            </w:r>
            <w:r w:rsidRPr="009D0881">
              <w:rPr>
                <w:rFonts w:ascii="Museo Sans 300" w:eastAsia="Times New Roman" w:hAnsi="Museo Sans 300" w:cs="Times New Roman"/>
                <w:b/>
                <w:bCs/>
                <w:sz w:val="20"/>
                <w:szCs w:val="20"/>
                <w:u w:val="single"/>
                <w:lang w:val="es-ES_tradnl" w:eastAsia="zh-CN"/>
              </w:rPr>
              <w:t>)</w:t>
            </w:r>
          </w:p>
          <w:p w14:paraId="5BCE51DA" w14:textId="618DEEB8" w:rsidR="008616B6" w:rsidRPr="009D0881" w:rsidRDefault="008616B6" w:rsidP="008616B6">
            <w:pPr>
              <w:autoSpaceDE w:val="0"/>
              <w:autoSpaceDN w:val="0"/>
              <w:adjustRightInd w:val="0"/>
              <w:spacing w:after="0" w:line="240" w:lineRule="auto"/>
              <w:jc w:val="both"/>
              <w:rPr>
                <w:rFonts w:ascii="Museo Sans 300" w:eastAsia="Times New Roman" w:hAnsi="Museo Sans 300" w:cs="Verdana"/>
                <w:b/>
                <w:bCs/>
                <w:sz w:val="20"/>
                <w:szCs w:val="20"/>
                <w:lang w:val="es-ES_tradnl" w:eastAsia="zh-CN"/>
              </w:rPr>
            </w:pPr>
          </w:p>
          <w:p w14:paraId="1526FE2D" w14:textId="77777777" w:rsidR="008616B6" w:rsidRPr="009D0881" w:rsidRDefault="008616B6" w:rsidP="00F60220">
            <w:pPr>
              <w:numPr>
                <w:ilvl w:val="0"/>
                <w:numId w:val="71"/>
              </w:numPr>
              <w:spacing w:after="0" w:line="240" w:lineRule="auto"/>
              <w:ind w:left="642" w:hanging="282"/>
              <w:contextualSpacing/>
              <w:jc w:val="both"/>
              <w:rPr>
                <w:rFonts w:ascii="Museo Sans 300" w:eastAsia="Times New Roman" w:hAnsi="Museo Sans 300" w:cs="Times New Roman"/>
                <w:b/>
                <w:bCs/>
                <w:sz w:val="20"/>
                <w:szCs w:val="20"/>
                <w:lang w:val="es-AR" w:eastAsia="es-AR"/>
              </w:rPr>
            </w:pPr>
            <w:r w:rsidRPr="009D0881">
              <w:rPr>
                <w:rFonts w:ascii="Museo Sans 300" w:eastAsia="Times New Roman" w:hAnsi="Museo Sans 300" w:cs="Times New Roman"/>
                <w:b/>
                <w:bCs/>
                <w:sz w:val="20"/>
                <w:szCs w:val="20"/>
                <w:lang w:val="es-AR" w:eastAsia="es-AR"/>
              </w:rPr>
              <w:t xml:space="preserve">MONTO Y VIGENCIA DE LA GARANTÍA </w:t>
            </w:r>
          </w:p>
          <w:p w14:paraId="13F1BFFE" w14:textId="77777777" w:rsidR="008616B6" w:rsidRPr="009D0881" w:rsidRDefault="008616B6" w:rsidP="008616B6">
            <w:pPr>
              <w:spacing w:after="0" w:line="240" w:lineRule="auto"/>
              <w:ind w:left="636"/>
              <w:jc w:val="both"/>
              <w:rPr>
                <w:rFonts w:ascii="Museo Sans 300" w:eastAsia="Times New Roman" w:hAnsi="Museo Sans 300" w:cs="Times New Roman"/>
                <w:b/>
                <w:bCs/>
                <w:sz w:val="20"/>
                <w:szCs w:val="20"/>
                <w:lang w:val="es-ES_tradnl" w:eastAsia="zh-CN"/>
              </w:rPr>
            </w:pPr>
          </w:p>
          <w:p w14:paraId="3C5F3D3A" w14:textId="19B9F9E5" w:rsidR="008616B6" w:rsidRPr="009D0881" w:rsidRDefault="008616B6" w:rsidP="00F60220">
            <w:pPr>
              <w:spacing w:after="0" w:line="240" w:lineRule="auto"/>
              <w:ind w:left="642"/>
              <w:jc w:val="both"/>
              <w:rPr>
                <w:rFonts w:ascii="Museo Sans 300" w:eastAsia="Times New Roman" w:hAnsi="Museo Sans 300" w:cs="Times New Roman"/>
                <w:sz w:val="20"/>
                <w:szCs w:val="20"/>
                <w:lang w:val="es-ES_tradnl" w:eastAsia="zh-CN"/>
              </w:rPr>
            </w:pPr>
            <w:r w:rsidRPr="009D0881">
              <w:rPr>
                <w:rFonts w:ascii="Museo Sans 300" w:eastAsia="Times New Roman" w:hAnsi="Museo Sans 300" w:cs="Times New Roman"/>
                <w:b/>
                <w:bCs/>
                <w:sz w:val="20"/>
                <w:szCs w:val="20"/>
                <w:lang w:val="es-ES_tradnl" w:eastAsia="zh-CN"/>
              </w:rPr>
              <w:t>Monto de la garantía:</w:t>
            </w:r>
            <w:r w:rsidRPr="009D0881">
              <w:rPr>
                <w:rFonts w:ascii="Museo Sans 300" w:eastAsia="Times New Roman" w:hAnsi="Museo Sans 300" w:cs="Times New Roman"/>
                <w:sz w:val="20"/>
                <w:szCs w:val="20"/>
                <w:lang w:val="es-ES_tradnl" w:eastAsia="zh-CN"/>
              </w:rPr>
              <w:t xml:space="preserve"> será equivalente al </w:t>
            </w:r>
            <w:r w:rsidRPr="009D0881">
              <w:rPr>
                <w:rFonts w:ascii="Museo Sans 300" w:eastAsia="Times New Roman" w:hAnsi="Museo Sans 300" w:cs="Times New Roman"/>
                <w:b/>
                <w:sz w:val="20"/>
                <w:szCs w:val="20"/>
                <w:lang w:val="es-ES_tradnl" w:eastAsia="zh-CN"/>
              </w:rPr>
              <w:t>DIEZ POR CIENTO (10%)</w:t>
            </w:r>
            <w:r w:rsidRPr="009D0881">
              <w:rPr>
                <w:rFonts w:ascii="Museo Sans 300" w:eastAsia="Times New Roman" w:hAnsi="Museo Sans 300" w:cs="Times New Roman"/>
                <w:sz w:val="20"/>
                <w:szCs w:val="20"/>
                <w:lang w:val="es-ES_tradnl" w:eastAsia="zh-CN"/>
              </w:rPr>
              <w:t xml:space="preserve"> (</w:t>
            </w:r>
            <w:r w:rsidRPr="009D0881">
              <w:rPr>
                <w:rFonts w:ascii="Museo Sans 300" w:eastAsia="Times New Roman" w:hAnsi="Museo Sans 300" w:cs="Times New Roman"/>
                <w:b/>
                <w:sz w:val="20"/>
                <w:szCs w:val="20"/>
                <w:lang w:val="es-ES_tradnl" w:eastAsia="zh-CN"/>
              </w:rPr>
              <w:t>IVA INCLUIDO),</w:t>
            </w:r>
            <w:r w:rsidRPr="009D0881">
              <w:rPr>
                <w:rFonts w:ascii="Museo Sans 300" w:eastAsia="Times New Roman" w:hAnsi="Museo Sans 300" w:cs="Times New Roman"/>
                <w:sz w:val="20"/>
                <w:szCs w:val="20"/>
                <w:lang w:val="es-ES_tradnl" w:eastAsia="zh-CN"/>
              </w:rPr>
              <w:t xml:space="preserve"> del monto </w:t>
            </w:r>
            <w:r w:rsidR="00C94478">
              <w:rPr>
                <w:rFonts w:ascii="Museo Sans 300" w:eastAsia="Times New Roman" w:hAnsi="Museo Sans 300" w:cs="Times New Roman"/>
                <w:sz w:val="20"/>
                <w:szCs w:val="20"/>
                <w:lang w:val="es-ES_tradnl" w:eastAsia="zh-CN"/>
              </w:rPr>
              <w:t xml:space="preserve">final </w:t>
            </w:r>
            <w:r w:rsidRPr="009D0881">
              <w:rPr>
                <w:rFonts w:ascii="Museo Sans 300" w:eastAsia="Times New Roman" w:hAnsi="Museo Sans 300" w:cs="Times New Roman"/>
                <w:sz w:val="20"/>
                <w:szCs w:val="20"/>
                <w:lang w:val="es-ES_tradnl" w:eastAsia="zh-CN"/>
              </w:rPr>
              <w:t>contratado</w:t>
            </w:r>
            <w:r w:rsidR="00C94478">
              <w:rPr>
                <w:rFonts w:ascii="Museo Sans 300" w:eastAsia="Times New Roman" w:hAnsi="Museo Sans 300" w:cs="Times New Roman"/>
                <w:sz w:val="20"/>
                <w:szCs w:val="20"/>
                <w:lang w:val="es-ES_tradnl" w:eastAsia="zh-CN"/>
              </w:rPr>
              <w:t xml:space="preserve"> o </w:t>
            </w:r>
            <w:r w:rsidR="007F4D47">
              <w:rPr>
                <w:rFonts w:ascii="Museo Sans 300" w:eastAsia="Times New Roman" w:hAnsi="Museo Sans 300" w:cs="Times New Roman"/>
                <w:sz w:val="20"/>
                <w:szCs w:val="20"/>
                <w:lang w:val="es-ES_tradnl" w:eastAsia="zh-CN"/>
              </w:rPr>
              <w:t>modificado</w:t>
            </w:r>
            <w:r w:rsidR="00C94478">
              <w:rPr>
                <w:rFonts w:ascii="Museo Sans 300" w:eastAsia="Times New Roman" w:hAnsi="Museo Sans 300" w:cs="Times New Roman"/>
                <w:sz w:val="20"/>
                <w:szCs w:val="20"/>
                <w:lang w:val="es-ES_tradnl" w:eastAsia="zh-CN"/>
              </w:rPr>
              <w:t>,</w:t>
            </w:r>
            <w:r w:rsidRPr="009D0881">
              <w:rPr>
                <w:rFonts w:ascii="Museo Sans 300" w:eastAsia="Times New Roman" w:hAnsi="Museo Sans 300" w:cs="Times New Roman"/>
                <w:b/>
                <w:sz w:val="20"/>
                <w:szCs w:val="20"/>
                <w:lang w:val="es-ES_tradnl" w:eastAsia="zh-CN"/>
              </w:rPr>
              <w:t xml:space="preserve"> </w:t>
            </w:r>
            <w:r w:rsidRPr="009D0881">
              <w:rPr>
                <w:rFonts w:ascii="Museo Sans 300" w:eastAsia="Times New Roman" w:hAnsi="Museo Sans 300" w:cs="Times New Roman"/>
                <w:bCs/>
                <w:sz w:val="20"/>
                <w:szCs w:val="20"/>
                <w:lang w:val="es-ES_tradnl" w:eastAsia="zh-CN"/>
              </w:rPr>
              <w:t>total o por lote o por ítem, según aplique</w:t>
            </w:r>
            <w:r w:rsidRPr="009D0881">
              <w:rPr>
                <w:rFonts w:ascii="Museo Sans 300" w:eastAsia="Times New Roman" w:hAnsi="Museo Sans 300" w:cs="Times New Roman"/>
                <w:b/>
                <w:sz w:val="20"/>
                <w:szCs w:val="20"/>
                <w:lang w:val="es-ES_tradnl" w:eastAsia="zh-CN"/>
              </w:rPr>
              <w:t>.</w:t>
            </w:r>
          </w:p>
          <w:p w14:paraId="2CBCBEA0" w14:textId="77777777" w:rsidR="008616B6" w:rsidRPr="009D0881" w:rsidRDefault="008616B6" w:rsidP="008616B6">
            <w:pPr>
              <w:spacing w:after="0" w:line="240" w:lineRule="auto"/>
              <w:ind w:left="636"/>
              <w:jc w:val="both"/>
              <w:rPr>
                <w:rFonts w:ascii="Museo Sans 300" w:eastAsia="Times New Roman" w:hAnsi="Museo Sans 300" w:cs="Times New Roman"/>
                <w:sz w:val="20"/>
                <w:szCs w:val="20"/>
                <w:lang w:val="es-ES_tradnl" w:eastAsia="zh-CN"/>
              </w:rPr>
            </w:pPr>
          </w:p>
          <w:p w14:paraId="5FE9D0D2" w14:textId="46DFC0F4" w:rsidR="008616B6" w:rsidRDefault="008616B6" w:rsidP="00F60220">
            <w:pPr>
              <w:spacing w:after="0" w:line="240" w:lineRule="auto"/>
              <w:ind w:left="642"/>
              <w:jc w:val="both"/>
              <w:rPr>
                <w:rFonts w:ascii="Museo Sans 300" w:eastAsia="Times New Roman" w:hAnsi="Museo Sans 300" w:cs="Verdana"/>
                <w:sz w:val="20"/>
                <w:szCs w:val="20"/>
                <w:lang w:val="es-AR" w:eastAsia="es-AR"/>
              </w:rPr>
            </w:pPr>
            <w:r w:rsidRPr="00F60220">
              <w:rPr>
                <w:rFonts w:ascii="Museo Sans 300" w:hAnsi="Museo Sans 300"/>
                <w:sz w:val="20"/>
                <w:lang w:val="es-MX"/>
              </w:rPr>
              <w:lastRenderedPageBreak/>
              <w:t>Vigencia</w:t>
            </w:r>
            <w:r w:rsidRPr="009D0881">
              <w:rPr>
                <w:rFonts w:ascii="Museo Sans 300" w:eastAsia="Times New Roman" w:hAnsi="Museo Sans 300" w:cs="Times New Roman"/>
                <w:b/>
                <w:bCs/>
                <w:sz w:val="20"/>
                <w:szCs w:val="20"/>
                <w:lang w:val="es-ES_tradnl" w:eastAsia="zh-CN"/>
              </w:rPr>
              <w:t xml:space="preserve"> de la garantía:</w:t>
            </w:r>
            <w:r w:rsidRPr="009D0881">
              <w:rPr>
                <w:rFonts w:ascii="Museo Sans 300" w:eastAsia="Times New Roman" w:hAnsi="Museo Sans 300" w:cs="Times New Roman"/>
                <w:sz w:val="20"/>
                <w:szCs w:val="20"/>
                <w:lang w:val="es-ES_tradnl" w:eastAsia="zh-CN"/>
              </w:rPr>
              <w:t xml:space="preserve"> </w:t>
            </w:r>
            <w:r w:rsidR="00BC631F">
              <w:rPr>
                <w:rFonts w:ascii="Museo Sans 300" w:eastAsia="Times New Roman" w:hAnsi="Museo Sans 300" w:cs="Times New Roman"/>
                <w:sz w:val="20"/>
                <w:szCs w:val="20"/>
                <w:lang w:val="es-ES_tradnl" w:eastAsia="zh-CN"/>
              </w:rPr>
              <w:t>S</w:t>
            </w:r>
            <w:r w:rsidRPr="009D0881">
              <w:rPr>
                <w:rFonts w:ascii="Museo Sans 300" w:eastAsia="Times New Roman" w:hAnsi="Museo Sans 300" w:cs="Times New Roman"/>
                <w:sz w:val="20"/>
                <w:szCs w:val="20"/>
                <w:lang w:val="es-ES_tradnl" w:eastAsia="zh-CN"/>
              </w:rPr>
              <w:t>erá de</w:t>
            </w:r>
            <w:r w:rsidR="00E17B30">
              <w:rPr>
                <w:rFonts w:ascii="Museo Sans 300" w:eastAsia="Times New Roman" w:hAnsi="Museo Sans 300" w:cs="Times New Roman"/>
                <w:sz w:val="20"/>
                <w:szCs w:val="20"/>
                <w:lang w:val="es-ES_tradnl" w:eastAsia="zh-CN"/>
              </w:rPr>
              <w:t xml:space="preserve"> 2 </w:t>
            </w:r>
            <w:r w:rsidRPr="009D0881">
              <w:rPr>
                <w:rFonts w:ascii="Museo Sans 300" w:eastAsia="Times New Roman" w:hAnsi="Museo Sans 300" w:cs="Times New Roman"/>
                <w:sz w:val="20"/>
                <w:szCs w:val="20"/>
                <w:lang w:val="es-ES_tradnl" w:eastAsia="zh-CN"/>
              </w:rPr>
              <w:t xml:space="preserve">AÑOS, contados a partir </w:t>
            </w:r>
            <w:r w:rsidRPr="009D0881">
              <w:rPr>
                <w:rFonts w:ascii="Museo Sans 300" w:eastAsia="Times New Roman" w:hAnsi="Museo Sans 300" w:cs="Verdana"/>
                <w:sz w:val="20"/>
                <w:szCs w:val="20"/>
                <w:lang w:val="es-AR" w:eastAsia="es-AR"/>
              </w:rPr>
              <w:t xml:space="preserve">de la </w:t>
            </w:r>
            <w:r>
              <w:rPr>
                <w:rFonts w:ascii="Museo Sans 300" w:eastAsia="Times New Roman" w:hAnsi="Museo Sans 300" w:cs="Verdana"/>
                <w:sz w:val="20"/>
                <w:szCs w:val="20"/>
                <w:lang w:val="es-AR" w:eastAsia="es-AR"/>
              </w:rPr>
              <w:t xml:space="preserve">recepción del </w:t>
            </w:r>
            <w:r w:rsidRPr="00F60220">
              <w:rPr>
                <w:rFonts w:ascii="Museo Sans 300" w:eastAsia="Times New Roman" w:hAnsi="Museo Sans 300" w:cs="Times New Roman"/>
                <w:b/>
                <w:bCs/>
                <w:sz w:val="20"/>
                <w:szCs w:val="20"/>
                <w:lang w:val="es-ES_tradnl" w:eastAsia="zh-CN"/>
              </w:rPr>
              <w:t>servicio</w:t>
            </w:r>
            <w:r>
              <w:rPr>
                <w:rFonts w:ascii="Museo Sans 300" w:eastAsia="Times New Roman" w:hAnsi="Museo Sans 300" w:cs="Verdana"/>
                <w:sz w:val="20"/>
                <w:szCs w:val="20"/>
                <w:lang w:val="es-AR" w:eastAsia="es-AR"/>
              </w:rPr>
              <w:t xml:space="preserve"> </w:t>
            </w:r>
            <w:r w:rsidRPr="009D0881">
              <w:rPr>
                <w:rFonts w:ascii="Museo Sans 300" w:eastAsia="Times New Roman" w:hAnsi="Museo Sans 300" w:cs="Verdana"/>
                <w:sz w:val="20"/>
                <w:szCs w:val="20"/>
                <w:lang w:val="es-AR" w:eastAsia="es-AR"/>
              </w:rPr>
              <w:t>objeto del presente proceso de compra</w:t>
            </w:r>
            <w:r>
              <w:rPr>
                <w:rFonts w:ascii="Museo Sans 300" w:eastAsia="Times New Roman" w:hAnsi="Museo Sans 300" w:cs="Verdana"/>
                <w:sz w:val="20"/>
                <w:szCs w:val="20"/>
                <w:lang w:val="es-AR" w:eastAsia="es-AR"/>
              </w:rPr>
              <w:t xml:space="preserve">, </w:t>
            </w:r>
            <w:r w:rsidRPr="009D0881">
              <w:rPr>
                <w:rFonts w:ascii="Museo Sans 300" w:eastAsia="Times New Roman" w:hAnsi="Museo Sans 300" w:cs="Verdana"/>
                <w:sz w:val="20"/>
                <w:szCs w:val="20"/>
                <w:lang w:val="es-AR" w:eastAsia="es-AR"/>
              </w:rPr>
              <w:t>establecida en el Acta de Recepción Definitiva del suministro objeto del presente proceso de compra.</w:t>
            </w:r>
            <w:r>
              <w:rPr>
                <w:rFonts w:ascii="Museo Sans 300" w:eastAsia="Times New Roman" w:hAnsi="Museo Sans 300" w:cs="Verdana"/>
                <w:sz w:val="20"/>
                <w:szCs w:val="20"/>
                <w:lang w:val="es-AR" w:eastAsia="es-AR"/>
              </w:rPr>
              <w:t xml:space="preserve"> </w:t>
            </w:r>
          </w:p>
          <w:p w14:paraId="27FCFA2F" w14:textId="77777777" w:rsidR="008616B6" w:rsidRDefault="008616B6" w:rsidP="008616B6">
            <w:pPr>
              <w:spacing w:after="0" w:line="240" w:lineRule="auto"/>
              <w:ind w:left="636"/>
              <w:jc w:val="both"/>
              <w:rPr>
                <w:rFonts w:ascii="Museo Sans 300" w:hAnsi="Museo Sans 300"/>
                <w:sz w:val="20"/>
                <w:highlight w:val="cyan"/>
                <w:lang w:val="es-MX"/>
              </w:rPr>
            </w:pPr>
          </w:p>
          <w:p w14:paraId="2F169426" w14:textId="77777777" w:rsidR="008616B6" w:rsidRDefault="008616B6" w:rsidP="00F60220">
            <w:pPr>
              <w:spacing w:after="0" w:line="240" w:lineRule="auto"/>
              <w:ind w:left="642"/>
              <w:jc w:val="both"/>
              <w:rPr>
                <w:rFonts w:ascii="Museo Sans 300" w:hAnsi="Museo Sans 300"/>
                <w:sz w:val="20"/>
                <w:lang w:val="es-MX"/>
              </w:rPr>
            </w:pPr>
            <w:r>
              <w:rPr>
                <w:rFonts w:ascii="Museo Sans 300" w:hAnsi="Museo Sans 300"/>
                <w:sz w:val="20"/>
                <w:lang w:val="es-MX"/>
              </w:rPr>
              <w:t>E</w:t>
            </w:r>
            <w:r w:rsidRPr="00DE142B">
              <w:rPr>
                <w:rFonts w:ascii="Museo Sans 300" w:hAnsi="Museo Sans 300"/>
                <w:sz w:val="20"/>
                <w:lang w:val="es-MX"/>
              </w:rPr>
              <w:t xml:space="preserve">n </w:t>
            </w:r>
            <w:r w:rsidRPr="00F60220">
              <w:rPr>
                <w:rFonts w:ascii="Museo Sans 300" w:eastAsia="Times New Roman" w:hAnsi="Museo Sans 300" w:cs="Times New Roman"/>
                <w:b/>
                <w:bCs/>
                <w:sz w:val="20"/>
                <w:szCs w:val="20"/>
                <w:lang w:val="es-ES_tradnl" w:eastAsia="zh-CN"/>
              </w:rPr>
              <w:t>caso</w:t>
            </w:r>
            <w:r w:rsidRPr="00DE142B">
              <w:rPr>
                <w:rFonts w:ascii="Museo Sans 300" w:hAnsi="Museo Sans 300"/>
                <w:sz w:val="20"/>
                <w:lang w:val="es-MX"/>
              </w:rPr>
              <w:t xml:space="preserve"> fuere la recepción por ítems o lotes, la vigencia se considerará partir de la fecha de la última </w:t>
            </w:r>
            <w:r>
              <w:rPr>
                <w:rFonts w:ascii="Museo Sans 300" w:hAnsi="Museo Sans 300"/>
                <w:sz w:val="20"/>
                <w:lang w:val="es-MX"/>
              </w:rPr>
              <w:t>recepción</w:t>
            </w:r>
            <w:r w:rsidRPr="00DE142B">
              <w:rPr>
                <w:rFonts w:ascii="Museo Sans 300" w:hAnsi="Museo Sans 300"/>
                <w:sz w:val="20"/>
                <w:lang w:val="es-MX"/>
              </w:rPr>
              <w:t xml:space="preserve"> </w:t>
            </w:r>
            <w:r>
              <w:rPr>
                <w:rFonts w:ascii="Museo Sans 300" w:hAnsi="Museo Sans 300"/>
                <w:sz w:val="20"/>
                <w:lang w:val="es-MX"/>
              </w:rPr>
              <w:t xml:space="preserve">de </w:t>
            </w:r>
            <w:r w:rsidRPr="00DE142B">
              <w:rPr>
                <w:rFonts w:ascii="Museo Sans 300" w:hAnsi="Museo Sans 300"/>
                <w:sz w:val="20"/>
                <w:lang w:val="es-MX"/>
              </w:rPr>
              <w:t>los últimos ítems o lotes recibidos</w:t>
            </w:r>
            <w:r>
              <w:rPr>
                <w:rFonts w:ascii="Museo Sans 300" w:hAnsi="Museo Sans 300"/>
                <w:sz w:val="20"/>
                <w:lang w:val="es-MX"/>
              </w:rPr>
              <w:t xml:space="preserve">, establecida en el </w:t>
            </w:r>
            <w:r w:rsidRPr="00DE142B">
              <w:rPr>
                <w:rFonts w:ascii="Museo Sans 300" w:hAnsi="Museo Sans 300"/>
                <w:sz w:val="20"/>
                <w:lang w:val="es-MX"/>
              </w:rPr>
              <w:t>Acta de Recepción Definitiva o Final.</w:t>
            </w:r>
          </w:p>
          <w:p w14:paraId="103E3CB1" w14:textId="68388653" w:rsidR="008616B6" w:rsidRDefault="008616B6" w:rsidP="008616B6">
            <w:pPr>
              <w:spacing w:after="0" w:line="240" w:lineRule="auto"/>
              <w:ind w:left="636"/>
              <w:jc w:val="both"/>
              <w:rPr>
                <w:rFonts w:ascii="Museo Sans 300" w:eastAsia="Times New Roman" w:hAnsi="Museo Sans 300" w:cs="Times New Roman"/>
                <w:sz w:val="20"/>
                <w:szCs w:val="20"/>
                <w:lang w:val="es-ES_tradnl" w:eastAsia="zh-CN"/>
              </w:rPr>
            </w:pPr>
          </w:p>
          <w:p w14:paraId="3EAAFF55" w14:textId="77777777" w:rsidR="008616B6" w:rsidRPr="009D0881" w:rsidRDefault="008616B6" w:rsidP="00F60220">
            <w:pPr>
              <w:numPr>
                <w:ilvl w:val="0"/>
                <w:numId w:val="71"/>
              </w:numPr>
              <w:spacing w:after="0" w:line="240" w:lineRule="auto"/>
              <w:ind w:left="642" w:hanging="282"/>
              <w:contextualSpacing/>
              <w:jc w:val="both"/>
              <w:rPr>
                <w:rFonts w:ascii="Museo Sans 300" w:eastAsia="Times New Roman" w:hAnsi="Museo Sans 300" w:cs="Times New Roman"/>
                <w:b/>
                <w:bCs/>
                <w:sz w:val="20"/>
                <w:szCs w:val="20"/>
                <w:lang w:val="es-AR" w:eastAsia="es-AR"/>
              </w:rPr>
            </w:pPr>
            <w:r w:rsidRPr="009D0881">
              <w:rPr>
                <w:rFonts w:ascii="Museo Sans 300" w:eastAsia="Times New Roman" w:hAnsi="Museo Sans 300" w:cs="Times New Roman"/>
                <w:b/>
                <w:bCs/>
                <w:sz w:val="20"/>
                <w:szCs w:val="20"/>
                <w:lang w:val="es-AR" w:eastAsia="es-AR"/>
              </w:rPr>
              <w:t xml:space="preserve">AMPLIACIONES O PRÓRROGA DE LA GARANTÍA </w:t>
            </w:r>
          </w:p>
          <w:p w14:paraId="41124016" w14:textId="77777777" w:rsidR="008616B6" w:rsidRPr="009D0881" w:rsidRDefault="008616B6" w:rsidP="008616B6">
            <w:pPr>
              <w:spacing w:after="0" w:line="240" w:lineRule="auto"/>
              <w:ind w:left="454"/>
              <w:jc w:val="both"/>
              <w:rPr>
                <w:rFonts w:ascii="Museo Sans 300" w:eastAsia="Times New Roman" w:hAnsi="Museo Sans 300" w:cs="Times New Roman"/>
                <w:sz w:val="20"/>
                <w:szCs w:val="20"/>
                <w:lang w:val="es-ES_tradnl" w:eastAsia="zh-CN"/>
              </w:rPr>
            </w:pPr>
          </w:p>
          <w:p w14:paraId="74316E85" w14:textId="10FA3439" w:rsidR="008616B6" w:rsidRPr="00F60220" w:rsidRDefault="008616B6" w:rsidP="00F60220">
            <w:pPr>
              <w:spacing w:after="0" w:line="240" w:lineRule="auto"/>
              <w:ind w:left="642"/>
              <w:jc w:val="both"/>
              <w:rPr>
                <w:rFonts w:ascii="Museo Sans 300" w:hAnsi="Museo Sans 300"/>
                <w:sz w:val="20"/>
                <w:lang w:val="es-MX"/>
              </w:rPr>
            </w:pPr>
            <w:r w:rsidRPr="00F60220">
              <w:rPr>
                <w:rFonts w:ascii="Museo Sans 300" w:hAnsi="Museo Sans 300"/>
                <w:sz w:val="20"/>
                <w:lang w:val="es-MX"/>
              </w:rPr>
              <w:t xml:space="preserve">El </w:t>
            </w:r>
            <w:r w:rsidR="00BC631F" w:rsidRPr="00F60220">
              <w:rPr>
                <w:rFonts w:ascii="Museo Sans 300" w:hAnsi="Museo Sans 300"/>
                <w:sz w:val="20"/>
                <w:lang w:val="es-MX"/>
              </w:rPr>
              <w:t>c</w:t>
            </w:r>
            <w:r w:rsidRPr="00F60220">
              <w:rPr>
                <w:rFonts w:ascii="Museo Sans 300" w:hAnsi="Museo Sans 300"/>
                <w:sz w:val="20"/>
                <w:lang w:val="es-MX"/>
              </w:rPr>
              <w:t>ontratista de acuerdo con la resolución de modificativa o prórroga que se emita por parte de CEPA, estará en la obligación de ampliar la garantía en su plazo y monto (según aplique), o presentar endoso.</w:t>
            </w:r>
          </w:p>
          <w:p w14:paraId="2769DF0D" w14:textId="77777777" w:rsidR="008616B6" w:rsidRPr="00F60220" w:rsidRDefault="008616B6" w:rsidP="00F60220">
            <w:pPr>
              <w:spacing w:after="0" w:line="240" w:lineRule="auto"/>
              <w:ind w:left="642"/>
              <w:jc w:val="both"/>
              <w:rPr>
                <w:rFonts w:ascii="Museo Sans 300" w:hAnsi="Museo Sans 300"/>
                <w:sz w:val="20"/>
                <w:lang w:val="es-MX"/>
              </w:rPr>
            </w:pPr>
          </w:p>
          <w:p w14:paraId="239EBD95" w14:textId="77777777" w:rsidR="008616B6" w:rsidRPr="00F60220" w:rsidRDefault="008616B6" w:rsidP="00F60220">
            <w:pPr>
              <w:spacing w:after="0" w:line="240" w:lineRule="auto"/>
              <w:ind w:left="642"/>
              <w:jc w:val="both"/>
              <w:rPr>
                <w:rFonts w:ascii="Museo Sans 300" w:hAnsi="Museo Sans 300"/>
                <w:sz w:val="20"/>
                <w:lang w:val="es-MX"/>
              </w:rPr>
            </w:pPr>
            <w:r w:rsidRPr="00F60220">
              <w:rPr>
                <w:rFonts w:ascii="Museo Sans 300" w:hAnsi="Museo Sans 300"/>
                <w:sz w:val="20"/>
                <w:lang w:val="es-MX"/>
              </w:rPr>
              <w:t xml:space="preserve">En la ampliación de garantía o endoso, el contratista deberá relacionar en su texto el número de referencia de la garantía presentada originalmente la cual es objeto de ampliación o prórroga. </w:t>
            </w:r>
          </w:p>
          <w:p w14:paraId="1BDBB806" w14:textId="77777777" w:rsidR="008616B6" w:rsidRPr="00F60220" w:rsidRDefault="008616B6" w:rsidP="00F60220">
            <w:pPr>
              <w:spacing w:after="0" w:line="240" w:lineRule="auto"/>
              <w:ind w:left="642"/>
              <w:jc w:val="both"/>
              <w:rPr>
                <w:rFonts w:ascii="Museo Sans 300" w:hAnsi="Museo Sans 300"/>
                <w:sz w:val="20"/>
                <w:lang w:val="es-MX"/>
              </w:rPr>
            </w:pPr>
          </w:p>
          <w:p w14:paraId="572F8F2D" w14:textId="69B2318A" w:rsidR="008616B6" w:rsidRPr="009D0881" w:rsidRDefault="008616B6" w:rsidP="00F60220">
            <w:pPr>
              <w:spacing w:after="0" w:line="240" w:lineRule="auto"/>
              <w:ind w:left="642"/>
              <w:jc w:val="both"/>
              <w:rPr>
                <w:rFonts w:ascii="Museo Sans 300" w:eastAsia="Times New Roman" w:hAnsi="Museo Sans 300" w:cs="Times New Roman"/>
                <w:sz w:val="20"/>
                <w:szCs w:val="20"/>
                <w:lang w:val="es-ES_tradnl" w:eastAsia="zh-CN"/>
              </w:rPr>
            </w:pPr>
            <w:r w:rsidRPr="00F60220">
              <w:rPr>
                <w:rFonts w:ascii="Museo Sans 300" w:hAnsi="Museo Sans 300"/>
                <w:sz w:val="20"/>
                <w:lang w:val="es-MX"/>
              </w:rPr>
              <w:t>También, la UCP a requerimiento del Administrador de Contrato podrá solicitar ampliación al</w:t>
            </w:r>
            <w:r w:rsidRPr="009D0881">
              <w:rPr>
                <w:rFonts w:ascii="Museo Sans 300" w:eastAsia="Times New Roman" w:hAnsi="Museo Sans 300" w:cs="Times New Roman"/>
                <w:sz w:val="20"/>
                <w:szCs w:val="20"/>
                <w:lang w:val="es-ES_tradnl" w:eastAsia="zh-CN"/>
              </w:rPr>
              <w:t xml:space="preserve"> plazo de garantías cuando exista incumplimiento contractual tales como retraso en la entrega </w:t>
            </w:r>
            <w:r w:rsidR="00BC631F">
              <w:rPr>
                <w:rFonts w:ascii="Museo Sans 300" w:eastAsia="Times New Roman" w:hAnsi="Museo Sans 300" w:cs="Times New Roman"/>
                <w:sz w:val="20"/>
                <w:szCs w:val="20"/>
                <w:lang w:val="es-ES_tradnl" w:eastAsia="zh-CN"/>
              </w:rPr>
              <w:t>del</w:t>
            </w:r>
            <w:r w:rsidRPr="009D0881">
              <w:rPr>
                <w:rFonts w:ascii="Museo Sans 300" w:eastAsia="Times New Roman" w:hAnsi="Museo Sans 300" w:cs="Times New Roman"/>
                <w:sz w:val="20"/>
                <w:szCs w:val="20"/>
                <w:lang w:val="es-ES_tradnl" w:eastAsia="zh-CN"/>
              </w:rPr>
              <w:t xml:space="preserve"> servicio contratado. </w:t>
            </w:r>
          </w:p>
          <w:p w14:paraId="569498BF" w14:textId="77777777" w:rsidR="008616B6" w:rsidRPr="009D0881" w:rsidRDefault="008616B6" w:rsidP="008616B6">
            <w:pPr>
              <w:spacing w:after="0" w:line="240" w:lineRule="auto"/>
              <w:ind w:left="708"/>
              <w:jc w:val="both"/>
              <w:rPr>
                <w:rFonts w:ascii="Museo Sans 300" w:eastAsia="Times New Roman" w:hAnsi="Museo Sans 300" w:cs="Times New Roman"/>
                <w:sz w:val="20"/>
                <w:szCs w:val="20"/>
                <w:lang w:val="es-AR" w:eastAsia="es-AR"/>
              </w:rPr>
            </w:pPr>
          </w:p>
          <w:p w14:paraId="1DB4CAB4" w14:textId="77777777" w:rsidR="008616B6" w:rsidRPr="009D0881" w:rsidRDefault="008616B6" w:rsidP="00F60220">
            <w:pPr>
              <w:numPr>
                <w:ilvl w:val="0"/>
                <w:numId w:val="71"/>
              </w:numPr>
              <w:spacing w:after="0" w:line="240" w:lineRule="auto"/>
              <w:ind w:left="642" w:hanging="282"/>
              <w:contextualSpacing/>
              <w:jc w:val="both"/>
              <w:rPr>
                <w:rFonts w:ascii="Museo Sans 300" w:eastAsia="Times New Roman" w:hAnsi="Museo Sans 300" w:cs="Times New Roman"/>
                <w:b/>
                <w:bCs/>
                <w:sz w:val="20"/>
                <w:szCs w:val="20"/>
                <w:lang w:val="es-AR" w:eastAsia="es-AR"/>
              </w:rPr>
            </w:pPr>
            <w:r w:rsidRPr="009D0881">
              <w:rPr>
                <w:rFonts w:ascii="Museo Sans 300" w:eastAsia="Times New Roman" w:hAnsi="Museo Sans 300" w:cs="Times New Roman"/>
                <w:b/>
                <w:bCs/>
                <w:sz w:val="20"/>
                <w:szCs w:val="20"/>
                <w:lang w:val="es-AR" w:eastAsia="es-AR"/>
              </w:rPr>
              <w:t xml:space="preserve">EFECTIVIDAD DE LA GARANTÍA </w:t>
            </w:r>
          </w:p>
          <w:p w14:paraId="3BD123C6" w14:textId="77777777" w:rsidR="008616B6" w:rsidRPr="009D0881" w:rsidRDefault="008616B6" w:rsidP="008616B6">
            <w:pPr>
              <w:tabs>
                <w:tab w:val="left" w:pos="1080"/>
              </w:tabs>
              <w:spacing w:after="0" w:line="240" w:lineRule="auto"/>
              <w:ind w:left="454"/>
              <w:jc w:val="both"/>
              <w:rPr>
                <w:rFonts w:ascii="Museo Sans 300" w:eastAsia="Times New Roman" w:hAnsi="Museo Sans 300" w:cs="Verdana"/>
                <w:sz w:val="20"/>
                <w:szCs w:val="20"/>
                <w:lang w:val="es-ES_tradnl" w:eastAsia="zh-CN"/>
              </w:rPr>
            </w:pPr>
          </w:p>
          <w:p w14:paraId="6156283D" w14:textId="74237C3B" w:rsidR="008616B6" w:rsidRDefault="008616B6" w:rsidP="00F60220">
            <w:pPr>
              <w:spacing w:after="0" w:line="240" w:lineRule="auto"/>
              <w:ind w:left="642"/>
              <w:jc w:val="both"/>
              <w:rPr>
                <w:rFonts w:ascii="Museo Sans 300" w:eastAsia="Times New Roman" w:hAnsi="Museo Sans 300" w:cs="Verdana"/>
                <w:sz w:val="20"/>
                <w:szCs w:val="20"/>
                <w:lang w:val="es-ES_tradnl" w:eastAsia="zh-CN"/>
              </w:rPr>
            </w:pPr>
            <w:r w:rsidRPr="00F60220">
              <w:rPr>
                <w:rFonts w:ascii="Museo Sans 300" w:hAnsi="Museo Sans 300"/>
                <w:sz w:val="20"/>
                <w:lang w:val="es-MX"/>
              </w:rPr>
              <w:t>Esta</w:t>
            </w:r>
            <w:r w:rsidRPr="009D0881">
              <w:rPr>
                <w:rFonts w:ascii="Museo Sans 300" w:eastAsia="Times New Roman" w:hAnsi="Museo Sans 300" w:cs="Verdana"/>
                <w:sz w:val="20"/>
                <w:szCs w:val="20"/>
                <w:lang w:val="es-ES_tradnl" w:eastAsia="zh-CN"/>
              </w:rPr>
              <w:t xml:space="preserve"> </w:t>
            </w:r>
            <w:r w:rsidR="00BC631F">
              <w:rPr>
                <w:rFonts w:ascii="Museo Sans 300" w:eastAsia="Times New Roman" w:hAnsi="Museo Sans 300" w:cs="Verdana"/>
                <w:sz w:val="20"/>
                <w:szCs w:val="20"/>
                <w:lang w:val="es-ES_tradnl" w:eastAsia="zh-CN"/>
              </w:rPr>
              <w:t>g</w:t>
            </w:r>
            <w:r w:rsidRPr="009D0881">
              <w:rPr>
                <w:rFonts w:ascii="Museo Sans 300" w:eastAsia="Times New Roman" w:hAnsi="Museo Sans 300" w:cs="Verdana"/>
                <w:sz w:val="20"/>
                <w:szCs w:val="20"/>
                <w:lang w:val="es-ES_tradnl" w:eastAsia="zh-CN"/>
              </w:rPr>
              <w:t>arantía, se hará efectiva en los siguientes casos:</w:t>
            </w:r>
          </w:p>
          <w:p w14:paraId="2A8EE076" w14:textId="77777777" w:rsidR="00BC631F" w:rsidRPr="009D0881" w:rsidRDefault="00BC631F" w:rsidP="00F60220">
            <w:pPr>
              <w:spacing w:after="0" w:line="240" w:lineRule="auto"/>
              <w:ind w:left="636"/>
              <w:jc w:val="both"/>
              <w:rPr>
                <w:rFonts w:ascii="Museo Sans 300" w:eastAsia="Times New Roman" w:hAnsi="Museo Sans 300" w:cs="Verdana"/>
                <w:sz w:val="20"/>
                <w:szCs w:val="20"/>
                <w:lang w:val="es-ES_tradnl" w:eastAsia="zh-CN"/>
              </w:rPr>
            </w:pPr>
          </w:p>
          <w:p w14:paraId="415286AC" w14:textId="77777777" w:rsidR="008616B6" w:rsidRPr="009D0881" w:rsidRDefault="008616B6" w:rsidP="00F60220">
            <w:pPr>
              <w:numPr>
                <w:ilvl w:val="0"/>
                <w:numId w:val="70"/>
              </w:numPr>
              <w:tabs>
                <w:tab w:val="clear" w:pos="720"/>
                <w:tab w:val="left" w:pos="1021"/>
                <w:tab w:val="num" w:pos="1061"/>
                <w:tab w:val="left" w:pos="10260"/>
              </w:tabs>
              <w:spacing w:after="0" w:line="240" w:lineRule="auto"/>
              <w:ind w:left="1061" w:hanging="136"/>
              <w:jc w:val="both"/>
              <w:rPr>
                <w:rFonts w:ascii="Museo Sans 300" w:eastAsia="Times New Roman" w:hAnsi="Museo Sans 300" w:cs="Verdana"/>
                <w:sz w:val="20"/>
                <w:szCs w:val="20"/>
                <w:lang w:val="es-ES_tradnl" w:eastAsia="zh-CN"/>
              </w:rPr>
            </w:pPr>
            <w:r w:rsidRPr="009D0881">
              <w:rPr>
                <w:rFonts w:ascii="Museo Sans 300" w:eastAsia="Times New Roman" w:hAnsi="Museo Sans 300" w:cs="Verdana"/>
                <w:sz w:val="20"/>
                <w:szCs w:val="20"/>
                <w:lang w:val="es-ES_tradnl" w:eastAsia="zh-CN"/>
              </w:rPr>
              <w:t>Por no responder por fallas o daños reportados por el Administrador de Contrato.</w:t>
            </w:r>
          </w:p>
          <w:p w14:paraId="16055E83" w14:textId="3E0BF27C" w:rsidR="008616B6" w:rsidRDefault="008616B6" w:rsidP="00BC631F">
            <w:pPr>
              <w:numPr>
                <w:ilvl w:val="0"/>
                <w:numId w:val="70"/>
              </w:numPr>
              <w:tabs>
                <w:tab w:val="clear" w:pos="720"/>
                <w:tab w:val="left" w:pos="1021"/>
                <w:tab w:val="num" w:pos="1061"/>
                <w:tab w:val="left" w:pos="10260"/>
              </w:tabs>
              <w:spacing w:after="0" w:line="240" w:lineRule="auto"/>
              <w:ind w:left="1061" w:hanging="136"/>
              <w:jc w:val="both"/>
              <w:rPr>
                <w:rFonts w:ascii="Museo Sans 300" w:eastAsia="Times New Roman" w:hAnsi="Museo Sans 300" w:cs="Verdana"/>
                <w:sz w:val="20"/>
                <w:szCs w:val="20"/>
                <w:lang w:val="es-ES_tradnl" w:eastAsia="zh-CN"/>
              </w:rPr>
            </w:pPr>
            <w:r w:rsidRPr="009D0881">
              <w:rPr>
                <w:rFonts w:ascii="Museo Sans 300" w:eastAsia="Times New Roman" w:hAnsi="Museo Sans 300" w:cs="Verdana"/>
                <w:sz w:val="20"/>
                <w:szCs w:val="20"/>
                <w:lang w:val="es-ES_tradnl" w:eastAsia="zh-CN"/>
              </w:rPr>
              <w:t>Cuando no se haya presentado la ampliación o prórroga de la Garantía de Buena Calidad.</w:t>
            </w:r>
          </w:p>
          <w:p w14:paraId="6B624DCC" w14:textId="77777777" w:rsidR="00BC631F" w:rsidRPr="009D0881" w:rsidRDefault="00BC631F" w:rsidP="00F60220">
            <w:pPr>
              <w:tabs>
                <w:tab w:val="left" w:pos="1021"/>
                <w:tab w:val="left" w:pos="10260"/>
              </w:tabs>
              <w:spacing w:after="0" w:line="240" w:lineRule="auto"/>
              <w:ind w:left="1061"/>
              <w:jc w:val="both"/>
              <w:rPr>
                <w:rFonts w:ascii="Museo Sans 300" w:eastAsia="Times New Roman" w:hAnsi="Museo Sans 300" w:cs="Verdana"/>
                <w:sz w:val="20"/>
                <w:szCs w:val="20"/>
                <w:lang w:val="es-ES_tradnl" w:eastAsia="zh-CN"/>
              </w:rPr>
            </w:pPr>
          </w:p>
          <w:p w14:paraId="67077BE3" w14:textId="01F8CE55" w:rsidR="008616B6" w:rsidRPr="00F60220" w:rsidRDefault="008616B6" w:rsidP="00F60220">
            <w:pPr>
              <w:numPr>
                <w:ilvl w:val="0"/>
                <w:numId w:val="71"/>
              </w:numPr>
              <w:spacing w:after="0" w:line="240" w:lineRule="auto"/>
              <w:ind w:left="642" w:hanging="282"/>
              <w:contextualSpacing/>
              <w:jc w:val="both"/>
              <w:rPr>
                <w:rFonts w:ascii="Museo Sans 300" w:eastAsia="Times New Roman" w:hAnsi="Museo Sans 300" w:cs="Verdana"/>
                <w:sz w:val="20"/>
                <w:szCs w:val="20"/>
                <w:lang w:val="es-AR" w:eastAsia="es-AR"/>
              </w:rPr>
            </w:pPr>
            <w:r w:rsidRPr="009D0881">
              <w:rPr>
                <w:rFonts w:ascii="Museo Sans 300" w:eastAsia="Times New Roman" w:hAnsi="Museo Sans 300" w:cs="Times New Roman"/>
                <w:b/>
                <w:bCs/>
                <w:sz w:val="20"/>
                <w:szCs w:val="20"/>
                <w:lang w:val="es-AR" w:eastAsia="es-AR"/>
              </w:rPr>
              <w:t xml:space="preserve">DEVOLUCIÓN DE LA GARANTÍA </w:t>
            </w:r>
          </w:p>
          <w:p w14:paraId="41104A8D" w14:textId="77777777" w:rsidR="00BC631F" w:rsidRPr="009D0881" w:rsidRDefault="00BC631F" w:rsidP="00F60220">
            <w:pPr>
              <w:spacing w:after="0" w:line="240" w:lineRule="auto"/>
              <w:ind w:left="720"/>
              <w:contextualSpacing/>
              <w:jc w:val="both"/>
              <w:rPr>
                <w:rFonts w:ascii="Museo Sans 300" w:eastAsia="Times New Roman" w:hAnsi="Museo Sans 300" w:cs="Verdana"/>
                <w:sz w:val="20"/>
                <w:szCs w:val="20"/>
                <w:lang w:val="es-AR" w:eastAsia="es-AR"/>
              </w:rPr>
            </w:pPr>
          </w:p>
          <w:p w14:paraId="2528AB6D" w14:textId="77777777" w:rsidR="008616B6" w:rsidRDefault="008616B6" w:rsidP="00F60220">
            <w:pPr>
              <w:spacing w:after="0" w:line="240" w:lineRule="auto"/>
              <w:ind w:left="642"/>
              <w:jc w:val="both"/>
              <w:rPr>
                <w:rFonts w:ascii="Museo Sans 300" w:hAnsi="Museo Sans 300"/>
                <w:sz w:val="20"/>
                <w:lang w:val="es-MX"/>
              </w:rPr>
            </w:pPr>
            <w:r w:rsidRPr="00956A09">
              <w:rPr>
                <w:rFonts w:ascii="Museo Sans 300" w:hAnsi="Museo Sans 300"/>
                <w:sz w:val="20"/>
                <w:lang w:val="es-MX"/>
              </w:rPr>
              <w:t>Cuando</w:t>
            </w:r>
            <w:r w:rsidRPr="009D0881">
              <w:rPr>
                <w:rFonts w:ascii="Museo Sans 300" w:hAnsi="Museo Sans 300"/>
                <w:sz w:val="20"/>
                <w:lang w:val="es-MX"/>
              </w:rPr>
              <w:t xml:space="preserve"> haya finalizado el plazo de vigencia y no haya reclamos pendientes por parte del Administrador de Contrato.</w:t>
            </w:r>
          </w:p>
          <w:p w14:paraId="24454705" w14:textId="77777777" w:rsidR="008616B6" w:rsidRPr="009D0881" w:rsidRDefault="008616B6" w:rsidP="008616B6">
            <w:pPr>
              <w:autoSpaceDE w:val="0"/>
              <w:autoSpaceDN w:val="0"/>
              <w:adjustRightInd w:val="0"/>
              <w:spacing w:after="0" w:line="240" w:lineRule="auto"/>
              <w:ind w:left="778"/>
              <w:jc w:val="both"/>
              <w:rPr>
                <w:rFonts w:ascii="Museo Sans 300" w:hAnsi="Museo Sans 300"/>
                <w:sz w:val="20"/>
                <w:lang w:val="es-MX"/>
              </w:rPr>
            </w:pPr>
          </w:p>
          <w:p w14:paraId="10C25D2A" w14:textId="77777777" w:rsidR="008616B6" w:rsidRPr="009D0881" w:rsidRDefault="008616B6" w:rsidP="00F60220">
            <w:pPr>
              <w:spacing w:after="0" w:line="240" w:lineRule="auto"/>
              <w:ind w:left="642"/>
              <w:jc w:val="both"/>
              <w:rPr>
                <w:rFonts w:ascii="Museo Sans 300" w:hAnsi="Museo Sans 300"/>
                <w:sz w:val="20"/>
                <w:lang w:val="es-MX"/>
              </w:rPr>
            </w:pPr>
            <w:r w:rsidRPr="009D0881">
              <w:rPr>
                <w:rFonts w:ascii="Museo Sans 300" w:hAnsi="Museo Sans 300"/>
                <w:sz w:val="20"/>
                <w:lang w:val="es-MX"/>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p>
          <w:p w14:paraId="0B7CDFA4" w14:textId="77777777" w:rsidR="008616B6" w:rsidRPr="009D0881" w:rsidRDefault="008616B6" w:rsidP="008616B6">
            <w:pPr>
              <w:autoSpaceDE w:val="0"/>
              <w:autoSpaceDN w:val="0"/>
              <w:adjustRightInd w:val="0"/>
              <w:spacing w:after="0" w:line="240" w:lineRule="auto"/>
              <w:jc w:val="both"/>
              <w:rPr>
                <w:rFonts w:ascii="Museo Sans 300" w:hAnsi="Museo Sans 300"/>
                <w:sz w:val="20"/>
                <w:lang w:val="es-MX"/>
              </w:rPr>
            </w:pPr>
          </w:p>
          <w:p w14:paraId="509C3FB7" w14:textId="77777777" w:rsidR="008616B6" w:rsidRPr="009D0881" w:rsidRDefault="008616B6" w:rsidP="008616B6">
            <w:pPr>
              <w:spacing w:after="0" w:line="240" w:lineRule="auto"/>
              <w:jc w:val="both"/>
              <w:rPr>
                <w:rFonts w:ascii="Museo Sans 300" w:hAnsi="Museo Sans 300"/>
                <w:b/>
                <w:bCs/>
                <w:sz w:val="20"/>
                <w:szCs w:val="20"/>
              </w:rPr>
            </w:pPr>
            <w:r w:rsidRPr="009D0881">
              <w:rPr>
                <w:rFonts w:ascii="Museo Sans 300" w:hAnsi="Museo Sans 300"/>
                <w:b/>
                <w:bCs/>
                <w:sz w:val="20"/>
                <w:szCs w:val="20"/>
              </w:rPr>
              <w:t>INSTRUCCIONES GENERALES</w:t>
            </w:r>
          </w:p>
          <w:p w14:paraId="15451E9C" w14:textId="77777777" w:rsidR="008616B6" w:rsidRPr="009D0881" w:rsidRDefault="008616B6" w:rsidP="008616B6">
            <w:pPr>
              <w:spacing w:after="0" w:line="240" w:lineRule="auto"/>
              <w:jc w:val="both"/>
              <w:rPr>
                <w:rFonts w:ascii="Museo Sans 300" w:hAnsi="Museo Sans 300"/>
                <w:sz w:val="20"/>
                <w:szCs w:val="20"/>
              </w:rPr>
            </w:pPr>
          </w:p>
          <w:p w14:paraId="28C0DD40" w14:textId="1061E25E" w:rsidR="00C94478" w:rsidRDefault="008616B6" w:rsidP="00F60220">
            <w:pPr>
              <w:numPr>
                <w:ilvl w:val="0"/>
                <w:numId w:val="67"/>
              </w:numPr>
              <w:spacing w:after="0" w:line="240" w:lineRule="auto"/>
              <w:ind w:left="358" w:hanging="283"/>
              <w:contextualSpacing/>
              <w:jc w:val="both"/>
              <w:rPr>
                <w:rFonts w:ascii="Museo Sans 300" w:hAnsi="Museo Sans 300"/>
                <w:sz w:val="20"/>
                <w:szCs w:val="20"/>
                <w:lang w:val="es-AR" w:eastAsia="es-AR"/>
              </w:rPr>
            </w:pPr>
            <w:r w:rsidRPr="00F60220">
              <w:rPr>
                <w:rFonts w:ascii="Museo Sans 300" w:eastAsia="Times New Roman" w:hAnsi="Museo Sans 300" w:cs="Times New Roman"/>
                <w:sz w:val="20"/>
                <w:szCs w:val="20"/>
                <w:lang w:val="es-AR" w:eastAsia="es-AR"/>
              </w:rPr>
              <w:t>Las</w:t>
            </w:r>
            <w:r w:rsidRPr="009D0881">
              <w:rPr>
                <w:rFonts w:ascii="Museo Sans 300" w:hAnsi="Museo Sans 300"/>
                <w:sz w:val="20"/>
                <w:szCs w:val="20"/>
              </w:rPr>
              <w:t xml:space="preserve"> </w:t>
            </w:r>
            <w:r w:rsidR="00686232">
              <w:rPr>
                <w:rFonts w:ascii="Museo Sans 300" w:hAnsi="Museo Sans 300"/>
                <w:sz w:val="20"/>
                <w:szCs w:val="20"/>
              </w:rPr>
              <w:t>g</w:t>
            </w:r>
            <w:r w:rsidRPr="009D0881">
              <w:rPr>
                <w:rFonts w:ascii="Museo Sans 300" w:hAnsi="Museo Sans 300"/>
                <w:sz w:val="20"/>
                <w:szCs w:val="20"/>
              </w:rPr>
              <w:t>arantías a presentar por el contratista, serán irrevocables, a demanda y efectiva al primer reclamo, emitida por compañías aseguradoras (Sociedades de seguros y fianzas) o Bancos, autorizados para operar por la Superintendencia del Sistema Financiero de El Salvador (SSF).</w:t>
            </w:r>
            <w:r w:rsidRPr="009D0881">
              <w:rPr>
                <w:rFonts w:ascii="Museo Sans 300" w:hAnsi="Museo Sans 300"/>
                <w:sz w:val="20"/>
                <w:szCs w:val="20"/>
                <w:lang w:val="es-AR" w:eastAsia="es-AR"/>
              </w:rPr>
              <w:t xml:space="preserve"> </w:t>
            </w:r>
          </w:p>
          <w:p w14:paraId="0A82EDD4" w14:textId="77777777" w:rsidR="00C94478" w:rsidRDefault="00C94478" w:rsidP="00C94478">
            <w:pPr>
              <w:spacing w:after="0" w:line="240" w:lineRule="auto"/>
              <w:ind w:left="720"/>
              <w:contextualSpacing/>
              <w:jc w:val="both"/>
              <w:rPr>
                <w:rFonts w:ascii="Museo Sans 300" w:hAnsi="Museo Sans 300"/>
                <w:sz w:val="20"/>
                <w:szCs w:val="20"/>
                <w:lang w:val="es-AR" w:eastAsia="es-AR"/>
              </w:rPr>
            </w:pPr>
          </w:p>
          <w:p w14:paraId="17B3F2F5" w14:textId="09F4AC4E" w:rsidR="008616B6" w:rsidRPr="00956A09" w:rsidRDefault="008616B6" w:rsidP="00F60220">
            <w:pPr>
              <w:numPr>
                <w:ilvl w:val="0"/>
                <w:numId w:val="67"/>
              </w:numPr>
              <w:spacing w:after="0" w:line="240" w:lineRule="auto"/>
              <w:ind w:left="358" w:hanging="283"/>
              <w:contextualSpacing/>
              <w:jc w:val="both"/>
              <w:rPr>
                <w:rFonts w:ascii="Museo Sans 300" w:hAnsi="Museo Sans 300"/>
                <w:sz w:val="20"/>
                <w:szCs w:val="20"/>
                <w:lang w:val="es-AR" w:eastAsia="es-AR"/>
              </w:rPr>
            </w:pPr>
            <w:r w:rsidRPr="00F60220">
              <w:rPr>
                <w:rFonts w:ascii="Museo Sans 300" w:eastAsia="Times New Roman" w:hAnsi="Museo Sans 300" w:cs="Times New Roman"/>
                <w:sz w:val="20"/>
                <w:szCs w:val="20"/>
                <w:lang w:val="es-AR" w:eastAsia="es-AR"/>
              </w:rPr>
              <w:t>Asimismo</w:t>
            </w:r>
            <w:r w:rsidRPr="009D0881">
              <w:rPr>
                <w:rFonts w:ascii="Museo Sans 300" w:hAnsi="Museo Sans 300"/>
                <w:sz w:val="20"/>
                <w:szCs w:val="20"/>
                <w:lang w:val="es-AR" w:eastAsia="es-AR"/>
              </w:rPr>
              <w:t xml:space="preserve">, se podrá aceptar también </w:t>
            </w:r>
            <w:r w:rsidRPr="00C94478">
              <w:rPr>
                <w:rFonts w:ascii="Museo Sans 300" w:hAnsi="Museo Sans 300"/>
                <w:b/>
                <w:bCs/>
                <w:sz w:val="20"/>
                <w:szCs w:val="20"/>
                <w:lang w:val="es-AR" w:eastAsia="es-AR"/>
              </w:rPr>
              <w:t>cheque certificado</w:t>
            </w:r>
            <w:r w:rsidRPr="009D0881">
              <w:rPr>
                <w:rFonts w:ascii="Museo Sans 300" w:hAnsi="Museo Sans 300"/>
                <w:sz w:val="20"/>
                <w:szCs w:val="20"/>
                <w:lang w:val="es-AR" w:eastAsia="es-AR"/>
              </w:rPr>
              <w:t xml:space="preserve"> en concepto de Garantía. </w:t>
            </w:r>
            <w:r w:rsidRPr="00956A09">
              <w:rPr>
                <w:rFonts w:ascii="Museo Sans 300" w:hAnsi="Museo Sans 300"/>
                <w:sz w:val="20"/>
                <w:szCs w:val="20"/>
                <w:lang w:val="es-AR" w:eastAsia="es-AR"/>
              </w:rPr>
              <w:t>No se aceptarán Pagarés.</w:t>
            </w:r>
          </w:p>
          <w:p w14:paraId="6D7C61E4" w14:textId="77777777" w:rsidR="008616B6" w:rsidRPr="00686232" w:rsidRDefault="008616B6" w:rsidP="008616B6">
            <w:pPr>
              <w:spacing w:after="0" w:line="240" w:lineRule="auto"/>
              <w:jc w:val="both"/>
              <w:rPr>
                <w:rFonts w:ascii="Museo Sans 300" w:eastAsia="Times New Roman" w:hAnsi="Museo Sans 300" w:cs="Times New Roman"/>
                <w:sz w:val="20"/>
                <w:szCs w:val="20"/>
                <w:lang w:val="es-AR" w:eastAsia="zh-CN"/>
              </w:rPr>
            </w:pPr>
          </w:p>
          <w:p w14:paraId="57C44D34" w14:textId="77777777" w:rsidR="008616B6" w:rsidRPr="00F60220" w:rsidRDefault="008616B6" w:rsidP="00F60220">
            <w:pPr>
              <w:numPr>
                <w:ilvl w:val="0"/>
                <w:numId w:val="67"/>
              </w:numPr>
              <w:spacing w:after="0" w:line="240" w:lineRule="auto"/>
              <w:ind w:left="358" w:hanging="283"/>
              <w:contextualSpacing/>
              <w:jc w:val="both"/>
              <w:rPr>
                <w:rFonts w:ascii="Museo Sans 300" w:hAnsi="Museo Sans 300"/>
                <w:sz w:val="20"/>
                <w:szCs w:val="20"/>
              </w:rPr>
            </w:pPr>
            <w:r w:rsidRPr="00F60220">
              <w:rPr>
                <w:rFonts w:ascii="Museo Sans 300" w:eastAsia="Times New Roman" w:hAnsi="Museo Sans 300" w:cs="Times New Roman"/>
                <w:sz w:val="20"/>
                <w:szCs w:val="20"/>
                <w:lang w:val="es-AR" w:eastAsia="es-AR"/>
              </w:rPr>
              <w:lastRenderedPageBreak/>
              <w:t>En</w:t>
            </w:r>
            <w:r w:rsidRPr="00F60220">
              <w:rPr>
                <w:rFonts w:ascii="Museo Sans 300" w:hAnsi="Museo Sans 300"/>
                <w:sz w:val="20"/>
                <w:szCs w:val="20"/>
              </w:rPr>
              <w:t xml:space="preserve"> caso que se haya contratado a un proveedor, un monto menor o igual a los US $10,000.00 sin incluir IVA, el contratista podrá obviar la presentación de las garantías emitidas por compañías aseguradoras (Sociedades de seguros y fianzas) o Bancos, autorizados para operar por la Superintendencia del Sistema Financiero de El Salvador (SSF) y podrá presentar el monto de la garantía en dinero en efectivo o cheque certificado en la UCP o transferencia bancaria.</w:t>
            </w:r>
          </w:p>
          <w:p w14:paraId="165B0A0A" w14:textId="6A960914" w:rsidR="00686232" w:rsidRPr="00FD4337" w:rsidRDefault="008616B6" w:rsidP="008616B6">
            <w:pPr>
              <w:spacing w:after="0" w:line="240" w:lineRule="auto"/>
              <w:jc w:val="both"/>
              <w:rPr>
                <w:rFonts w:ascii="Museo Sans 300" w:hAnsi="Museo Sans 300"/>
                <w:sz w:val="20"/>
                <w:szCs w:val="20"/>
              </w:rPr>
            </w:pPr>
            <w:r w:rsidRPr="00FD4337">
              <w:rPr>
                <w:rFonts w:ascii="Museo Sans 300" w:hAnsi="Museo Sans 300"/>
                <w:sz w:val="20"/>
                <w:szCs w:val="20"/>
              </w:rPr>
              <w:t xml:space="preserve"> </w:t>
            </w:r>
          </w:p>
          <w:p w14:paraId="4F5AEE2B" w14:textId="77777777" w:rsidR="008616B6" w:rsidRPr="00FD4337" w:rsidRDefault="008616B6" w:rsidP="00F60220">
            <w:pPr>
              <w:numPr>
                <w:ilvl w:val="0"/>
                <w:numId w:val="67"/>
              </w:numPr>
              <w:spacing w:after="0" w:line="240" w:lineRule="auto"/>
              <w:ind w:left="358" w:hanging="283"/>
              <w:contextualSpacing/>
              <w:jc w:val="both"/>
              <w:rPr>
                <w:rFonts w:ascii="Museo Sans 300" w:eastAsia="Times New Roman" w:hAnsi="Museo Sans 300" w:cs="Times New Roman"/>
                <w:sz w:val="20"/>
                <w:szCs w:val="20"/>
                <w:lang w:val="es-AR" w:eastAsia="es-AR"/>
              </w:rPr>
            </w:pPr>
            <w:r w:rsidRPr="00FD4337">
              <w:rPr>
                <w:rFonts w:ascii="Museo Sans 300" w:eastAsia="Times New Roman" w:hAnsi="Museo Sans 300" w:cs="Times New Roman"/>
                <w:b/>
                <w:bCs/>
                <w:sz w:val="20"/>
                <w:szCs w:val="20"/>
                <w:lang w:val="es-AR" w:eastAsia="es-AR"/>
              </w:rPr>
              <w:t>PLAZO MÁXIMO PARA LA PRESENTACIÓN DE LA GARANTÍA EN LA UCP</w:t>
            </w:r>
          </w:p>
          <w:p w14:paraId="6E6FC50E" w14:textId="77777777" w:rsidR="008616B6" w:rsidRPr="00FD4337" w:rsidRDefault="008616B6" w:rsidP="008616B6">
            <w:pPr>
              <w:spacing w:after="0" w:line="240" w:lineRule="auto"/>
              <w:ind w:left="720"/>
              <w:contextualSpacing/>
              <w:jc w:val="both"/>
              <w:rPr>
                <w:rFonts w:ascii="Museo Sans 300" w:eastAsia="Times New Roman" w:hAnsi="Museo Sans 300" w:cs="Times New Roman"/>
                <w:sz w:val="20"/>
                <w:szCs w:val="20"/>
                <w:lang w:val="es-AR" w:eastAsia="es-AR"/>
              </w:rPr>
            </w:pPr>
          </w:p>
          <w:p w14:paraId="50E79755" w14:textId="77777777" w:rsidR="008616B6" w:rsidRPr="00C56767" w:rsidRDefault="008616B6" w:rsidP="00F60220">
            <w:pPr>
              <w:spacing w:after="0" w:line="240" w:lineRule="auto"/>
              <w:ind w:left="358"/>
              <w:jc w:val="both"/>
              <w:rPr>
                <w:rFonts w:ascii="Museo Sans 300" w:eastAsia="Times New Roman" w:hAnsi="Museo Sans 300" w:cs="Times New Roman"/>
                <w:sz w:val="20"/>
                <w:szCs w:val="20"/>
                <w:lang w:val="es-AR" w:eastAsia="es-AR"/>
              </w:rPr>
            </w:pPr>
            <w:r w:rsidRPr="00FD4337">
              <w:rPr>
                <w:rFonts w:ascii="Museo Sans 300" w:eastAsia="Times New Roman" w:hAnsi="Museo Sans 300" w:cs="Times New Roman"/>
                <w:sz w:val="20"/>
                <w:szCs w:val="20"/>
                <w:lang w:val="es-AR" w:eastAsia="es-AR"/>
              </w:rPr>
              <w:t>La UCP requerirá por escrito al contratista, la presentación de la Garantía de Cumplimiento de Contrato, otorgándole un plazo máximo de 10</w:t>
            </w:r>
            <w:r w:rsidRPr="00C56767">
              <w:rPr>
                <w:rFonts w:ascii="Museo Sans 300" w:eastAsia="Times New Roman" w:hAnsi="Museo Sans 300" w:cs="Times New Roman"/>
                <w:sz w:val="20"/>
                <w:szCs w:val="20"/>
                <w:lang w:val="es-AR" w:eastAsia="es-AR"/>
              </w:rPr>
              <w:t xml:space="preserve"> días hábiles para su presentación. </w:t>
            </w:r>
            <w:r>
              <w:rPr>
                <w:rFonts w:ascii="Museo Sans 300" w:eastAsia="Times New Roman" w:hAnsi="Museo Sans 300" w:cs="Times New Roman"/>
                <w:sz w:val="20"/>
                <w:szCs w:val="20"/>
                <w:lang w:val="es-AR" w:eastAsia="es-AR"/>
              </w:rPr>
              <w:t>el plazo podrá ser prorrogado con causa debidamente justificada.</w:t>
            </w:r>
          </w:p>
          <w:p w14:paraId="5FA56B6C" w14:textId="77777777" w:rsidR="008616B6" w:rsidRPr="009D0881" w:rsidRDefault="008616B6" w:rsidP="008616B6">
            <w:pPr>
              <w:spacing w:after="0" w:line="240" w:lineRule="auto"/>
              <w:ind w:left="778"/>
              <w:jc w:val="both"/>
              <w:rPr>
                <w:rFonts w:ascii="Museo Sans 300" w:eastAsia="Times New Roman" w:hAnsi="Museo Sans 300" w:cs="Times New Roman"/>
                <w:sz w:val="20"/>
                <w:szCs w:val="20"/>
                <w:lang w:val="es-AR" w:eastAsia="es-AR"/>
              </w:rPr>
            </w:pPr>
          </w:p>
          <w:p w14:paraId="6816FC60" w14:textId="77777777" w:rsidR="008616B6" w:rsidRPr="009D0881" w:rsidRDefault="008616B6" w:rsidP="00F60220">
            <w:pPr>
              <w:spacing w:after="0" w:line="240" w:lineRule="auto"/>
              <w:ind w:left="358"/>
              <w:jc w:val="both"/>
              <w:rPr>
                <w:rFonts w:ascii="Museo Sans 300" w:eastAsia="Times New Roman" w:hAnsi="Museo Sans 300" w:cs="Times New Roman"/>
                <w:sz w:val="20"/>
                <w:szCs w:val="20"/>
                <w:lang w:val="es-ES_tradnl" w:eastAsia="zh-CN"/>
              </w:rPr>
            </w:pPr>
            <w:r w:rsidRPr="00F60220">
              <w:rPr>
                <w:rFonts w:ascii="Museo Sans 300" w:eastAsia="Times New Roman" w:hAnsi="Museo Sans 300" w:cs="Times New Roman"/>
                <w:sz w:val="20"/>
                <w:szCs w:val="20"/>
                <w:lang w:val="es-AR" w:eastAsia="es-AR"/>
              </w:rPr>
              <w:t>La</w:t>
            </w:r>
            <w:r w:rsidRPr="009D0881">
              <w:rPr>
                <w:rFonts w:ascii="Museo Sans 300" w:eastAsia="Times New Roman" w:hAnsi="Museo Sans 300" w:cs="Times New Roman"/>
                <w:b/>
                <w:bCs/>
                <w:sz w:val="20"/>
                <w:szCs w:val="20"/>
                <w:u w:val="single"/>
                <w:lang w:val="es-ES_tradnl" w:eastAsia="zh-CN"/>
              </w:rPr>
              <w:t xml:space="preserve"> no presentación</w:t>
            </w:r>
            <w:r w:rsidRPr="009D0881">
              <w:rPr>
                <w:rFonts w:ascii="Museo Sans 300" w:eastAsia="Times New Roman" w:hAnsi="Museo Sans 300" w:cs="Times New Roman"/>
                <w:sz w:val="20"/>
                <w:szCs w:val="20"/>
                <w:lang w:val="es-ES_tradnl" w:eastAsia="zh-CN"/>
              </w:rPr>
              <w:t xml:space="preserve"> de la garantía de cumplimiento </w:t>
            </w:r>
            <w:r>
              <w:rPr>
                <w:rFonts w:ascii="Museo Sans 300" w:eastAsia="Times New Roman" w:hAnsi="Museo Sans 300" w:cs="Times New Roman"/>
                <w:sz w:val="20"/>
                <w:szCs w:val="20"/>
                <w:lang w:val="es-ES_tradnl" w:eastAsia="zh-CN"/>
              </w:rPr>
              <w:t>contractual sin casusa justificada</w:t>
            </w:r>
            <w:r w:rsidRPr="009D0881">
              <w:rPr>
                <w:rFonts w:ascii="Museo Sans 300" w:eastAsia="Times New Roman" w:hAnsi="Museo Sans 300" w:cs="Times New Roman"/>
                <w:sz w:val="20"/>
                <w:szCs w:val="20"/>
                <w:lang w:val="es-ES_tradnl" w:eastAsia="zh-CN"/>
              </w:rPr>
              <w:t xml:space="preserve"> o </w:t>
            </w:r>
            <w:r w:rsidRPr="009D0881">
              <w:rPr>
                <w:rFonts w:ascii="Museo Sans 300" w:eastAsia="Times New Roman" w:hAnsi="Museo Sans 300" w:cs="Times New Roman"/>
                <w:b/>
                <w:bCs/>
                <w:sz w:val="20"/>
                <w:szCs w:val="20"/>
                <w:u w:val="single"/>
                <w:lang w:val="es-ES_tradnl" w:eastAsia="zh-CN"/>
              </w:rPr>
              <w:t>la falta de la firma</w:t>
            </w:r>
            <w:r w:rsidRPr="009D0881">
              <w:rPr>
                <w:rFonts w:ascii="Museo Sans 300" w:eastAsia="Times New Roman" w:hAnsi="Museo Sans 300" w:cs="Times New Roman"/>
                <w:sz w:val="20"/>
                <w:szCs w:val="20"/>
                <w:lang w:val="es-ES_tradnl" w:eastAsia="zh-CN"/>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p>
          <w:p w14:paraId="54DCEF87" w14:textId="77777777" w:rsidR="008616B6" w:rsidRDefault="008616B6" w:rsidP="008616B6">
            <w:pPr>
              <w:spacing w:after="0" w:line="240" w:lineRule="auto"/>
              <w:ind w:left="312"/>
              <w:jc w:val="both"/>
              <w:rPr>
                <w:rFonts w:ascii="Museo Sans 300" w:eastAsia="Times New Roman" w:hAnsi="Museo Sans 300" w:cs="Times New Roman"/>
                <w:sz w:val="20"/>
                <w:szCs w:val="20"/>
                <w:lang w:val="es-ES_tradnl" w:eastAsia="zh-CN"/>
              </w:rPr>
            </w:pPr>
          </w:p>
          <w:p w14:paraId="3ADDE32A" w14:textId="64A0077E" w:rsidR="008616B6" w:rsidRPr="00F60220" w:rsidRDefault="008616B6" w:rsidP="00686232">
            <w:pPr>
              <w:numPr>
                <w:ilvl w:val="0"/>
                <w:numId w:val="67"/>
              </w:numPr>
              <w:spacing w:after="0" w:line="240" w:lineRule="auto"/>
              <w:ind w:left="358" w:hanging="283"/>
              <w:contextualSpacing/>
              <w:jc w:val="both"/>
              <w:rPr>
                <w:rFonts w:ascii="Museo Sans 300" w:eastAsia="Times New Roman" w:hAnsi="Museo Sans 300" w:cs="Times New Roman"/>
                <w:sz w:val="20"/>
                <w:szCs w:val="20"/>
                <w:lang w:val="es-AR" w:eastAsia="es-AR"/>
              </w:rPr>
            </w:pPr>
            <w:r w:rsidRPr="009D0881">
              <w:rPr>
                <w:rFonts w:ascii="Museo Sans 300" w:eastAsia="Times New Roman" w:hAnsi="Museo Sans 300" w:cs="Times New Roman"/>
                <w:b/>
                <w:bCs/>
                <w:sz w:val="20"/>
                <w:szCs w:val="20"/>
                <w:lang w:val="es-AR" w:eastAsia="es-AR"/>
              </w:rPr>
              <w:t xml:space="preserve">SUBSANACIÓN O CORRECIÓN A LA GARANTÍA </w:t>
            </w:r>
          </w:p>
          <w:p w14:paraId="6A4C6ACD" w14:textId="77777777" w:rsidR="00686232" w:rsidRPr="009D0881" w:rsidRDefault="00686232" w:rsidP="00F60220">
            <w:pPr>
              <w:spacing w:after="0" w:line="240" w:lineRule="auto"/>
              <w:ind w:left="358"/>
              <w:contextualSpacing/>
              <w:jc w:val="both"/>
              <w:rPr>
                <w:rFonts w:ascii="Museo Sans 300" w:eastAsia="Times New Roman" w:hAnsi="Museo Sans 300" w:cs="Times New Roman"/>
                <w:sz w:val="20"/>
                <w:szCs w:val="20"/>
                <w:lang w:val="es-AR" w:eastAsia="es-AR"/>
              </w:rPr>
            </w:pPr>
          </w:p>
          <w:p w14:paraId="6D6082EB" w14:textId="2AB55675" w:rsidR="008616B6" w:rsidRPr="009D0881" w:rsidRDefault="008616B6" w:rsidP="00F60220">
            <w:pPr>
              <w:spacing w:after="0" w:line="240" w:lineRule="auto"/>
              <w:ind w:left="358"/>
              <w:jc w:val="both"/>
              <w:rPr>
                <w:rFonts w:ascii="Museo Sans 300" w:eastAsia="Times New Roman" w:hAnsi="Museo Sans 300" w:cs="Times New Roman"/>
                <w:sz w:val="20"/>
                <w:szCs w:val="20"/>
                <w:lang w:val="es-AR" w:eastAsia="es-AR"/>
              </w:rPr>
            </w:pPr>
            <w:r w:rsidRPr="00F60220">
              <w:rPr>
                <w:rFonts w:ascii="Museo Sans 300" w:eastAsia="Times New Roman" w:hAnsi="Museo Sans 300" w:cs="Times New Roman"/>
                <w:sz w:val="20"/>
                <w:szCs w:val="20"/>
                <w:lang w:val="es-ES_tradnl" w:eastAsia="zh-CN"/>
              </w:rPr>
              <w:t>Cada</w:t>
            </w:r>
            <w:r w:rsidRPr="009D0881">
              <w:rPr>
                <w:rFonts w:ascii="Museo Sans 300" w:eastAsia="Times New Roman" w:hAnsi="Museo Sans 300" w:cs="Times New Roman"/>
                <w:sz w:val="20"/>
                <w:szCs w:val="20"/>
                <w:lang w:val="es-AR" w:eastAsia="es-AR"/>
              </w:rPr>
              <w:t xml:space="preserve"> garantía presentada </w:t>
            </w:r>
            <w:r w:rsidRPr="00956A09">
              <w:rPr>
                <w:rFonts w:ascii="Museo Sans 300" w:eastAsia="Times New Roman" w:hAnsi="Museo Sans 300" w:cs="Times New Roman"/>
                <w:sz w:val="20"/>
                <w:szCs w:val="20"/>
                <w:lang w:val="es-AR" w:eastAsia="es-AR"/>
              </w:rPr>
              <w:t xml:space="preserve">será </w:t>
            </w:r>
            <w:r w:rsidRPr="00F60220">
              <w:rPr>
                <w:rFonts w:ascii="Museo Sans 300" w:eastAsia="Times New Roman" w:hAnsi="Museo Sans 300" w:cs="Times New Roman"/>
                <w:sz w:val="20"/>
                <w:szCs w:val="20"/>
                <w:lang w:val="es-AR" w:eastAsia="es-AR"/>
              </w:rPr>
              <w:t>revisada por la UCP y Administrador de Contrato, para confirmar que no existan faltas, deficiencias, contradicciones o in</w:t>
            </w:r>
            <w:r w:rsidRPr="00956A09">
              <w:rPr>
                <w:rFonts w:ascii="Museo Sans 300" w:eastAsia="Times New Roman" w:hAnsi="Museo Sans 300" w:cs="Times New Roman"/>
                <w:sz w:val="20"/>
                <w:szCs w:val="20"/>
                <w:lang w:val="es-AR" w:eastAsia="es-AR"/>
              </w:rPr>
              <w:t xml:space="preserve">consistencias en la misma </w:t>
            </w:r>
            <w:r w:rsidR="007D78A2">
              <w:rPr>
                <w:rFonts w:ascii="Museo Sans 300" w:eastAsia="Times New Roman" w:hAnsi="Museo Sans 300" w:cs="Times New Roman"/>
                <w:sz w:val="20"/>
                <w:szCs w:val="20"/>
                <w:lang w:val="es-AR" w:eastAsia="es-AR"/>
              </w:rPr>
              <w:t>con</w:t>
            </w:r>
            <w:r w:rsidRPr="007D78A2">
              <w:rPr>
                <w:rFonts w:ascii="Museo Sans 300" w:eastAsia="Times New Roman" w:hAnsi="Museo Sans 300" w:cs="Times New Roman"/>
                <w:sz w:val="20"/>
                <w:szCs w:val="20"/>
                <w:lang w:val="es-AR" w:eastAsia="es-AR"/>
              </w:rPr>
              <w:t xml:space="preserve"> lo requerido por</w:t>
            </w:r>
            <w:r w:rsidRPr="009D0881">
              <w:rPr>
                <w:rFonts w:ascii="Museo Sans 300" w:eastAsia="Times New Roman" w:hAnsi="Museo Sans 300" w:cs="Times New Roman"/>
                <w:sz w:val="20"/>
                <w:szCs w:val="20"/>
                <w:lang w:val="es-AR" w:eastAsia="es-AR"/>
              </w:rPr>
              <w:t xml:space="preserve"> CEPA; en caso de detectarse éstas, la CEPA podrá requerir al ofertante que subsane dichas situaciones, indicándole el plazo para su presentación ya corregida. </w:t>
            </w:r>
          </w:p>
          <w:p w14:paraId="2A8B6836" w14:textId="77777777" w:rsidR="008616B6" w:rsidRPr="009D0881" w:rsidRDefault="008616B6" w:rsidP="008616B6">
            <w:pPr>
              <w:spacing w:after="0" w:line="240" w:lineRule="auto"/>
              <w:ind w:left="312"/>
              <w:jc w:val="both"/>
              <w:rPr>
                <w:rFonts w:ascii="Museo Sans 300" w:eastAsia="Times New Roman" w:hAnsi="Museo Sans 300" w:cs="Times New Roman"/>
                <w:sz w:val="20"/>
                <w:szCs w:val="20"/>
                <w:lang w:val="es-ES_tradnl" w:eastAsia="zh-CN"/>
              </w:rPr>
            </w:pPr>
          </w:p>
          <w:p w14:paraId="41299664" w14:textId="09C2861F" w:rsidR="008616B6" w:rsidRPr="009D0881" w:rsidRDefault="008616B6" w:rsidP="00F60220">
            <w:pPr>
              <w:numPr>
                <w:ilvl w:val="0"/>
                <w:numId w:val="67"/>
              </w:numPr>
              <w:spacing w:after="0" w:line="240" w:lineRule="auto"/>
              <w:ind w:left="358" w:hanging="283"/>
              <w:contextualSpacing/>
              <w:jc w:val="both"/>
              <w:rPr>
                <w:rFonts w:ascii="Museo Sans 300" w:eastAsia="Times New Roman" w:hAnsi="Museo Sans 300" w:cs="Times New Roman"/>
                <w:sz w:val="20"/>
                <w:szCs w:val="20"/>
                <w:lang w:val="es-ES_tradnl" w:eastAsia="zh-CN"/>
              </w:rPr>
            </w:pPr>
            <w:r w:rsidRPr="00F60220">
              <w:rPr>
                <w:rFonts w:ascii="Museo Sans 300" w:eastAsia="Times New Roman" w:hAnsi="Museo Sans 300" w:cs="Times New Roman"/>
                <w:sz w:val="20"/>
                <w:szCs w:val="20"/>
                <w:lang w:val="es-AR" w:eastAsia="es-AR"/>
              </w:rPr>
              <w:t>En</w:t>
            </w:r>
            <w:r w:rsidRPr="00956A09">
              <w:rPr>
                <w:rFonts w:ascii="Museo Sans 300" w:eastAsia="Times New Roman" w:hAnsi="Museo Sans 300" w:cs="Times New Roman"/>
                <w:sz w:val="20"/>
                <w:szCs w:val="20"/>
                <w:lang w:val="es-ES_tradnl" w:eastAsia="zh-CN"/>
              </w:rPr>
              <w:t xml:space="preserve"> </w:t>
            </w:r>
            <w:r w:rsidR="007D78A2">
              <w:rPr>
                <w:rFonts w:ascii="Museo Sans 300" w:eastAsia="Times New Roman" w:hAnsi="Museo Sans 300" w:cs="Times New Roman"/>
                <w:sz w:val="20"/>
                <w:szCs w:val="20"/>
                <w:lang w:val="es-ES_tradnl" w:eastAsia="zh-CN"/>
              </w:rPr>
              <w:t>c</w:t>
            </w:r>
            <w:r w:rsidRPr="009D0881">
              <w:rPr>
                <w:rFonts w:ascii="Museo Sans 300" w:eastAsia="Times New Roman" w:hAnsi="Museo Sans 300" w:cs="Times New Roman"/>
                <w:sz w:val="20"/>
                <w:szCs w:val="20"/>
                <w:lang w:val="es-ES_tradnl" w:eastAsia="zh-CN"/>
              </w:rPr>
              <w:t xml:space="preserve">aso que el contratista justifique un imprevisto que le impida el cumplimiento de lo descrito en relación a las garantías, el cual esté debidamente justificado y documentado, la UCP podrá aceptar la solicitud del contratista. </w:t>
            </w:r>
          </w:p>
          <w:bookmarkEnd w:id="76"/>
          <w:p w14:paraId="715A0CBC" w14:textId="1E035A52" w:rsidR="008616B6" w:rsidRPr="00162377" w:rsidRDefault="008616B6" w:rsidP="008616B6">
            <w:pPr>
              <w:spacing w:after="0" w:line="240" w:lineRule="auto"/>
              <w:jc w:val="both"/>
              <w:rPr>
                <w:rFonts w:ascii="Museo Sans 300" w:hAnsi="Museo Sans 300"/>
                <w:sz w:val="20"/>
                <w:szCs w:val="20"/>
              </w:rPr>
            </w:pPr>
          </w:p>
        </w:tc>
      </w:tr>
      <w:tr w:rsidR="00E77BE2" w:rsidRPr="00162377" w14:paraId="31C21B1F" w14:textId="77777777" w:rsidTr="009D1BEE">
        <w:trPr>
          <w:trHeight w:val="92"/>
        </w:trPr>
        <w:tc>
          <w:tcPr>
            <w:tcW w:w="1838" w:type="dxa"/>
            <w:vAlign w:val="center"/>
          </w:tcPr>
          <w:p w14:paraId="03495265" w14:textId="0A3C7DFB" w:rsidR="00E77BE2" w:rsidRPr="00DD0E59" w:rsidRDefault="00E77BE2" w:rsidP="00E46F32">
            <w:pPr>
              <w:pStyle w:val="Prrafodelista"/>
              <w:numPr>
                <w:ilvl w:val="0"/>
                <w:numId w:val="17"/>
              </w:numPr>
              <w:spacing w:after="0" w:line="240" w:lineRule="auto"/>
              <w:ind w:left="332" w:hanging="284"/>
              <w:rPr>
                <w:rFonts w:ascii="Museo Sans 300" w:hAnsi="Museo Sans 300"/>
                <w:color w:val="000000"/>
                <w:sz w:val="20"/>
                <w:szCs w:val="20"/>
              </w:rPr>
            </w:pPr>
            <w:r w:rsidRPr="00DD0E59">
              <w:rPr>
                <w:rFonts w:ascii="Museo Sans 300" w:hAnsi="Museo Sans 300"/>
                <w:color w:val="000000"/>
                <w:sz w:val="20"/>
                <w:szCs w:val="20"/>
              </w:rPr>
              <w:lastRenderedPageBreak/>
              <w:t>Anticipo</w:t>
            </w:r>
          </w:p>
        </w:tc>
        <w:tc>
          <w:tcPr>
            <w:tcW w:w="7938" w:type="dxa"/>
            <w:vAlign w:val="center"/>
          </w:tcPr>
          <w:p w14:paraId="3EA3ECD9" w14:textId="12E6C1D7" w:rsidR="00E77BE2" w:rsidRPr="00DD0E59" w:rsidRDefault="007D78A2" w:rsidP="00F60220">
            <w:pPr>
              <w:adjustRightInd w:val="0"/>
              <w:spacing w:after="0" w:line="240" w:lineRule="auto"/>
              <w:jc w:val="center"/>
              <w:rPr>
                <w:rFonts w:ascii="Museo Sans 300" w:hAnsi="Museo Sans 300"/>
                <w:sz w:val="20"/>
                <w:szCs w:val="20"/>
              </w:rPr>
            </w:pPr>
            <w:r>
              <w:rPr>
                <w:rFonts w:ascii="Museo Sans 300" w:hAnsi="Museo Sans 300"/>
                <w:sz w:val="20"/>
                <w:szCs w:val="20"/>
              </w:rPr>
              <w:t>No aplica</w:t>
            </w:r>
          </w:p>
        </w:tc>
      </w:tr>
      <w:tr w:rsidR="00191FAE" w:rsidRPr="00162377" w14:paraId="135C0241" w14:textId="77777777" w:rsidTr="00E77BE2">
        <w:trPr>
          <w:trHeight w:val="1248"/>
        </w:trPr>
        <w:tc>
          <w:tcPr>
            <w:tcW w:w="1838" w:type="dxa"/>
            <w:vAlign w:val="center"/>
          </w:tcPr>
          <w:p w14:paraId="7E974960" w14:textId="77777777" w:rsidR="00191FAE" w:rsidRPr="00162377" w:rsidRDefault="00191FAE" w:rsidP="00E46F32">
            <w:pPr>
              <w:pStyle w:val="Prrafodelista"/>
              <w:numPr>
                <w:ilvl w:val="0"/>
                <w:numId w:val="17"/>
              </w:numPr>
              <w:spacing w:after="0" w:line="240" w:lineRule="auto"/>
              <w:ind w:left="332" w:hanging="284"/>
              <w:rPr>
                <w:rFonts w:ascii="Museo Sans 300" w:hAnsi="Museo Sans 300"/>
                <w:color w:val="000000"/>
                <w:sz w:val="20"/>
                <w:szCs w:val="20"/>
              </w:rPr>
            </w:pPr>
            <w:r w:rsidRPr="00162377">
              <w:rPr>
                <w:rFonts w:ascii="Museo Sans 300" w:hAnsi="Museo Sans 300"/>
                <w:color w:val="000000"/>
                <w:sz w:val="20"/>
                <w:szCs w:val="20"/>
              </w:rPr>
              <w:t>Derecho</w:t>
            </w:r>
            <w:r w:rsidRPr="00162377">
              <w:rPr>
                <w:rFonts w:ascii="Museo Sans 300" w:hAnsi="Museo Sans 300"/>
                <w:sz w:val="20"/>
                <w:szCs w:val="20"/>
              </w:rPr>
              <w:t xml:space="preserve"> de las Instituciones Contratante de Variar Cantidades de Adjudicación</w:t>
            </w:r>
          </w:p>
        </w:tc>
        <w:tc>
          <w:tcPr>
            <w:tcW w:w="7938" w:type="dxa"/>
            <w:vAlign w:val="center"/>
          </w:tcPr>
          <w:p w14:paraId="0CE6F545" w14:textId="4E2470C7" w:rsidR="00191FAE" w:rsidRPr="00162377" w:rsidRDefault="00191FAE" w:rsidP="009E3324">
            <w:pPr>
              <w:spacing w:after="0" w:line="240" w:lineRule="auto"/>
              <w:jc w:val="both"/>
              <w:rPr>
                <w:rFonts w:ascii="Museo Sans 300" w:hAnsi="Museo Sans 300"/>
                <w:sz w:val="20"/>
                <w:szCs w:val="20"/>
              </w:rPr>
            </w:pPr>
            <w:r w:rsidRPr="00162377">
              <w:rPr>
                <w:rFonts w:ascii="Museo Sans 300" w:hAnsi="Museo Sans 300"/>
                <w:sz w:val="20"/>
                <w:szCs w:val="20"/>
              </w:rPr>
              <w:t>Las instituciones contratantes se reservan el derecho, al momento de adjudicar el contrato, de aumentar o disminuir la cantidad de s</w:t>
            </w:r>
            <w:r w:rsidR="00CB095C">
              <w:rPr>
                <w:rFonts w:ascii="Museo Sans 300" w:hAnsi="Museo Sans 300"/>
                <w:sz w:val="20"/>
                <w:szCs w:val="20"/>
              </w:rPr>
              <w:t>uministro</w:t>
            </w:r>
            <w:r w:rsidRPr="00162377">
              <w:rPr>
                <w:rFonts w:ascii="Museo Sans 300" w:hAnsi="Museo Sans 300"/>
                <w:sz w:val="20"/>
                <w:szCs w:val="20"/>
              </w:rPr>
              <w:t xml:space="preserve"> originalmente estipulados, sin efectuar cambios en el precio unitario u otros términos y condiciones.</w:t>
            </w:r>
          </w:p>
        </w:tc>
      </w:tr>
      <w:tr w:rsidR="00E77BE2" w:rsidRPr="00162377" w14:paraId="6D5EE5C5" w14:textId="77777777" w:rsidTr="00F60220">
        <w:trPr>
          <w:trHeight w:val="615"/>
        </w:trPr>
        <w:tc>
          <w:tcPr>
            <w:tcW w:w="1838" w:type="dxa"/>
          </w:tcPr>
          <w:p w14:paraId="3897A104" w14:textId="0682DE97" w:rsidR="00E77BE2" w:rsidRPr="00DD0E59" w:rsidRDefault="00E77BE2" w:rsidP="00956A09">
            <w:pPr>
              <w:pStyle w:val="Prrafodelista"/>
              <w:numPr>
                <w:ilvl w:val="0"/>
                <w:numId w:val="17"/>
              </w:numPr>
              <w:spacing w:after="0" w:line="240" w:lineRule="auto"/>
              <w:ind w:left="332" w:hanging="284"/>
              <w:rPr>
                <w:rFonts w:ascii="Museo Sans 300" w:hAnsi="Museo Sans 300"/>
                <w:color w:val="000000"/>
                <w:sz w:val="20"/>
                <w:szCs w:val="20"/>
              </w:rPr>
            </w:pPr>
            <w:r w:rsidRPr="00DD0E59">
              <w:rPr>
                <w:rFonts w:ascii="Museo Sans 300" w:hAnsi="Museo Sans 300"/>
                <w:color w:val="000000"/>
                <w:sz w:val="20"/>
                <w:szCs w:val="20"/>
              </w:rPr>
              <w:t>Administrador</w:t>
            </w:r>
            <w:r w:rsidRPr="00DD0E59">
              <w:rPr>
                <w:rFonts w:ascii="Museo Sans 300" w:hAnsi="Museo Sans 300" w:cstheme="minorHAnsi"/>
                <w:sz w:val="20"/>
                <w:szCs w:val="20"/>
              </w:rPr>
              <w:t xml:space="preserve"> de Contrato u orden de compra</w:t>
            </w:r>
          </w:p>
        </w:tc>
        <w:tc>
          <w:tcPr>
            <w:tcW w:w="7938" w:type="dxa"/>
            <w:vAlign w:val="center"/>
          </w:tcPr>
          <w:p w14:paraId="65A1FF20" w14:textId="56B95C8B" w:rsidR="00E77BE2" w:rsidRDefault="00E77BE2" w:rsidP="00D00677">
            <w:pPr>
              <w:pStyle w:val="Sinespaciado"/>
              <w:spacing w:after="0" w:line="240" w:lineRule="auto"/>
              <w:ind w:left="0" w:firstLine="0"/>
              <w:rPr>
                <w:rFonts w:ascii="Museo Sans 300" w:hAnsi="Museo Sans 300" w:cstheme="minorHAnsi"/>
                <w:sz w:val="20"/>
                <w:szCs w:val="20"/>
              </w:rPr>
            </w:pPr>
            <w:r w:rsidRPr="00DD0E59">
              <w:rPr>
                <w:rFonts w:ascii="Museo Sans 300" w:hAnsi="Museo Sans 300" w:cstheme="minorHAnsi"/>
                <w:sz w:val="20"/>
                <w:szCs w:val="20"/>
              </w:rPr>
              <w:t xml:space="preserve">La administración del contrato será responsabilidad del designado(a) por la Máxima Autoridad de CEPA, quien será responsable del seguimiento y ejecución, así como la solicitud, vencimiento y requerimiento de las </w:t>
            </w:r>
            <w:r w:rsidR="007D78A2">
              <w:rPr>
                <w:rFonts w:ascii="Museo Sans 300" w:hAnsi="Museo Sans 300" w:cstheme="minorHAnsi"/>
                <w:sz w:val="20"/>
                <w:szCs w:val="20"/>
              </w:rPr>
              <w:t>g</w:t>
            </w:r>
            <w:r w:rsidRPr="00DD0E59">
              <w:rPr>
                <w:rFonts w:ascii="Museo Sans 300" w:hAnsi="Museo Sans 300" w:cstheme="minorHAnsi"/>
                <w:sz w:val="20"/>
                <w:szCs w:val="20"/>
              </w:rPr>
              <w:t>arantías correspondientes al proceso, de conformidad a los artículos 161 y 162 de la LCP</w:t>
            </w:r>
            <w:r w:rsidR="00EA29F8" w:rsidRPr="00DD0E59">
              <w:rPr>
                <w:rFonts w:ascii="Museo Sans 300" w:hAnsi="Museo Sans 300" w:cstheme="minorHAnsi"/>
                <w:sz w:val="20"/>
                <w:szCs w:val="20"/>
              </w:rPr>
              <w:t xml:space="preserve"> e Instructivo para el Seguimiento a la Ejecución Contractual.</w:t>
            </w:r>
          </w:p>
          <w:p w14:paraId="3D949B2E" w14:textId="77777777" w:rsidR="00D00677" w:rsidRPr="00DD0E59" w:rsidRDefault="00D00677" w:rsidP="00D00677">
            <w:pPr>
              <w:pStyle w:val="Sinespaciado"/>
              <w:spacing w:after="0" w:line="240" w:lineRule="auto"/>
              <w:ind w:left="0" w:firstLine="0"/>
              <w:rPr>
                <w:rFonts w:ascii="Museo Sans 300" w:hAnsi="Museo Sans 300" w:cstheme="minorHAnsi"/>
                <w:sz w:val="20"/>
                <w:szCs w:val="20"/>
              </w:rPr>
            </w:pPr>
          </w:p>
          <w:p w14:paraId="2C08EC53" w14:textId="47A65B47" w:rsidR="00E77BE2" w:rsidRPr="00DD0E59" w:rsidRDefault="00E77BE2" w:rsidP="00E77BE2">
            <w:pPr>
              <w:spacing w:after="0" w:line="240" w:lineRule="auto"/>
              <w:jc w:val="both"/>
              <w:rPr>
                <w:rFonts w:ascii="Museo Sans 300" w:hAnsi="Museo Sans 300"/>
                <w:sz w:val="20"/>
                <w:szCs w:val="20"/>
              </w:rPr>
            </w:pPr>
            <w:r w:rsidRPr="00DD0E59">
              <w:rPr>
                <w:rFonts w:ascii="Museo Sans 300" w:hAnsi="Museo Sans 300" w:cstheme="minorHAnsi"/>
                <w:sz w:val="20"/>
                <w:szCs w:val="20"/>
              </w:rPr>
              <w:t xml:space="preserve">De conformidad al literal b) del </w:t>
            </w:r>
            <w:r w:rsidR="007D78A2">
              <w:rPr>
                <w:rFonts w:ascii="Museo Sans 300" w:hAnsi="Museo Sans 300" w:cstheme="minorHAnsi"/>
                <w:sz w:val="20"/>
                <w:szCs w:val="20"/>
              </w:rPr>
              <w:t>a</w:t>
            </w:r>
            <w:r w:rsidRPr="00DD0E59">
              <w:rPr>
                <w:rFonts w:ascii="Museo Sans 300" w:hAnsi="Museo Sans 300" w:cstheme="minorHAnsi"/>
                <w:sz w:val="20"/>
                <w:szCs w:val="20"/>
              </w:rPr>
              <w:t xml:space="preserve">rt. 162 de la LCP se establece que el Administrador de Contrato deberá elaborar oportunamente los informes de avance de la ejecución de los contratos conforme a lo establecido en el Anexo 1 del DSO. </w:t>
            </w:r>
          </w:p>
        </w:tc>
      </w:tr>
      <w:tr w:rsidR="003C1435" w:rsidRPr="00162377" w14:paraId="4AC7DD7C" w14:textId="77777777" w:rsidTr="00F60220">
        <w:trPr>
          <w:trHeight w:val="615"/>
        </w:trPr>
        <w:tc>
          <w:tcPr>
            <w:tcW w:w="1838" w:type="dxa"/>
          </w:tcPr>
          <w:p w14:paraId="51FE5CB8" w14:textId="7F518D7D" w:rsidR="003C1435" w:rsidRPr="00162377" w:rsidRDefault="003C1435" w:rsidP="00956A09">
            <w:pPr>
              <w:pStyle w:val="Prrafodelista"/>
              <w:numPr>
                <w:ilvl w:val="0"/>
                <w:numId w:val="17"/>
              </w:numPr>
              <w:spacing w:after="0" w:line="240" w:lineRule="auto"/>
              <w:ind w:left="332" w:hanging="284"/>
              <w:rPr>
                <w:rFonts w:ascii="Museo Sans 300" w:hAnsi="Museo Sans 300"/>
                <w:color w:val="000000"/>
                <w:sz w:val="20"/>
                <w:szCs w:val="20"/>
              </w:rPr>
            </w:pPr>
            <w:r w:rsidRPr="00162377">
              <w:rPr>
                <w:rFonts w:ascii="Museo Sans 300" w:hAnsi="Museo Sans 300"/>
                <w:color w:val="000000"/>
                <w:sz w:val="20"/>
                <w:szCs w:val="20"/>
              </w:rPr>
              <w:t>Caducidad</w:t>
            </w:r>
            <w:r w:rsidRPr="00162377">
              <w:rPr>
                <w:rFonts w:ascii="Museo Sans 300" w:hAnsi="Museo Sans 300" w:cstheme="minorHAnsi"/>
                <w:sz w:val="20"/>
                <w:szCs w:val="20"/>
              </w:rPr>
              <w:t xml:space="preserve"> de la orden de compra.  </w:t>
            </w:r>
          </w:p>
        </w:tc>
        <w:tc>
          <w:tcPr>
            <w:tcW w:w="7938" w:type="dxa"/>
            <w:vAlign w:val="center"/>
          </w:tcPr>
          <w:p w14:paraId="2637EE90" w14:textId="050BEF3D" w:rsidR="003C1435" w:rsidRPr="00162377" w:rsidRDefault="003C1435" w:rsidP="003C1435">
            <w:pPr>
              <w:spacing w:after="0" w:line="240" w:lineRule="auto"/>
              <w:jc w:val="both"/>
              <w:rPr>
                <w:rFonts w:ascii="Museo Sans 300" w:hAnsi="Museo Sans 300"/>
                <w:sz w:val="20"/>
                <w:szCs w:val="20"/>
              </w:rPr>
            </w:pPr>
            <w:r w:rsidRPr="00162377">
              <w:rPr>
                <w:rFonts w:ascii="Museo Sans 300" w:hAnsi="Museo Sans 300" w:cstheme="minorHAnsi"/>
                <w:sz w:val="20"/>
                <w:szCs w:val="20"/>
              </w:rPr>
              <w:t xml:space="preserve">Se procederá a la caducidad del contrato u orden de compra cuando el cálculo de la multa por mora derivado del cumplimiento tardío de las obligaciones contractuales corresponda al </w:t>
            </w:r>
            <w:r w:rsidR="007D78A2">
              <w:rPr>
                <w:rFonts w:ascii="Museo Sans 300" w:hAnsi="Museo Sans 300" w:cstheme="minorHAnsi"/>
                <w:sz w:val="20"/>
                <w:szCs w:val="20"/>
              </w:rPr>
              <w:t>15%</w:t>
            </w:r>
            <w:r w:rsidR="007D78A2" w:rsidRPr="00162377">
              <w:rPr>
                <w:rFonts w:ascii="Museo Sans 300" w:hAnsi="Museo Sans 300" w:cstheme="minorHAnsi"/>
                <w:sz w:val="20"/>
                <w:szCs w:val="20"/>
              </w:rPr>
              <w:t xml:space="preserve"> </w:t>
            </w:r>
            <w:r w:rsidRPr="00162377">
              <w:rPr>
                <w:rFonts w:ascii="Museo Sans 300" w:hAnsi="Museo Sans 300" w:cstheme="minorHAnsi"/>
                <w:sz w:val="20"/>
                <w:szCs w:val="20"/>
              </w:rPr>
              <w:t>POR CIENTO</w:t>
            </w:r>
            <w:r w:rsidR="007D78A2">
              <w:rPr>
                <w:rFonts w:ascii="Museo Sans 300" w:hAnsi="Museo Sans 300" w:cstheme="minorHAnsi"/>
                <w:sz w:val="20"/>
                <w:szCs w:val="20"/>
              </w:rPr>
              <w:t xml:space="preserve"> </w:t>
            </w:r>
            <w:r w:rsidRPr="00162377">
              <w:rPr>
                <w:rFonts w:ascii="Museo Sans 300" w:hAnsi="Museo Sans 300" w:cstheme="minorHAnsi"/>
                <w:sz w:val="20"/>
                <w:szCs w:val="20"/>
              </w:rPr>
              <w:t>del valor total del contrato, incluyendo en su caso modificaciones posteriores.</w:t>
            </w:r>
          </w:p>
        </w:tc>
      </w:tr>
      <w:tr w:rsidR="00D00677" w:rsidRPr="00162377" w14:paraId="58254649" w14:textId="77777777" w:rsidTr="00F60220">
        <w:trPr>
          <w:trHeight w:val="615"/>
        </w:trPr>
        <w:tc>
          <w:tcPr>
            <w:tcW w:w="1838" w:type="dxa"/>
          </w:tcPr>
          <w:p w14:paraId="288529BF" w14:textId="59CAB642" w:rsidR="00D00677" w:rsidRPr="00DD0E59" w:rsidRDefault="00D00677" w:rsidP="00956A09">
            <w:pPr>
              <w:pStyle w:val="Prrafodelista"/>
              <w:numPr>
                <w:ilvl w:val="0"/>
                <w:numId w:val="17"/>
              </w:numPr>
              <w:spacing w:after="0" w:line="240" w:lineRule="auto"/>
              <w:ind w:left="332" w:hanging="284"/>
              <w:rPr>
                <w:rFonts w:ascii="Museo Sans 300" w:hAnsi="Museo Sans 300"/>
                <w:color w:val="000000"/>
                <w:sz w:val="20"/>
                <w:szCs w:val="20"/>
              </w:rPr>
            </w:pPr>
            <w:r w:rsidRPr="00FD4337">
              <w:rPr>
                <w:rFonts w:ascii="Museo Sans 300" w:hAnsi="Museo Sans 300"/>
                <w:color w:val="000000"/>
                <w:sz w:val="20"/>
                <w:szCs w:val="20"/>
                <w:lang w:val="es-MX"/>
              </w:rPr>
              <w:lastRenderedPageBreak/>
              <w:t>Actas de Recepción</w:t>
            </w:r>
          </w:p>
        </w:tc>
        <w:tc>
          <w:tcPr>
            <w:tcW w:w="7938" w:type="dxa"/>
            <w:vAlign w:val="center"/>
          </w:tcPr>
          <w:p w14:paraId="473CD8FE" w14:textId="7FEF72D8" w:rsidR="00D00677" w:rsidRPr="00FD4337" w:rsidRDefault="00D00677" w:rsidP="00D00677">
            <w:pPr>
              <w:pStyle w:val="Textoindependienteprimerasangra2"/>
              <w:spacing w:after="0" w:line="240" w:lineRule="auto"/>
              <w:ind w:left="0" w:firstLine="0"/>
              <w:jc w:val="both"/>
              <w:rPr>
                <w:rFonts w:ascii="Museo Sans 300" w:hAnsi="Museo Sans 300"/>
                <w:sz w:val="20"/>
                <w:szCs w:val="20"/>
              </w:rPr>
            </w:pPr>
            <w:r w:rsidRPr="00FD4337">
              <w:rPr>
                <w:rFonts w:ascii="Museo Sans 300" w:hAnsi="Museo Sans 300"/>
                <w:sz w:val="20"/>
                <w:szCs w:val="20"/>
              </w:rPr>
              <w:t xml:space="preserve">Las actas de recepción, son los documentos de carácter oficial que hace constar, la recepción de obras, bienes y servicios por parte del Administrador de </w:t>
            </w:r>
            <w:r w:rsidR="007D78A2">
              <w:rPr>
                <w:rFonts w:ascii="Museo Sans 300" w:hAnsi="Museo Sans 300"/>
                <w:sz w:val="20"/>
                <w:szCs w:val="20"/>
              </w:rPr>
              <w:t>C</w:t>
            </w:r>
            <w:r w:rsidRPr="00FD4337">
              <w:rPr>
                <w:rFonts w:ascii="Museo Sans 300" w:hAnsi="Museo Sans 300"/>
                <w:sz w:val="20"/>
                <w:szCs w:val="20"/>
              </w:rPr>
              <w:t>ontrato, pudiendo ser parcial, finalización de plazo, provisional o definitiva, pudiendo indicar observaciones, incumplimientos o se recibida a entera satisfacción.</w:t>
            </w:r>
          </w:p>
          <w:p w14:paraId="045D5754" w14:textId="77777777" w:rsidR="00D00677" w:rsidRPr="00FD4337" w:rsidRDefault="00D00677" w:rsidP="00D00677">
            <w:pPr>
              <w:pStyle w:val="Textoindependienteprimerasangra2"/>
              <w:spacing w:after="0" w:line="240" w:lineRule="auto"/>
              <w:ind w:left="0" w:firstLine="0"/>
              <w:jc w:val="both"/>
              <w:rPr>
                <w:rFonts w:ascii="Museo Sans 300" w:hAnsi="Museo Sans 300"/>
                <w:sz w:val="20"/>
                <w:szCs w:val="20"/>
              </w:rPr>
            </w:pPr>
          </w:p>
          <w:p w14:paraId="0BEBD6D5" w14:textId="4202F768" w:rsidR="00D00677" w:rsidRPr="00FD4337" w:rsidRDefault="00D00677" w:rsidP="00D00677">
            <w:pPr>
              <w:pStyle w:val="Textoindependienteprimerasangra2"/>
              <w:spacing w:after="0" w:line="240" w:lineRule="auto"/>
              <w:ind w:left="0" w:firstLine="0"/>
              <w:jc w:val="both"/>
              <w:rPr>
                <w:rFonts w:ascii="Museo Sans 300" w:hAnsi="Museo Sans 300"/>
                <w:sz w:val="20"/>
                <w:szCs w:val="20"/>
              </w:rPr>
            </w:pPr>
            <w:r w:rsidRPr="00FD4337">
              <w:rPr>
                <w:rFonts w:ascii="Museo Sans 300" w:hAnsi="Museo Sans 300"/>
                <w:sz w:val="20"/>
                <w:szCs w:val="20"/>
              </w:rPr>
              <w:t xml:space="preserve">El Administrador de Contrato, </w:t>
            </w:r>
            <w:r w:rsidR="007D78A2">
              <w:rPr>
                <w:rFonts w:ascii="Museo Sans 300" w:hAnsi="Museo Sans 300"/>
                <w:sz w:val="20"/>
                <w:szCs w:val="20"/>
              </w:rPr>
              <w:t xml:space="preserve">es el </w:t>
            </w:r>
            <w:r w:rsidRPr="00FD4337">
              <w:rPr>
                <w:rFonts w:ascii="Museo Sans 300" w:hAnsi="Museo Sans 300"/>
                <w:sz w:val="20"/>
                <w:szCs w:val="20"/>
              </w:rPr>
              <w:t xml:space="preserve">responsable de la emisión y firma de las actas de recepción, conforme el </w:t>
            </w:r>
            <w:r w:rsidR="007D78A2">
              <w:rPr>
                <w:rFonts w:ascii="Museo Sans 300" w:hAnsi="Museo Sans 300"/>
                <w:sz w:val="20"/>
                <w:szCs w:val="20"/>
              </w:rPr>
              <w:t>a</w:t>
            </w:r>
            <w:r w:rsidRPr="00FD4337">
              <w:rPr>
                <w:rFonts w:ascii="Museo Sans 300" w:hAnsi="Museo Sans 300"/>
                <w:sz w:val="20"/>
                <w:szCs w:val="20"/>
              </w:rPr>
              <w:t>rt. 162 de la LCP, debiendo considerar lo siguiente:</w:t>
            </w:r>
          </w:p>
          <w:p w14:paraId="719D6E63" w14:textId="77777777" w:rsidR="00D00677" w:rsidRPr="00FD4337" w:rsidRDefault="00D00677" w:rsidP="00D00677">
            <w:pPr>
              <w:pStyle w:val="Textoindependienteprimerasangra2"/>
              <w:spacing w:after="0" w:line="240" w:lineRule="auto"/>
              <w:ind w:left="0" w:firstLine="0"/>
              <w:jc w:val="both"/>
              <w:rPr>
                <w:rFonts w:ascii="Museo Sans 300" w:hAnsi="Museo Sans 300"/>
                <w:sz w:val="20"/>
                <w:szCs w:val="20"/>
              </w:rPr>
            </w:pPr>
          </w:p>
          <w:p w14:paraId="3FA0B0F8" w14:textId="0342C62E" w:rsidR="00D00677" w:rsidRPr="00FD4337" w:rsidRDefault="00D00677" w:rsidP="00D00677">
            <w:pPr>
              <w:pStyle w:val="Textoindependienteprimerasangra2"/>
              <w:spacing w:after="0" w:line="240" w:lineRule="auto"/>
              <w:ind w:left="0" w:firstLine="0"/>
              <w:jc w:val="both"/>
              <w:rPr>
                <w:rFonts w:ascii="Museo Sans 300" w:hAnsi="Museo Sans 300"/>
                <w:sz w:val="20"/>
                <w:szCs w:val="20"/>
              </w:rPr>
            </w:pPr>
            <w:r w:rsidRPr="00FD4337">
              <w:rPr>
                <w:rFonts w:ascii="Museo Sans 300" w:hAnsi="Museo Sans 300"/>
                <w:sz w:val="20"/>
                <w:szCs w:val="20"/>
              </w:rPr>
              <w:t>Para efectos de pago</w:t>
            </w:r>
            <w:r w:rsidR="004D5084">
              <w:rPr>
                <w:rFonts w:ascii="Museo Sans 300" w:hAnsi="Museo Sans 300"/>
                <w:sz w:val="20"/>
                <w:szCs w:val="20"/>
              </w:rPr>
              <w:t xml:space="preserve">, </w:t>
            </w:r>
            <w:r w:rsidRPr="00FD4337">
              <w:rPr>
                <w:rFonts w:ascii="Museo Sans 300" w:hAnsi="Museo Sans 300"/>
                <w:sz w:val="20"/>
                <w:szCs w:val="20"/>
              </w:rPr>
              <w:t xml:space="preserve">el DSO de acuerdo </w:t>
            </w:r>
            <w:r w:rsidRPr="00F60220">
              <w:rPr>
                <w:rFonts w:ascii="Museo Sans 300" w:hAnsi="Museo Sans 300"/>
                <w:sz w:val="20"/>
                <w:szCs w:val="20"/>
              </w:rPr>
              <w:t xml:space="preserve">al numeral </w:t>
            </w:r>
            <w:r w:rsidR="00EF4D6E">
              <w:rPr>
                <w:rFonts w:ascii="Museo Sans 300" w:hAnsi="Museo Sans 300"/>
                <w:sz w:val="20"/>
                <w:szCs w:val="20"/>
              </w:rPr>
              <w:t>31</w:t>
            </w:r>
            <w:r w:rsidRPr="00F60220">
              <w:rPr>
                <w:rFonts w:ascii="Museo Sans 300" w:hAnsi="Museo Sans 300"/>
                <w:sz w:val="20"/>
                <w:szCs w:val="20"/>
              </w:rPr>
              <w:t xml:space="preserve"> de la Sección </w:t>
            </w:r>
            <w:r w:rsidR="00EF4D6E">
              <w:rPr>
                <w:rFonts w:ascii="Museo Sans 300" w:hAnsi="Museo Sans 300"/>
                <w:sz w:val="20"/>
                <w:szCs w:val="20"/>
              </w:rPr>
              <w:t xml:space="preserve">III, </w:t>
            </w:r>
            <w:r w:rsidRPr="00956A09">
              <w:rPr>
                <w:rFonts w:ascii="Museo Sans 300" w:hAnsi="Museo Sans 300"/>
                <w:sz w:val="20"/>
                <w:szCs w:val="20"/>
              </w:rPr>
              <w:t>regula</w:t>
            </w:r>
            <w:r w:rsidRPr="00FD4337">
              <w:rPr>
                <w:rFonts w:ascii="Museo Sans 300" w:hAnsi="Museo Sans 300"/>
                <w:sz w:val="20"/>
                <w:szCs w:val="20"/>
              </w:rPr>
              <w:t xml:space="preserve"> que deberá adjuntar a cada pago, original del Acta de Recepción Parcial o Definitiva, según aplique. </w:t>
            </w:r>
          </w:p>
          <w:p w14:paraId="12B1EE3E" w14:textId="77777777" w:rsidR="00D00677" w:rsidRPr="00FD4337" w:rsidRDefault="00D00677" w:rsidP="00D00677">
            <w:pPr>
              <w:pStyle w:val="Textoindependienteprimerasangra2"/>
              <w:spacing w:after="0" w:line="240" w:lineRule="auto"/>
              <w:ind w:left="0" w:firstLine="0"/>
              <w:jc w:val="both"/>
              <w:rPr>
                <w:rFonts w:ascii="Museo Sans 300" w:hAnsi="Museo Sans 300"/>
                <w:sz w:val="20"/>
                <w:szCs w:val="20"/>
              </w:rPr>
            </w:pPr>
          </w:p>
          <w:p w14:paraId="4F0D7353" w14:textId="77777777" w:rsidR="00D00677" w:rsidRPr="00FD4337" w:rsidRDefault="00D00677" w:rsidP="00D00677">
            <w:pPr>
              <w:pStyle w:val="Textoindependienteprimerasangra2"/>
              <w:spacing w:after="0" w:line="240" w:lineRule="auto"/>
              <w:ind w:left="0" w:firstLine="0"/>
              <w:jc w:val="both"/>
              <w:rPr>
                <w:rFonts w:ascii="Museo Sans 300" w:hAnsi="Museo Sans 300" w:cs="Verdana"/>
                <w:bCs/>
                <w:sz w:val="20"/>
                <w:szCs w:val="20"/>
              </w:rPr>
            </w:pPr>
            <w:r w:rsidRPr="00FD4337">
              <w:rPr>
                <w:rFonts w:ascii="Museo Sans 300" w:hAnsi="Museo Sans 300"/>
                <w:sz w:val="20"/>
                <w:szCs w:val="20"/>
              </w:rPr>
              <w:t xml:space="preserve">Las actas tales como finalización del plazo para ejecución de los trabajos u otra acta que no sea “parcial o definitiva” no se considera necesaria adjuntarla para la gestión de pagos. </w:t>
            </w:r>
            <w:r w:rsidRPr="00FD4337">
              <w:rPr>
                <w:rFonts w:ascii="Museo Sans 300" w:hAnsi="Museo Sans 300" w:cs="Verdana"/>
                <w:bCs/>
                <w:sz w:val="20"/>
                <w:szCs w:val="20"/>
              </w:rPr>
              <w:t>Para la tramitación de pagos, se deberá adjuntar únicamente las actas de recepción parcial o definitiva a la solicitud correspondiente. Las actas de recepción provisional o las actas de finalización del plazo de ejecución física de la obra no serán consideradas como válidas para este propósito, ya que no certifican la recepción a satisfacción, sea esta parcial o total, de los bienes, obras o servicios.</w:t>
            </w:r>
          </w:p>
          <w:p w14:paraId="520E16D6" w14:textId="77777777" w:rsidR="00D00677" w:rsidRPr="00FD4337" w:rsidRDefault="00D00677" w:rsidP="00D00677">
            <w:pPr>
              <w:pStyle w:val="Textoindependienteprimerasangra2"/>
              <w:spacing w:after="0" w:line="240" w:lineRule="auto"/>
              <w:ind w:left="0" w:firstLine="0"/>
              <w:jc w:val="both"/>
              <w:rPr>
                <w:rFonts w:ascii="Museo Sans 300" w:hAnsi="Museo Sans 300"/>
                <w:sz w:val="20"/>
                <w:szCs w:val="20"/>
              </w:rPr>
            </w:pPr>
          </w:p>
          <w:p w14:paraId="179F5FA7" w14:textId="2B08AC00" w:rsidR="00D00677" w:rsidRPr="00DD0E59" w:rsidRDefault="00D00677" w:rsidP="008616B6">
            <w:pPr>
              <w:pStyle w:val="Textoindependienteprimerasangra2"/>
              <w:spacing w:after="0" w:line="240" w:lineRule="auto"/>
              <w:ind w:left="0" w:firstLine="0"/>
              <w:jc w:val="both"/>
              <w:rPr>
                <w:rFonts w:ascii="Museo Sans 300" w:hAnsi="Museo Sans 300" w:cstheme="minorHAnsi"/>
                <w:sz w:val="20"/>
                <w:szCs w:val="20"/>
              </w:rPr>
            </w:pPr>
            <w:r w:rsidRPr="00F60220">
              <w:rPr>
                <w:rFonts w:ascii="Museo Sans 300" w:hAnsi="Museo Sans 300"/>
                <w:sz w:val="20"/>
                <w:szCs w:val="20"/>
              </w:rPr>
              <w:t>El Administrador de Contrato deberá remitir el acta original a la Gerencia Financiera para los trámites de pago.</w:t>
            </w:r>
            <w:r w:rsidRPr="00FD4337">
              <w:rPr>
                <w:rFonts w:ascii="Museo Sans 300" w:hAnsi="Museo Sans 300"/>
                <w:sz w:val="20"/>
                <w:szCs w:val="20"/>
              </w:rPr>
              <w:t xml:space="preserve"> </w:t>
            </w:r>
          </w:p>
        </w:tc>
      </w:tr>
    </w:tbl>
    <w:p w14:paraId="6738F191" w14:textId="15F9B929" w:rsidR="00A94D26" w:rsidRPr="00162377" w:rsidRDefault="00EF4D6E" w:rsidP="00F60220">
      <w:pPr>
        <w:pStyle w:val="Ttulo2"/>
        <w:numPr>
          <w:ilvl w:val="0"/>
          <w:numId w:val="3"/>
        </w:numPr>
        <w:spacing w:before="0" w:after="0" w:line="240" w:lineRule="auto"/>
        <w:jc w:val="both"/>
        <w:rPr>
          <w:rFonts w:ascii="Museo Sans 300" w:eastAsia="Calibri" w:hAnsi="Museo Sans 300"/>
          <w:sz w:val="20"/>
          <w:szCs w:val="20"/>
        </w:rPr>
      </w:pPr>
      <w:bookmarkStart w:id="78" w:name="_heading=h.44sinio" w:colFirst="0" w:colLast="0"/>
      <w:bookmarkStart w:id="79" w:name="_Toc240923807"/>
      <w:bookmarkStart w:id="80" w:name="_Toc240923861"/>
      <w:bookmarkStart w:id="81" w:name="_Toc240923915"/>
      <w:bookmarkStart w:id="82" w:name="_Toc240923916"/>
      <w:bookmarkEnd w:id="78"/>
      <w:bookmarkEnd w:id="79"/>
      <w:bookmarkEnd w:id="80"/>
      <w:bookmarkEnd w:id="81"/>
      <w:r>
        <w:rPr>
          <w:rFonts w:ascii="Museo Sans 300" w:eastAsia="Calibri" w:hAnsi="Museo Sans 300"/>
          <w:sz w:val="20"/>
          <w:szCs w:val="20"/>
          <w:lang w:val="es-MX"/>
        </w:rPr>
        <w:t>Vigencia</w:t>
      </w:r>
      <w:r w:rsidRPr="00162377">
        <w:rPr>
          <w:rFonts w:ascii="Museo Sans 300" w:eastAsia="Calibri" w:hAnsi="Museo Sans 300"/>
          <w:sz w:val="20"/>
          <w:szCs w:val="20"/>
        </w:rPr>
        <w:t xml:space="preserve"> </w:t>
      </w:r>
      <w:r w:rsidRPr="00162377">
        <w:rPr>
          <w:rFonts w:ascii="Museo Sans 300" w:eastAsia="Calibri" w:hAnsi="Museo Sans 300"/>
          <w:sz w:val="20"/>
          <w:szCs w:val="20"/>
          <w:lang w:val="es-SV"/>
        </w:rPr>
        <w:t>del contrato</w:t>
      </w:r>
      <w:r w:rsidRPr="00162377">
        <w:rPr>
          <w:rFonts w:ascii="Museo Sans 300" w:eastAsia="Calibri" w:hAnsi="Museo Sans 300"/>
          <w:sz w:val="20"/>
          <w:szCs w:val="20"/>
        </w:rPr>
        <w:t xml:space="preserve">, </w:t>
      </w:r>
      <w:r w:rsidRPr="00162377">
        <w:rPr>
          <w:rFonts w:ascii="Museo Sans 300" w:eastAsia="Calibri" w:hAnsi="Museo Sans 300"/>
          <w:sz w:val="20"/>
          <w:szCs w:val="20"/>
          <w:lang w:val="es-SV"/>
        </w:rPr>
        <w:t xml:space="preserve">lugar y </w:t>
      </w:r>
      <w:r w:rsidRPr="00162377">
        <w:rPr>
          <w:rFonts w:ascii="Museo Sans 300" w:eastAsia="Calibri" w:hAnsi="Museo Sans 300"/>
          <w:sz w:val="20"/>
          <w:szCs w:val="20"/>
        </w:rPr>
        <w:t xml:space="preserve">plazo </w:t>
      </w:r>
      <w:r w:rsidRPr="00162377">
        <w:rPr>
          <w:rFonts w:ascii="Museo Sans 300" w:eastAsia="Calibri" w:hAnsi="Museo Sans 300"/>
          <w:sz w:val="20"/>
          <w:szCs w:val="20"/>
          <w:lang w:val="es-SV"/>
        </w:rPr>
        <w:t xml:space="preserve">contractual </w:t>
      </w:r>
      <w:r w:rsidRPr="00162377">
        <w:rPr>
          <w:rFonts w:ascii="Museo Sans 300" w:eastAsia="Calibri" w:hAnsi="Museo Sans 300"/>
          <w:sz w:val="20"/>
          <w:szCs w:val="20"/>
        </w:rPr>
        <w:t>y sanciones.</w:t>
      </w:r>
      <w:bookmarkEnd w:id="82"/>
    </w:p>
    <w:tbl>
      <w:tblPr>
        <w:tblStyle w:val="15"/>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71"/>
        <w:gridCol w:w="8005"/>
      </w:tblGrid>
      <w:tr w:rsidR="00A94D26" w:rsidRPr="00162377" w14:paraId="04F5500F" w14:textId="77777777" w:rsidTr="004C38D9">
        <w:trPr>
          <w:trHeight w:val="544"/>
        </w:trPr>
        <w:tc>
          <w:tcPr>
            <w:tcW w:w="1771" w:type="dxa"/>
          </w:tcPr>
          <w:p w14:paraId="0E98342D" w14:textId="28412413" w:rsidR="00A94D26" w:rsidRPr="00162377" w:rsidRDefault="00C5214B" w:rsidP="00E46F32">
            <w:pPr>
              <w:pStyle w:val="Prrafodelista"/>
              <w:numPr>
                <w:ilvl w:val="0"/>
                <w:numId w:val="17"/>
              </w:numPr>
              <w:spacing w:after="0" w:line="240" w:lineRule="auto"/>
              <w:ind w:left="332" w:hanging="284"/>
              <w:rPr>
                <w:rFonts w:ascii="Museo Sans 300" w:hAnsi="Museo Sans 300"/>
                <w:color w:val="000000"/>
                <w:sz w:val="20"/>
                <w:szCs w:val="20"/>
              </w:rPr>
            </w:pPr>
            <w:bookmarkStart w:id="83" w:name="_heading=h.z337ya" w:colFirst="0" w:colLast="0"/>
            <w:bookmarkEnd w:id="83"/>
            <w:r w:rsidRPr="00162377">
              <w:rPr>
                <w:rFonts w:ascii="Museo Sans 300" w:hAnsi="Museo Sans 300"/>
                <w:color w:val="000000"/>
                <w:sz w:val="20"/>
                <w:szCs w:val="20"/>
              </w:rPr>
              <w:t>Entrada en vigencia</w:t>
            </w:r>
            <w:r w:rsidR="001172B1" w:rsidRPr="00162377">
              <w:rPr>
                <w:rFonts w:ascii="Museo Sans 300" w:hAnsi="Museo Sans 300"/>
                <w:color w:val="000000"/>
                <w:sz w:val="20"/>
                <w:szCs w:val="20"/>
              </w:rPr>
              <w:t xml:space="preserve"> </w:t>
            </w:r>
            <w:r w:rsidR="001D451F" w:rsidRPr="00162377">
              <w:rPr>
                <w:rFonts w:ascii="Museo Sans 300" w:hAnsi="Museo Sans 300"/>
                <w:color w:val="000000"/>
                <w:sz w:val="20"/>
                <w:szCs w:val="20"/>
              </w:rPr>
              <w:t>del c</w:t>
            </w:r>
            <w:r w:rsidR="001D451F" w:rsidRPr="00162377">
              <w:rPr>
                <w:rFonts w:ascii="Museo Sans 300" w:hAnsi="Museo Sans 300"/>
                <w:color w:val="000000"/>
                <w:sz w:val="20"/>
                <w:szCs w:val="20"/>
                <w:lang w:val="es-SV"/>
              </w:rPr>
              <w:t>ontrato</w:t>
            </w:r>
            <w:r w:rsidR="00E42753">
              <w:rPr>
                <w:rFonts w:ascii="Museo Sans 300" w:hAnsi="Museo Sans 300"/>
                <w:color w:val="000000"/>
                <w:sz w:val="20"/>
                <w:szCs w:val="20"/>
                <w:lang w:val="es-SV"/>
              </w:rPr>
              <w:t xml:space="preserve"> </w:t>
            </w:r>
            <w:r w:rsidR="0097137A" w:rsidRPr="00162377">
              <w:rPr>
                <w:rFonts w:ascii="Museo Sans 300" w:hAnsi="Museo Sans 300"/>
                <w:color w:val="000000"/>
                <w:sz w:val="20"/>
                <w:szCs w:val="20"/>
                <w:lang w:val="es-SV"/>
              </w:rPr>
              <w:t>y orden de inicio</w:t>
            </w:r>
          </w:p>
        </w:tc>
        <w:tc>
          <w:tcPr>
            <w:tcW w:w="8005" w:type="dxa"/>
            <w:vAlign w:val="center"/>
          </w:tcPr>
          <w:p w14:paraId="0016566D" w14:textId="2881473D" w:rsidR="00B90EEE" w:rsidRPr="00F60220" w:rsidRDefault="001D451F" w:rsidP="009E3324">
            <w:pPr>
              <w:spacing w:after="0" w:line="240" w:lineRule="auto"/>
              <w:jc w:val="both"/>
              <w:rPr>
                <w:rFonts w:ascii="Museo Sans 300" w:hAnsi="Museo Sans 300"/>
                <w:sz w:val="20"/>
                <w:szCs w:val="20"/>
              </w:rPr>
            </w:pPr>
            <w:r w:rsidRPr="00F60220">
              <w:rPr>
                <w:rFonts w:ascii="Museo Sans 300" w:hAnsi="Museo Sans 300"/>
                <w:sz w:val="20"/>
                <w:szCs w:val="20"/>
              </w:rPr>
              <w:t>El contrato entrará en vigencia a partir de la fecha de su firma</w:t>
            </w:r>
            <w:r w:rsidR="00D61C71" w:rsidRPr="00F60220">
              <w:rPr>
                <w:rFonts w:ascii="Museo Sans 300" w:hAnsi="Museo Sans 300"/>
                <w:sz w:val="20"/>
                <w:szCs w:val="20"/>
              </w:rPr>
              <w:t xml:space="preserve"> establecida en dicho documento</w:t>
            </w:r>
            <w:r w:rsidRPr="00F60220">
              <w:rPr>
                <w:rFonts w:ascii="Museo Sans 300" w:hAnsi="Museo Sans 300"/>
                <w:sz w:val="20"/>
                <w:szCs w:val="20"/>
              </w:rPr>
              <w:t>.</w:t>
            </w:r>
          </w:p>
          <w:p w14:paraId="0296A4BD" w14:textId="77777777" w:rsidR="00165D88" w:rsidRPr="00F60220" w:rsidRDefault="00165D88" w:rsidP="009E3324">
            <w:pPr>
              <w:spacing w:after="0" w:line="240" w:lineRule="auto"/>
              <w:jc w:val="both"/>
              <w:rPr>
                <w:rFonts w:ascii="Museo Sans 300" w:hAnsi="Museo Sans 300"/>
                <w:sz w:val="20"/>
                <w:szCs w:val="20"/>
              </w:rPr>
            </w:pPr>
          </w:p>
          <w:p w14:paraId="2461BFB2" w14:textId="4760E9C5" w:rsidR="00D61C71" w:rsidRPr="00F60220" w:rsidRDefault="00D61C71" w:rsidP="009E3324">
            <w:pPr>
              <w:spacing w:after="0" w:line="240" w:lineRule="auto"/>
              <w:jc w:val="both"/>
              <w:rPr>
                <w:rFonts w:ascii="Museo Sans 300" w:hAnsi="Museo Sans 300"/>
                <w:sz w:val="20"/>
                <w:szCs w:val="20"/>
              </w:rPr>
            </w:pPr>
            <w:r w:rsidRPr="00F60220">
              <w:rPr>
                <w:rFonts w:ascii="Museo Sans 300" w:hAnsi="Museo Sans 300"/>
                <w:sz w:val="20"/>
                <w:szCs w:val="20"/>
              </w:rPr>
              <w:t>La vigencia del contrato será hasta la finalización el plazo contractual.</w:t>
            </w:r>
          </w:p>
          <w:p w14:paraId="73FE5049" w14:textId="77777777" w:rsidR="0097137A" w:rsidRPr="00F60220" w:rsidRDefault="0097137A" w:rsidP="009E3324">
            <w:pPr>
              <w:spacing w:after="0" w:line="240" w:lineRule="auto"/>
              <w:jc w:val="both"/>
              <w:rPr>
                <w:rFonts w:ascii="Museo Sans 300" w:hAnsi="Museo Sans 300"/>
                <w:sz w:val="20"/>
                <w:szCs w:val="20"/>
              </w:rPr>
            </w:pPr>
          </w:p>
          <w:p w14:paraId="7E5B05AA" w14:textId="1F3751EA" w:rsidR="00E42753" w:rsidRPr="002F0436" w:rsidRDefault="0097137A" w:rsidP="00E42753">
            <w:pPr>
              <w:spacing w:after="0" w:line="240" w:lineRule="auto"/>
              <w:jc w:val="both"/>
              <w:rPr>
                <w:rFonts w:ascii="Museo Sans 300" w:hAnsi="Museo Sans 300"/>
                <w:sz w:val="20"/>
                <w:szCs w:val="20"/>
              </w:rPr>
            </w:pPr>
            <w:r w:rsidRPr="00F60220">
              <w:rPr>
                <w:rFonts w:ascii="Museo Sans 300" w:hAnsi="Museo Sans 300"/>
                <w:sz w:val="20"/>
                <w:szCs w:val="20"/>
              </w:rPr>
              <w:t>La Orden de Inicio será emitida y notificada por el Administrador de Contrato.</w:t>
            </w:r>
          </w:p>
        </w:tc>
      </w:tr>
      <w:tr w:rsidR="001172B1" w:rsidRPr="00162377" w14:paraId="14713F9F" w14:textId="77777777" w:rsidTr="004C38D9">
        <w:trPr>
          <w:trHeight w:val="1345"/>
        </w:trPr>
        <w:tc>
          <w:tcPr>
            <w:tcW w:w="1771" w:type="dxa"/>
          </w:tcPr>
          <w:p w14:paraId="520D0852" w14:textId="3B9F483A" w:rsidR="001172B1" w:rsidRPr="00162377" w:rsidRDefault="0004450A" w:rsidP="00E46F32">
            <w:pPr>
              <w:pStyle w:val="Prrafodelista"/>
              <w:numPr>
                <w:ilvl w:val="0"/>
                <w:numId w:val="17"/>
              </w:numPr>
              <w:spacing w:after="0" w:line="240" w:lineRule="auto"/>
              <w:ind w:left="332" w:hanging="407"/>
              <w:rPr>
                <w:rFonts w:ascii="Museo Sans 300" w:hAnsi="Museo Sans 300"/>
                <w:color w:val="000000"/>
                <w:sz w:val="20"/>
                <w:szCs w:val="20"/>
              </w:rPr>
            </w:pPr>
            <w:r w:rsidRPr="00162377">
              <w:rPr>
                <w:rFonts w:ascii="Museo Sans 300" w:hAnsi="Museo Sans 300"/>
                <w:color w:val="000000"/>
                <w:sz w:val="20"/>
                <w:szCs w:val="20"/>
                <w:lang w:val="es-SV"/>
              </w:rPr>
              <w:t xml:space="preserve">Horario y </w:t>
            </w:r>
            <w:r w:rsidR="001172B1" w:rsidRPr="00162377">
              <w:rPr>
                <w:rFonts w:ascii="Museo Sans 300" w:hAnsi="Museo Sans 300"/>
                <w:color w:val="000000"/>
                <w:sz w:val="20"/>
                <w:szCs w:val="20"/>
              </w:rPr>
              <w:t>Lugar de entrega</w:t>
            </w:r>
            <w:r w:rsidR="004D687F" w:rsidRPr="00162377">
              <w:rPr>
                <w:rFonts w:ascii="Museo Sans 300" w:hAnsi="Museo Sans 300"/>
                <w:color w:val="000000"/>
                <w:sz w:val="20"/>
                <w:szCs w:val="20"/>
                <w:lang w:val="es-SV"/>
              </w:rPr>
              <w:t xml:space="preserve"> y plazo contractual</w:t>
            </w:r>
          </w:p>
        </w:tc>
        <w:tc>
          <w:tcPr>
            <w:tcW w:w="8005" w:type="dxa"/>
          </w:tcPr>
          <w:p w14:paraId="59050675" w14:textId="77777777" w:rsidR="001D451F" w:rsidRPr="00162377" w:rsidRDefault="001D451F" w:rsidP="009E3324">
            <w:pPr>
              <w:autoSpaceDE w:val="0"/>
              <w:autoSpaceDN w:val="0"/>
              <w:adjustRightInd w:val="0"/>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LUGAR DE ENTREGA</w:t>
            </w:r>
          </w:p>
          <w:p w14:paraId="30D59A16" w14:textId="284E4843" w:rsidR="00606FB8" w:rsidRPr="00162377" w:rsidRDefault="00493EDF" w:rsidP="009E3324">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 xml:space="preserve">La entrega se efectuará </w:t>
            </w:r>
            <w:r w:rsidR="00606FB8" w:rsidRPr="00162377">
              <w:rPr>
                <w:rFonts w:ascii="Museo Sans 300" w:hAnsi="Museo Sans 300"/>
                <w:sz w:val="20"/>
                <w:szCs w:val="20"/>
              </w:rPr>
              <w:t xml:space="preserve">en el </w:t>
            </w:r>
            <w:r w:rsidR="00B94A2F">
              <w:rPr>
                <w:rFonts w:ascii="Museo Sans 300" w:hAnsi="Museo Sans 300"/>
                <w:sz w:val="20"/>
                <w:szCs w:val="20"/>
              </w:rPr>
              <w:t>Almacén de Materiales del Aeropuerto Internacional de El Salvador, San Óscar Arnulfo Romero y Galdámez.</w:t>
            </w:r>
          </w:p>
          <w:p w14:paraId="0D8500D5" w14:textId="3F77EF2F" w:rsidR="001D451F" w:rsidRPr="00162377" w:rsidRDefault="001D451F" w:rsidP="009E3324">
            <w:pPr>
              <w:autoSpaceDE w:val="0"/>
              <w:autoSpaceDN w:val="0"/>
              <w:adjustRightInd w:val="0"/>
              <w:spacing w:after="0" w:line="240" w:lineRule="auto"/>
              <w:jc w:val="both"/>
              <w:rPr>
                <w:rFonts w:ascii="Museo Sans 300" w:hAnsi="Museo Sans 300"/>
                <w:sz w:val="20"/>
                <w:szCs w:val="20"/>
              </w:rPr>
            </w:pPr>
          </w:p>
          <w:p w14:paraId="771FC433" w14:textId="695BA455" w:rsidR="00493EDF" w:rsidRPr="00162377" w:rsidRDefault="00493EDF" w:rsidP="009E3324">
            <w:pPr>
              <w:autoSpaceDE w:val="0"/>
              <w:autoSpaceDN w:val="0"/>
              <w:adjustRightInd w:val="0"/>
              <w:spacing w:after="0" w:line="240" w:lineRule="auto"/>
              <w:jc w:val="both"/>
              <w:rPr>
                <w:rFonts w:ascii="Museo Sans 300" w:hAnsi="Museo Sans 300"/>
                <w:b/>
                <w:sz w:val="20"/>
                <w:szCs w:val="20"/>
              </w:rPr>
            </w:pPr>
            <w:r w:rsidRPr="00162377">
              <w:rPr>
                <w:rFonts w:ascii="Museo Sans 300" w:hAnsi="Museo Sans 300"/>
                <w:b/>
                <w:sz w:val="20"/>
                <w:szCs w:val="20"/>
              </w:rPr>
              <w:t>PLAZO CONTRACTUAL</w:t>
            </w:r>
          </w:p>
          <w:p w14:paraId="22E771ED" w14:textId="00E3B200" w:rsidR="003506F0" w:rsidRDefault="006D4B43" w:rsidP="003506F0">
            <w:pPr>
              <w:autoSpaceDE w:val="0"/>
              <w:autoSpaceDN w:val="0"/>
              <w:adjustRightInd w:val="0"/>
              <w:spacing w:after="0" w:line="240" w:lineRule="auto"/>
              <w:jc w:val="both"/>
              <w:rPr>
                <w:rFonts w:ascii="Museo Sans 300" w:hAnsi="Museo Sans 300" w:cs="Verdana"/>
                <w:bCs/>
                <w:sz w:val="20"/>
                <w:szCs w:val="20"/>
              </w:rPr>
            </w:pPr>
            <w:r w:rsidRPr="00162377">
              <w:rPr>
                <w:rFonts w:ascii="Museo Sans 300" w:hAnsi="Museo Sans 300"/>
                <w:sz w:val="20"/>
                <w:szCs w:val="20"/>
              </w:rPr>
              <w:t>El</w:t>
            </w:r>
            <w:r w:rsidR="003506F0" w:rsidRPr="00162377">
              <w:rPr>
                <w:rFonts w:ascii="Museo Sans 300" w:hAnsi="Museo Sans 300"/>
                <w:sz w:val="20"/>
                <w:szCs w:val="20"/>
              </w:rPr>
              <w:t xml:space="preserve"> plazo contractual será de</w:t>
            </w:r>
            <w:r w:rsidR="00A62F2C">
              <w:rPr>
                <w:rFonts w:ascii="Museo Sans 300" w:hAnsi="Museo Sans 300"/>
                <w:b/>
                <w:bCs/>
                <w:sz w:val="20"/>
                <w:szCs w:val="20"/>
              </w:rPr>
              <w:t xml:space="preserve"> 50</w:t>
            </w:r>
            <w:r w:rsidR="003506F0" w:rsidRPr="00162377">
              <w:rPr>
                <w:rFonts w:ascii="Museo Sans 300" w:hAnsi="Museo Sans 300"/>
                <w:b/>
                <w:bCs/>
                <w:sz w:val="20"/>
                <w:szCs w:val="20"/>
              </w:rPr>
              <w:t xml:space="preserve"> DÍAS CALENDARIO</w:t>
            </w:r>
            <w:r w:rsidR="003506F0" w:rsidRPr="00162377">
              <w:rPr>
                <w:rFonts w:ascii="Museo Sans 300" w:hAnsi="Museo Sans 300"/>
                <w:b/>
                <w:sz w:val="20"/>
                <w:szCs w:val="20"/>
              </w:rPr>
              <w:t xml:space="preserve"> contado </w:t>
            </w:r>
            <w:r w:rsidR="003506F0" w:rsidRPr="00162377">
              <w:rPr>
                <w:rFonts w:ascii="Museo Sans 300" w:hAnsi="Museo Sans 300"/>
                <w:sz w:val="20"/>
                <w:szCs w:val="20"/>
              </w:rPr>
              <w:t>a partir de la fecha establecida como Orden de Inicio</w:t>
            </w:r>
            <w:r w:rsidR="003506F0">
              <w:rPr>
                <w:rFonts w:ascii="Museo Sans 300" w:hAnsi="Museo Sans 300"/>
                <w:sz w:val="20"/>
                <w:szCs w:val="20"/>
              </w:rPr>
              <w:t xml:space="preserve">, </w:t>
            </w:r>
            <w:r w:rsidR="003506F0" w:rsidRPr="00C67B21">
              <w:rPr>
                <w:rFonts w:ascii="Museo Sans 300" w:hAnsi="Museo Sans 300" w:cs="Verdana"/>
                <w:bCs/>
                <w:sz w:val="20"/>
                <w:szCs w:val="20"/>
              </w:rPr>
              <w:t xml:space="preserve">dentro del cual se </w:t>
            </w:r>
            <w:r w:rsidR="00523F72">
              <w:rPr>
                <w:rFonts w:ascii="Museo Sans 300" w:hAnsi="Museo Sans 300" w:cs="Verdana"/>
                <w:bCs/>
                <w:sz w:val="20"/>
                <w:szCs w:val="20"/>
              </w:rPr>
              <w:t>comprenden</w:t>
            </w:r>
            <w:r w:rsidR="003506F0" w:rsidRPr="00C67B21">
              <w:rPr>
                <w:rFonts w:ascii="Museo Sans 300" w:hAnsi="Museo Sans 300" w:cs="Verdana"/>
                <w:bCs/>
                <w:sz w:val="20"/>
                <w:szCs w:val="20"/>
              </w:rPr>
              <w:t xml:space="preserve"> los plazos siguientes:</w:t>
            </w:r>
          </w:p>
          <w:p w14:paraId="4F58B124" w14:textId="240A6731" w:rsidR="001172B1" w:rsidRDefault="001172B1" w:rsidP="009E3324">
            <w:pPr>
              <w:spacing w:after="0" w:line="240" w:lineRule="auto"/>
              <w:jc w:val="both"/>
              <w:rPr>
                <w:rFonts w:ascii="Museo Sans 300" w:hAnsi="Museo Sans 3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3510"/>
              <w:gridCol w:w="3844"/>
            </w:tblGrid>
            <w:tr w:rsidR="003506F0" w:rsidRPr="002D59FB" w14:paraId="1D7E5679" w14:textId="77777777" w:rsidTr="00F60220">
              <w:trPr>
                <w:trHeight w:val="389"/>
              </w:trPr>
              <w:tc>
                <w:tcPr>
                  <w:tcW w:w="319" w:type="pct"/>
                  <w:vAlign w:val="center"/>
                </w:tcPr>
                <w:p w14:paraId="2D8A28DC" w14:textId="77777777" w:rsidR="003506F0" w:rsidRPr="00C67B21" w:rsidRDefault="003506F0" w:rsidP="003506F0">
                  <w:pPr>
                    <w:autoSpaceDE w:val="0"/>
                    <w:autoSpaceDN w:val="0"/>
                    <w:adjustRightInd w:val="0"/>
                    <w:spacing w:after="0"/>
                    <w:jc w:val="center"/>
                    <w:rPr>
                      <w:rFonts w:ascii="Museo Sans 300" w:hAnsi="Museo Sans 300" w:cs="Verdana"/>
                      <w:sz w:val="14"/>
                      <w:szCs w:val="14"/>
                    </w:rPr>
                  </w:pPr>
                  <w:r w:rsidRPr="00C67B21">
                    <w:rPr>
                      <w:rFonts w:ascii="Museo Sans 300" w:hAnsi="Museo Sans 300" w:cs="Verdana"/>
                      <w:sz w:val="14"/>
                      <w:szCs w:val="14"/>
                    </w:rPr>
                    <w:t>1</w:t>
                  </w:r>
                </w:p>
              </w:tc>
              <w:tc>
                <w:tcPr>
                  <w:tcW w:w="2234" w:type="pct"/>
                  <w:vAlign w:val="center"/>
                </w:tcPr>
                <w:p w14:paraId="284E48FB" w14:textId="14B05AC8" w:rsidR="003506F0" w:rsidRPr="00C67B21" w:rsidRDefault="003506F0" w:rsidP="003506F0">
                  <w:pPr>
                    <w:autoSpaceDE w:val="0"/>
                    <w:autoSpaceDN w:val="0"/>
                    <w:adjustRightInd w:val="0"/>
                    <w:spacing w:after="0" w:line="240" w:lineRule="auto"/>
                    <w:jc w:val="both"/>
                    <w:rPr>
                      <w:rFonts w:ascii="Museo Sans 300" w:hAnsi="Museo Sans 300" w:cs="Verdana"/>
                      <w:sz w:val="14"/>
                      <w:szCs w:val="14"/>
                    </w:rPr>
                  </w:pPr>
                  <w:r w:rsidRPr="00C67B21">
                    <w:rPr>
                      <w:rFonts w:ascii="Museo Sans 300" w:hAnsi="Museo Sans 300" w:cs="Verdana"/>
                      <w:sz w:val="14"/>
                      <w:szCs w:val="14"/>
                    </w:rPr>
                    <w:t xml:space="preserve">Plazo máximo para la </w:t>
                  </w:r>
                  <w:r>
                    <w:rPr>
                      <w:rFonts w:ascii="Museo Sans 300" w:hAnsi="Museo Sans 300" w:cs="Verdana"/>
                      <w:sz w:val="14"/>
                      <w:szCs w:val="14"/>
                    </w:rPr>
                    <w:t>entrega del s</w:t>
                  </w:r>
                  <w:r w:rsidR="00004B19">
                    <w:rPr>
                      <w:rFonts w:ascii="Museo Sans 300" w:hAnsi="Museo Sans 300" w:cs="Verdana"/>
                      <w:sz w:val="14"/>
                      <w:szCs w:val="14"/>
                    </w:rPr>
                    <w:t>uministro</w:t>
                  </w:r>
                </w:p>
              </w:tc>
              <w:tc>
                <w:tcPr>
                  <w:tcW w:w="2447" w:type="pct"/>
                  <w:vAlign w:val="center"/>
                </w:tcPr>
                <w:p w14:paraId="5E527C7B" w14:textId="3A3050AA" w:rsidR="003506F0" w:rsidRPr="00C67B21" w:rsidRDefault="00D80C29" w:rsidP="003506F0">
                  <w:pPr>
                    <w:autoSpaceDE w:val="0"/>
                    <w:autoSpaceDN w:val="0"/>
                    <w:adjustRightInd w:val="0"/>
                    <w:spacing w:after="0" w:line="240" w:lineRule="auto"/>
                    <w:jc w:val="both"/>
                    <w:rPr>
                      <w:rFonts w:ascii="Museo Sans 300" w:hAnsi="Museo Sans 300" w:cs="Verdana"/>
                      <w:sz w:val="14"/>
                      <w:szCs w:val="14"/>
                    </w:rPr>
                  </w:pPr>
                  <w:r>
                    <w:rPr>
                      <w:rFonts w:ascii="Museo Sans 300" w:hAnsi="Museo Sans 300" w:cs="Verdana"/>
                      <w:sz w:val="14"/>
                      <w:szCs w:val="14"/>
                    </w:rPr>
                    <w:t>25</w:t>
                  </w:r>
                  <w:r w:rsidR="003506F0" w:rsidRPr="00C67B21">
                    <w:rPr>
                      <w:rFonts w:ascii="Museo Sans 300" w:hAnsi="Museo Sans 300" w:cs="Verdana"/>
                      <w:sz w:val="14"/>
                      <w:szCs w:val="14"/>
                    </w:rPr>
                    <w:t xml:space="preserve"> DÍAS CALENDARIO a partir de la Orden de Inicio</w:t>
                  </w:r>
                </w:p>
              </w:tc>
            </w:tr>
            <w:tr w:rsidR="003506F0" w:rsidRPr="002D59FB" w14:paraId="188F19B1" w14:textId="77777777" w:rsidTr="00F60220">
              <w:tc>
                <w:tcPr>
                  <w:tcW w:w="319" w:type="pct"/>
                  <w:vAlign w:val="center"/>
                </w:tcPr>
                <w:p w14:paraId="12C826FE" w14:textId="77777777" w:rsidR="003506F0" w:rsidRPr="00C67B21" w:rsidRDefault="003506F0" w:rsidP="003506F0">
                  <w:pPr>
                    <w:autoSpaceDE w:val="0"/>
                    <w:autoSpaceDN w:val="0"/>
                    <w:adjustRightInd w:val="0"/>
                    <w:spacing w:after="0"/>
                    <w:jc w:val="center"/>
                    <w:rPr>
                      <w:rFonts w:ascii="Museo Sans 300" w:hAnsi="Museo Sans 300" w:cs="Verdana"/>
                      <w:sz w:val="14"/>
                      <w:szCs w:val="14"/>
                    </w:rPr>
                  </w:pPr>
                  <w:r w:rsidRPr="00C67B21">
                    <w:rPr>
                      <w:rFonts w:ascii="Museo Sans 300" w:hAnsi="Museo Sans 300" w:cs="Verdana"/>
                      <w:sz w:val="14"/>
                      <w:szCs w:val="14"/>
                    </w:rPr>
                    <w:t>2</w:t>
                  </w:r>
                </w:p>
              </w:tc>
              <w:tc>
                <w:tcPr>
                  <w:tcW w:w="2234" w:type="pct"/>
                  <w:vAlign w:val="center"/>
                </w:tcPr>
                <w:p w14:paraId="238C993E" w14:textId="77777777" w:rsidR="003506F0" w:rsidRPr="00C67B21" w:rsidRDefault="003506F0" w:rsidP="003506F0">
                  <w:pPr>
                    <w:autoSpaceDE w:val="0"/>
                    <w:autoSpaceDN w:val="0"/>
                    <w:adjustRightInd w:val="0"/>
                    <w:spacing w:after="0" w:line="240" w:lineRule="auto"/>
                    <w:jc w:val="both"/>
                    <w:rPr>
                      <w:rFonts w:ascii="Museo Sans 300" w:hAnsi="Museo Sans 300" w:cs="Verdana"/>
                      <w:sz w:val="14"/>
                      <w:szCs w:val="14"/>
                    </w:rPr>
                  </w:pPr>
                  <w:r w:rsidRPr="00C67B21">
                    <w:rPr>
                      <w:rFonts w:ascii="Museo Sans 300" w:hAnsi="Museo Sans 300" w:cs="Verdana"/>
                      <w:sz w:val="14"/>
                      <w:szCs w:val="14"/>
                    </w:rPr>
                    <w:t xml:space="preserve">Plazo máximo para elaborar el Acta de Recepción Provisional </w:t>
                  </w:r>
                </w:p>
              </w:tc>
              <w:tc>
                <w:tcPr>
                  <w:tcW w:w="2447" w:type="pct"/>
                  <w:vAlign w:val="center"/>
                </w:tcPr>
                <w:p w14:paraId="63DFB77D" w14:textId="31CE53D3" w:rsidR="003506F0" w:rsidRPr="00C67B21" w:rsidRDefault="00D80C29" w:rsidP="003506F0">
                  <w:pPr>
                    <w:spacing w:after="0" w:line="240" w:lineRule="auto"/>
                    <w:jc w:val="both"/>
                    <w:rPr>
                      <w:rFonts w:ascii="Museo Sans 300" w:hAnsi="Museo Sans 300"/>
                      <w:sz w:val="14"/>
                      <w:szCs w:val="14"/>
                    </w:rPr>
                  </w:pPr>
                  <w:r>
                    <w:rPr>
                      <w:rFonts w:ascii="Museo Sans 300" w:hAnsi="Museo Sans 300" w:cs="Verdana"/>
                      <w:sz w:val="14"/>
                      <w:szCs w:val="14"/>
                    </w:rPr>
                    <w:t xml:space="preserve">10 </w:t>
                  </w:r>
                  <w:r w:rsidR="003506F0" w:rsidRPr="00C67B21">
                    <w:rPr>
                      <w:rFonts w:ascii="Museo Sans 300" w:hAnsi="Museo Sans 300" w:cs="Verdana"/>
                      <w:sz w:val="14"/>
                      <w:szCs w:val="14"/>
                    </w:rPr>
                    <w:t xml:space="preserve">DÍAS CALENDARIO a partir de la fecha de recepción total del suministro incluyendo su instalación </w:t>
                  </w:r>
                </w:p>
              </w:tc>
            </w:tr>
            <w:tr w:rsidR="003506F0" w:rsidRPr="002D59FB" w14:paraId="79B31733" w14:textId="77777777" w:rsidTr="00F60220">
              <w:tc>
                <w:tcPr>
                  <w:tcW w:w="319" w:type="pct"/>
                  <w:vAlign w:val="center"/>
                </w:tcPr>
                <w:p w14:paraId="1791EE78" w14:textId="53729886" w:rsidR="003506F0" w:rsidRPr="00C67B21" w:rsidRDefault="00D80C29" w:rsidP="003506F0">
                  <w:pPr>
                    <w:autoSpaceDE w:val="0"/>
                    <w:autoSpaceDN w:val="0"/>
                    <w:adjustRightInd w:val="0"/>
                    <w:spacing w:after="0"/>
                    <w:jc w:val="center"/>
                    <w:rPr>
                      <w:rFonts w:ascii="Museo Sans 300" w:hAnsi="Museo Sans 300" w:cs="Verdana"/>
                      <w:sz w:val="14"/>
                      <w:szCs w:val="14"/>
                    </w:rPr>
                  </w:pPr>
                  <w:r>
                    <w:rPr>
                      <w:rFonts w:ascii="Museo Sans 300" w:hAnsi="Museo Sans 300" w:cs="Verdana"/>
                      <w:sz w:val="14"/>
                      <w:szCs w:val="14"/>
                    </w:rPr>
                    <w:t>3</w:t>
                  </w:r>
                </w:p>
              </w:tc>
              <w:tc>
                <w:tcPr>
                  <w:tcW w:w="2234" w:type="pct"/>
                  <w:vAlign w:val="center"/>
                </w:tcPr>
                <w:p w14:paraId="547631F5" w14:textId="77777777" w:rsidR="003506F0" w:rsidRPr="00C67B21" w:rsidRDefault="003506F0" w:rsidP="003506F0">
                  <w:pPr>
                    <w:autoSpaceDE w:val="0"/>
                    <w:autoSpaceDN w:val="0"/>
                    <w:adjustRightInd w:val="0"/>
                    <w:spacing w:after="0" w:line="240" w:lineRule="auto"/>
                    <w:jc w:val="both"/>
                    <w:rPr>
                      <w:rFonts w:ascii="Museo Sans 300" w:hAnsi="Museo Sans 300" w:cs="Verdana"/>
                      <w:sz w:val="14"/>
                      <w:szCs w:val="14"/>
                    </w:rPr>
                  </w:pPr>
                  <w:r w:rsidRPr="00C67B21">
                    <w:rPr>
                      <w:rFonts w:ascii="Museo Sans 300" w:hAnsi="Museo Sans 300" w:cs="Verdana"/>
                      <w:sz w:val="14"/>
                      <w:szCs w:val="14"/>
                    </w:rPr>
                    <w:t>Plazo máximo para subsanar defectos o irregularidades</w:t>
                  </w:r>
                </w:p>
              </w:tc>
              <w:tc>
                <w:tcPr>
                  <w:tcW w:w="2447" w:type="pct"/>
                  <w:vAlign w:val="center"/>
                </w:tcPr>
                <w:p w14:paraId="55675EF7" w14:textId="2E25A635" w:rsidR="003506F0" w:rsidRPr="00C67B21" w:rsidRDefault="00D80C29" w:rsidP="003506F0">
                  <w:pPr>
                    <w:spacing w:after="0" w:line="240" w:lineRule="auto"/>
                    <w:jc w:val="both"/>
                    <w:rPr>
                      <w:rFonts w:ascii="Museo Sans 300" w:hAnsi="Museo Sans 300"/>
                      <w:sz w:val="14"/>
                      <w:szCs w:val="14"/>
                    </w:rPr>
                  </w:pPr>
                  <w:r>
                    <w:rPr>
                      <w:rFonts w:ascii="Museo Sans 300" w:hAnsi="Museo Sans 300" w:cs="Verdana"/>
                      <w:sz w:val="14"/>
                      <w:szCs w:val="14"/>
                    </w:rPr>
                    <w:t xml:space="preserve">15 </w:t>
                  </w:r>
                  <w:r w:rsidR="003506F0" w:rsidRPr="00C67B21">
                    <w:rPr>
                      <w:rFonts w:ascii="Museo Sans 300" w:hAnsi="Museo Sans 300" w:cs="Verdana"/>
                      <w:sz w:val="14"/>
                      <w:szCs w:val="14"/>
                    </w:rPr>
                    <w:t>DÍAS CALENDARIO a partir de la fecha de la nota de reclamos del Administrador de Contrato.</w:t>
                  </w:r>
                </w:p>
              </w:tc>
            </w:tr>
          </w:tbl>
          <w:p w14:paraId="1ADEDE90" w14:textId="77777777" w:rsidR="006F2563" w:rsidRDefault="006F2563" w:rsidP="00523F72">
            <w:pPr>
              <w:spacing w:after="0" w:line="240" w:lineRule="auto"/>
              <w:jc w:val="both"/>
              <w:rPr>
                <w:rFonts w:ascii="Museo Sans 300" w:hAnsi="Museo Sans 300"/>
                <w:sz w:val="20"/>
                <w:szCs w:val="20"/>
              </w:rPr>
            </w:pPr>
          </w:p>
          <w:p w14:paraId="0CFE974B" w14:textId="39E032C4" w:rsidR="00523F72" w:rsidRPr="00AD2A32" w:rsidRDefault="00523F72" w:rsidP="00523F72">
            <w:pPr>
              <w:spacing w:after="0" w:line="240" w:lineRule="auto"/>
              <w:jc w:val="both"/>
              <w:rPr>
                <w:rFonts w:ascii="Museo Sans 300" w:hAnsi="Museo Sans 300"/>
                <w:sz w:val="20"/>
                <w:szCs w:val="20"/>
              </w:rPr>
            </w:pPr>
            <w:r w:rsidRPr="00AD2A32">
              <w:rPr>
                <w:rFonts w:ascii="Museo Sans 300" w:hAnsi="Museo Sans 300"/>
                <w:sz w:val="20"/>
                <w:szCs w:val="20"/>
              </w:rPr>
              <w:t xml:space="preserve">Las entregas, deberán ser coordinadas y autorizadas por el Administrador de </w:t>
            </w:r>
            <w:r w:rsidR="00D80C29">
              <w:rPr>
                <w:rFonts w:ascii="Museo Sans 300" w:hAnsi="Museo Sans 300"/>
                <w:sz w:val="20"/>
                <w:szCs w:val="20"/>
              </w:rPr>
              <w:t>C</w:t>
            </w:r>
            <w:r>
              <w:rPr>
                <w:rFonts w:ascii="Museo Sans 300" w:hAnsi="Museo Sans 300"/>
                <w:sz w:val="20"/>
                <w:szCs w:val="20"/>
              </w:rPr>
              <w:t>ontrato</w:t>
            </w:r>
            <w:r w:rsidRPr="00AD2A32">
              <w:rPr>
                <w:rFonts w:ascii="Museo Sans 300" w:hAnsi="Museo Sans 300"/>
                <w:sz w:val="20"/>
                <w:szCs w:val="20"/>
              </w:rPr>
              <w:t xml:space="preserve">, al igual que el horario. </w:t>
            </w:r>
            <w:r>
              <w:rPr>
                <w:rFonts w:ascii="Museo Sans 300" w:hAnsi="Museo Sans 300"/>
                <w:sz w:val="20"/>
                <w:szCs w:val="20"/>
              </w:rPr>
              <w:t>(según correspondan)</w:t>
            </w:r>
          </w:p>
          <w:p w14:paraId="1DFEBF23" w14:textId="77777777" w:rsidR="00523F72" w:rsidRPr="00AD2A32" w:rsidRDefault="00523F72" w:rsidP="00523F72">
            <w:pPr>
              <w:spacing w:after="0" w:line="240" w:lineRule="auto"/>
              <w:jc w:val="both"/>
              <w:rPr>
                <w:rFonts w:ascii="Museo Sans 300" w:hAnsi="Museo Sans 300"/>
                <w:sz w:val="20"/>
                <w:szCs w:val="20"/>
              </w:rPr>
            </w:pPr>
          </w:p>
          <w:p w14:paraId="1AFA6E96" w14:textId="50F75F9B" w:rsidR="00606336" w:rsidRPr="00162377" w:rsidRDefault="00523F72" w:rsidP="00523F72">
            <w:pPr>
              <w:spacing w:after="0" w:line="240" w:lineRule="auto"/>
              <w:jc w:val="both"/>
              <w:rPr>
                <w:rFonts w:ascii="Museo Sans 300" w:hAnsi="Museo Sans 300"/>
                <w:sz w:val="20"/>
                <w:szCs w:val="20"/>
              </w:rPr>
            </w:pPr>
            <w:r w:rsidRPr="00AD2A32">
              <w:rPr>
                <w:rFonts w:ascii="Museo Sans 300" w:hAnsi="Museo Sans 300"/>
                <w:sz w:val="20"/>
                <w:szCs w:val="20"/>
              </w:rPr>
              <w:t>Los gastos de transporte para la realización de los servicios, será responsabilidad del oferente que resulte adjudicado.</w:t>
            </w:r>
          </w:p>
        </w:tc>
      </w:tr>
      <w:tr w:rsidR="001172B1" w:rsidRPr="00162377" w14:paraId="26E44A44" w14:textId="77777777" w:rsidTr="00F60220">
        <w:trPr>
          <w:trHeight w:val="615"/>
        </w:trPr>
        <w:tc>
          <w:tcPr>
            <w:tcW w:w="1771" w:type="dxa"/>
          </w:tcPr>
          <w:p w14:paraId="57A2630B" w14:textId="77777777" w:rsidR="001172B1" w:rsidRPr="00162377" w:rsidRDefault="001172B1" w:rsidP="00956A09">
            <w:pPr>
              <w:pStyle w:val="Prrafodelista"/>
              <w:numPr>
                <w:ilvl w:val="0"/>
                <w:numId w:val="17"/>
              </w:numPr>
              <w:spacing w:after="0" w:line="240" w:lineRule="auto"/>
              <w:ind w:left="332" w:hanging="284"/>
              <w:rPr>
                <w:rFonts w:ascii="Museo Sans 300" w:hAnsi="Museo Sans 300"/>
                <w:sz w:val="20"/>
                <w:szCs w:val="20"/>
              </w:rPr>
            </w:pPr>
            <w:r w:rsidRPr="00162377">
              <w:rPr>
                <w:rFonts w:ascii="Museo Sans 300" w:hAnsi="Museo Sans 300"/>
                <w:color w:val="000000"/>
                <w:sz w:val="20"/>
                <w:szCs w:val="20"/>
              </w:rPr>
              <w:t>Sanciones</w:t>
            </w:r>
          </w:p>
        </w:tc>
        <w:tc>
          <w:tcPr>
            <w:tcW w:w="8005" w:type="dxa"/>
            <w:vAlign w:val="center"/>
          </w:tcPr>
          <w:p w14:paraId="0BBE8440" w14:textId="6908515C" w:rsidR="001172B1" w:rsidRPr="00162377" w:rsidRDefault="001172B1" w:rsidP="009E3324">
            <w:pPr>
              <w:spacing w:after="0" w:line="240" w:lineRule="auto"/>
              <w:jc w:val="both"/>
              <w:rPr>
                <w:rFonts w:ascii="Museo Sans 300" w:hAnsi="Museo Sans 300"/>
                <w:sz w:val="20"/>
                <w:szCs w:val="20"/>
              </w:rPr>
            </w:pPr>
            <w:r w:rsidRPr="00162377">
              <w:rPr>
                <w:rFonts w:ascii="Museo Sans 300" w:hAnsi="Museo Sans 300"/>
                <w:sz w:val="20"/>
                <w:szCs w:val="20"/>
              </w:rPr>
              <w:t xml:space="preserve">El incumplimiento contractual aplicará inhabilitaciones, multas por mora y forma de extinción contractual con sus consecuencias de acuerdo al </w:t>
            </w:r>
            <w:r w:rsidR="00D80C29">
              <w:rPr>
                <w:rFonts w:ascii="Museo Sans 300" w:hAnsi="Museo Sans 300"/>
                <w:sz w:val="20"/>
                <w:szCs w:val="20"/>
              </w:rPr>
              <w:t>a</w:t>
            </w:r>
            <w:r w:rsidRPr="00162377">
              <w:rPr>
                <w:rFonts w:ascii="Museo Sans 300" w:hAnsi="Museo Sans 300"/>
                <w:sz w:val="20"/>
                <w:szCs w:val="20"/>
              </w:rPr>
              <w:t>rt. 76 de la Ley de Compras Públicas.</w:t>
            </w:r>
          </w:p>
        </w:tc>
      </w:tr>
      <w:tr w:rsidR="00BB2ADA" w:rsidRPr="00162377" w14:paraId="223F74A0" w14:textId="77777777" w:rsidTr="00F60220">
        <w:trPr>
          <w:trHeight w:val="615"/>
        </w:trPr>
        <w:tc>
          <w:tcPr>
            <w:tcW w:w="1771" w:type="dxa"/>
          </w:tcPr>
          <w:p w14:paraId="0283E974" w14:textId="58518CCA" w:rsidR="00BB2ADA" w:rsidRPr="00DD0E59" w:rsidRDefault="00BB2ADA" w:rsidP="00956A09">
            <w:pPr>
              <w:pStyle w:val="Prrafodelista"/>
              <w:numPr>
                <w:ilvl w:val="0"/>
                <w:numId w:val="17"/>
              </w:numPr>
              <w:spacing w:after="0" w:line="240" w:lineRule="auto"/>
              <w:ind w:left="332" w:hanging="284"/>
              <w:rPr>
                <w:rFonts w:ascii="Museo Sans 300" w:hAnsi="Museo Sans 300"/>
                <w:color w:val="000000"/>
                <w:sz w:val="20"/>
                <w:szCs w:val="20"/>
              </w:rPr>
            </w:pPr>
            <w:r w:rsidRPr="00DD0E59">
              <w:rPr>
                <w:rFonts w:ascii="Museo Sans 300" w:hAnsi="Museo Sans 300"/>
                <w:sz w:val="20"/>
                <w:szCs w:val="20"/>
              </w:rPr>
              <w:lastRenderedPageBreak/>
              <w:t xml:space="preserve">Finalización anticipada de la contratación </w:t>
            </w:r>
          </w:p>
        </w:tc>
        <w:tc>
          <w:tcPr>
            <w:tcW w:w="8005" w:type="dxa"/>
            <w:vAlign w:val="center"/>
          </w:tcPr>
          <w:p w14:paraId="60B10BE5" w14:textId="7F2618A6" w:rsidR="00BB2ADA" w:rsidRPr="00DD0E59" w:rsidRDefault="00BB2ADA" w:rsidP="00BB2ADA">
            <w:pPr>
              <w:spacing w:after="0" w:line="240" w:lineRule="auto"/>
              <w:jc w:val="both"/>
              <w:rPr>
                <w:rFonts w:ascii="Museo Sans 300" w:hAnsi="Museo Sans 300" w:cstheme="minorHAnsi"/>
                <w:sz w:val="20"/>
                <w:szCs w:val="20"/>
              </w:rPr>
            </w:pPr>
            <w:r w:rsidRPr="00DD0E59">
              <w:rPr>
                <w:rFonts w:ascii="Museo Sans 300" w:hAnsi="Museo Sans 300" w:cstheme="minorHAnsi"/>
                <w:sz w:val="20"/>
                <w:szCs w:val="20"/>
              </w:rPr>
              <w:t xml:space="preserve">De acuerdo al literal d) del </w:t>
            </w:r>
            <w:r w:rsidR="00137027">
              <w:rPr>
                <w:rFonts w:ascii="Museo Sans 300" w:hAnsi="Museo Sans 300" w:cstheme="minorHAnsi"/>
                <w:sz w:val="20"/>
                <w:szCs w:val="20"/>
              </w:rPr>
              <w:t>a</w:t>
            </w:r>
            <w:r w:rsidRPr="00DD0E59">
              <w:rPr>
                <w:rFonts w:ascii="Museo Sans 300" w:hAnsi="Museo Sans 300" w:cstheme="minorHAnsi"/>
                <w:sz w:val="20"/>
                <w:szCs w:val="20"/>
              </w:rPr>
              <w:t xml:space="preserve">rt. 166 de la LCP se expresa que existen causas por las cuales se puede finalizar la contratación de manera anticipada, que deben detallarse expresamente en los Documentos de Solicitud, tales como: </w:t>
            </w:r>
          </w:p>
          <w:p w14:paraId="199FCB1A" w14:textId="03223A12" w:rsidR="00BB2ADA" w:rsidRPr="00DD0E59" w:rsidRDefault="00BB2ADA" w:rsidP="00BB2ADA">
            <w:pPr>
              <w:spacing w:after="0" w:line="240" w:lineRule="auto"/>
              <w:jc w:val="both"/>
              <w:rPr>
                <w:rFonts w:ascii="Museo Sans 300" w:hAnsi="Museo Sans 300"/>
                <w:sz w:val="20"/>
                <w:szCs w:val="20"/>
              </w:rPr>
            </w:pPr>
            <w:r w:rsidRPr="00DD0E59">
              <w:rPr>
                <w:rFonts w:ascii="Museo Sans 300" w:hAnsi="Museo Sans 300" w:cstheme="minorHAnsi"/>
                <w:sz w:val="20"/>
                <w:szCs w:val="20"/>
              </w:rPr>
              <w:t>- En los casos que se comprobare la realización de actos de soborno se habilitará la extinción contractual anticipada sin responsabilidad para la institución contratante y lo indicado en el Anexo 1 del DSO</w:t>
            </w:r>
            <w:r w:rsidRPr="00DD0E59">
              <w:rPr>
                <w:rFonts w:ascii="Museo Sans 300" w:hAnsi="Museo Sans 300" w:cstheme="minorHAnsi"/>
                <w:b/>
                <w:bCs/>
                <w:i/>
                <w:iCs/>
                <w:sz w:val="20"/>
                <w:szCs w:val="20"/>
                <w:u w:val="single"/>
              </w:rPr>
              <w:t xml:space="preserve">. </w:t>
            </w:r>
          </w:p>
        </w:tc>
      </w:tr>
    </w:tbl>
    <w:p w14:paraId="267AD214" w14:textId="3DD97FF3" w:rsidR="00A94D26" w:rsidRPr="00162377" w:rsidRDefault="00C15E14" w:rsidP="00F60220">
      <w:pPr>
        <w:pStyle w:val="Ttulo2"/>
        <w:numPr>
          <w:ilvl w:val="0"/>
          <w:numId w:val="3"/>
        </w:numPr>
        <w:spacing w:before="0" w:after="0" w:line="240" w:lineRule="auto"/>
        <w:jc w:val="both"/>
        <w:rPr>
          <w:rFonts w:ascii="Museo Sans 300" w:hAnsi="Museo Sans 300"/>
          <w:sz w:val="20"/>
          <w:szCs w:val="20"/>
        </w:rPr>
      </w:pPr>
      <w:bookmarkStart w:id="84" w:name="_Toc240923917"/>
      <w:r>
        <w:rPr>
          <w:rFonts w:ascii="Museo Sans 300" w:eastAsia="Calibri" w:hAnsi="Museo Sans 300"/>
          <w:sz w:val="20"/>
          <w:szCs w:val="20"/>
          <w:lang w:val="es-MX"/>
        </w:rPr>
        <w:t>Forma de pago</w:t>
      </w:r>
      <w:bookmarkEnd w:id="84"/>
      <w:r w:rsidR="00BB282A" w:rsidRPr="00162377">
        <w:rPr>
          <w:rFonts w:ascii="Museo Sans 300" w:hAnsi="Museo Sans 300"/>
          <w:sz w:val="20"/>
          <w:szCs w:val="20"/>
        </w:rPr>
        <w:t xml:space="preserve"> </w:t>
      </w:r>
    </w:p>
    <w:tbl>
      <w:tblPr>
        <w:tblStyle w:val="14"/>
        <w:tblW w:w="9761"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6"/>
        <w:gridCol w:w="8005"/>
      </w:tblGrid>
      <w:tr w:rsidR="00E151CB" w:rsidRPr="00162377" w14:paraId="07C5262E" w14:textId="77777777" w:rsidTr="004C38D9">
        <w:trPr>
          <w:trHeight w:val="487"/>
        </w:trPr>
        <w:tc>
          <w:tcPr>
            <w:tcW w:w="1756" w:type="dxa"/>
          </w:tcPr>
          <w:p w14:paraId="50DA0475" w14:textId="77777777" w:rsidR="00E151CB" w:rsidRPr="00162377" w:rsidRDefault="00E151CB" w:rsidP="00E46F32">
            <w:pPr>
              <w:pStyle w:val="Prrafodelista"/>
              <w:numPr>
                <w:ilvl w:val="0"/>
                <w:numId w:val="17"/>
              </w:numPr>
              <w:spacing w:after="0" w:line="240" w:lineRule="auto"/>
              <w:ind w:left="332" w:hanging="284"/>
              <w:rPr>
                <w:rFonts w:ascii="Museo Sans 300" w:hAnsi="Museo Sans 300"/>
                <w:sz w:val="20"/>
                <w:szCs w:val="20"/>
              </w:rPr>
            </w:pPr>
            <w:bookmarkStart w:id="85" w:name="_heading=h.1y810tw" w:colFirst="0" w:colLast="0"/>
            <w:bookmarkEnd w:id="85"/>
            <w:r w:rsidRPr="00162377">
              <w:rPr>
                <w:rFonts w:ascii="Museo Sans 300" w:hAnsi="Museo Sans 300"/>
                <w:sz w:val="20"/>
                <w:szCs w:val="20"/>
              </w:rPr>
              <w:t>Forma y condiciones de pago</w:t>
            </w:r>
          </w:p>
        </w:tc>
        <w:tc>
          <w:tcPr>
            <w:tcW w:w="8005" w:type="dxa"/>
          </w:tcPr>
          <w:p w14:paraId="56E9E960" w14:textId="77777777" w:rsidR="00E151CB" w:rsidRPr="00162377" w:rsidRDefault="00E151CB" w:rsidP="009E3324">
            <w:pPr>
              <w:spacing w:after="0" w:line="240" w:lineRule="auto"/>
              <w:jc w:val="both"/>
              <w:rPr>
                <w:rFonts w:ascii="Museo Sans 300" w:hAnsi="Museo Sans 300"/>
                <w:b/>
                <w:sz w:val="20"/>
                <w:szCs w:val="20"/>
              </w:rPr>
            </w:pPr>
            <w:r w:rsidRPr="00162377">
              <w:rPr>
                <w:rFonts w:ascii="Museo Sans 300" w:hAnsi="Museo Sans 300"/>
                <w:b/>
                <w:sz w:val="20"/>
                <w:szCs w:val="20"/>
              </w:rPr>
              <w:t>PROCEDIMIENTO DE PAGO:</w:t>
            </w:r>
          </w:p>
          <w:p w14:paraId="4431E032" w14:textId="77777777" w:rsidR="00E151CB" w:rsidRPr="00162377" w:rsidRDefault="00E151CB" w:rsidP="009E3324">
            <w:pPr>
              <w:spacing w:after="0" w:line="240" w:lineRule="auto"/>
              <w:jc w:val="both"/>
              <w:rPr>
                <w:rFonts w:ascii="Museo Sans 300" w:hAnsi="Museo Sans 300"/>
                <w:sz w:val="20"/>
                <w:szCs w:val="20"/>
              </w:rPr>
            </w:pPr>
            <w:r w:rsidRPr="00162377">
              <w:rPr>
                <w:rFonts w:ascii="Museo Sans 300" w:hAnsi="Museo Sans 300"/>
                <w:sz w:val="20"/>
                <w:szCs w:val="20"/>
              </w:rPr>
              <w:t>El pago se realizará a 30 días crédito y el procedimiento de pago se realizará de la siguiente manera:</w:t>
            </w:r>
          </w:p>
          <w:p w14:paraId="4872BED2" w14:textId="77777777" w:rsidR="00E151CB" w:rsidRPr="00162377" w:rsidRDefault="00E151CB" w:rsidP="009E3324">
            <w:pPr>
              <w:spacing w:after="0" w:line="240" w:lineRule="auto"/>
              <w:jc w:val="both"/>
              <w:rPr>
                <w:rFonts w:ascii="Museo Sans 300" w:hAnsi="Museo Sans 300"/>
                <w:sz w:val="20"/>
                <w:szCs w:val="20"/>
              </w:rPr>
            </w:pPr>
          </w:p>
          <w:p w14:paraId="750F6443" w14:textId="77777777" w:rsidR="00E151CB" w:rsidRPr="00162377" w:rsidRDefault="00E151CB" w:rsidP="009E3324">
            <w:pPr>
              <w:spacing w:after="0" w:line="240" w:lineRule="auto"/>
              <w:jc w:val="both"/>
              <w:rPr>
                <w:rFonts w:ascii="Museo Sans 300" w:hAnsi="Museo Sans 300"/>
                <w:b/>
                <w:sz w:val="20"/>
                <w:szCs w:val="20"/>
              </w:rPr>
            </w:pPr>
            <w:r w:rsidRPr="00162377">
              <w:rPr>
                <w:rFonts w:ascii="Museo Sans 300" w:hAnsi="Museo Sans 300"/>
                <w:b/>
                <w:sz w:val="20"/>
                <w:szCs w:val="20"/>
              </w:rPr>
              <w:t xml:space="preserve">INSTRUCCIONES PARA EL OFERENTE ADJUDICADO: </w:t>
            </w:r>
          </w:p>
          <w:p w14:paraId="6A8666B5" w14:textId="77777777" w:rsidR="00E151CB" w:rsidRPr="00162377" w:rsidRDefault="00E151CB" w:rsidP="009E3324">
            <w:pPr>
              <w:spacing w:after="0" w:line="240" w:lineRule="auto"/>
              <w:jc w:val="both"/>
              <w:rPr>
                <w:rFonts w:ascii="Museo Sans 300" w:hAnsi="Museo Sans 300"/>
                <w:sz w:val="20"/>
                <w:szCs w:val="20"/>
              </w:rPr>
            </w:pPr>
            <w:r w:rsidRPr="00162377">
              <w:rPr>
                <w:rFonts w:ascii="Museo Sans 300" w:hAnsi="Museo Sans 300"/>
                <w:sz w:val="20"/>
                <w:szCs w:val="20"/>
              </w:rPr>
              <w:t>Las opciones de forma de pago son las siguientes:</w:t>
            </w:r>
          </w:p>
          <w:p w14:paraId="411F1E12" w14:textId="77777777" w:rsidR="00E151CB" w:rsidRPr="00162377" w:rsidRDefault="00E151CB" w:rsidP="009E3324">
            <w:pPr>
              <w:spacing w:after="0" w:line="240" w:lineRule="auto"/>
              <w:jc w:val="both"/>
              <w:rPr>
                <w:rFonts w:ascii="Museo Sans 300" w:hAnsi="Museo Sans 300"/>
                <w:sz w:val="20"/>
                <w:szCs w:val="20"/>
              </w:rPr>
            </w:pPr>
          </w:p>
          <w:p w14:paraId="61D17D17" w14:textId="77777777" w:rsidR="00E151CB" w:rsidRPr="00162377" w:rsidRDefault="00E151CB" w:rsidP="009E3324">
            <w:pPr>
              <w:spacing w:after="0" w:line="240" w:lineRule="auto"/>
              <w:jc w:val="both"/>
              <w:rPr>
                <w:rFonts w:ascii="Museo Sans 300" w:hAnsi="Museo Sans 300"/>
                <w:b/>
                <w:sz w:val="20"/>
                <w:szCs w:val="20"/>
              </w:rPr>
            </w:pPr>
            <w:r w:rsidRPr="00162377">
              <w:rPr>
                <w:rFonts w:ascii="Museo Sans 300" w:hAnsi="Museo Sans 300"/>
                <w:b/>
                <w:sz w:val="20"/>
                <w:szCs w:val="20"/>
              </w:rPr>
              <w:t xml:space="preserve">PAGO ELECTRÓNICO  </w:t>
            </w:r>
          </w:p>
          <w:p w14:paraId="0A340C7E" w14:textId="138F7CA4" w:rsidR="00E151CB" w:rsidRPr="00162377" w:rsidRDefault="00093A5E" w:rsidP="00093A5E">
            <w:p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sz w:val="20"/>
                <w:szCs w:val="20"/>
              </w:rPr>
              <w:t xml:space="preserve">Es necesario que el proveedor que no posee registro de crédito con CEPA, presente a la institución contratante </w:t>
            </w:r>
            <w:r>
              <w:rPr>
                <w:rFonts w:ascii="Museo Sans 300" w:hAnsi="Museo Sans 300"/>
                <w:sz w:val="20"/>
                <w:szCs w:val="20"/>
              </w:rPr>
              <w:t>una</w:t>
            </w:r>
            <w:r>
              <w:rPr>
                <w:rFonts w:ascii="Museo Sans 300" w:hAnsi="Museo Sans 300"/>
                <w:color w:val="000000"/>
                <w:sz w:val="20"/>
                <w:szCs w:val="20"/>
              </w:rPr>
              <w:t xml:space="preserve"> c</w:t>
            </w:r>
            <w:r w:rsidRPr="00162377">
              <w:rPr>
                <w:rFonts w:ascii="Museo Sans 300" w:hAnsi="Museo Sans 300"/>
                <w:color w:val="000000"/>
                <w:sz w:val="20"/>
                <w:szCs w:val="20"/>
              </w:rPr>
              <w:t>uenta bancaria de cualquier banco que la institución establezca como opción</w:t>
            </w:r>
            <w:r w:rsidR="00E151CB" w:rsidRPr="00162377">
              <w:rPr>
                <w:rFonts w:ascii="Museo Sans 300" w:hAnsi="Museo Sans 300"/>
                <w:color w:val="000000"/>
                <w:sz w:val="20"/>
                <w:szCs w:val="20"/>
              </w:rPr>
              <w:t>.</w:t>
            </w:r>
          </w:p>
          <w:p w14:paraId="09D004A9" w14:textId="77777777" w:rsidR="00E151CB" w:rsidRPr="00162377" w:rsidRDefault="00E151CB" w:rsidP="009E3324">
            <w:pPr>
              <w:spacing w:after="0" w:line="240" w:lineRule="auto"/>
              <w:jc w:val="both"/>
              <w:rPr>
                <w:rFonts w:ascii="Museo Sans 300" w:hAnsi="Museo Sans 300"/>
                <w:sz w:val="20"/>
                <w:szCs w:val="20"/>
              </w:rPr>
            </w:pPr>
          </w:p>
          <w:p w14:paraId="0C4F746E" w14:textId="2FA23B0E" w:rsidR="00E151CB" w:rsidRPr="00162377" w:rsidRDefault="00E151CB" w:rsidP="009E3324">
            <w:pPr>
              <w:spacing w:after="0" w:line="240" w:lineRule="auto"/>
              <w:jc w:val="both"/>
              <w:rPr>
                <w:rFonts w:ascii="Museo Sans 300" w:hAnsi="Museo Sans 300"/>
                <w:sz w:val="20"/>
                <w:szCs w:val="20"/>
              </w:rPr>
            </w:pPr>
            <w:r w:rsidRPr="00DD0E59">
              <w:rPr>
                <w:rFonts w:ascii="Museo Sans 300" w:hAnsi="Museo Sans 300"/>
                <w:sz w:val="20"/>
                <w:szCs w:val="20"/>
              </w:rPr>
              <w:t xml:space="preserve">Después de la notificación de resultado, el Oferente ganador que no posea registro de pagos electrónicos con CEPA, podrá presentar a la UFI la </w:t>
            </w:r>
            <w:r w:rsidRPr="00DD0E59">
              <w:rPr>
                <w:rFonts w:ascii="Museo Sans 300" w:hAnsi="Museo Sans 300"/>
                <w:sz w:val="20"/>
                <w:szCs w:val="20"/>
                <w:u w:val="single"/>
              </w:rPr>
              <w:t xml:space="preserve">Declaración de Cuenta Bancaria </w:t>
            </w:r>
            <w:r w:rsidR="00637AA9" w:rsidRPr="00DD0E59">
              <w:rPr>
                <w:rFonts w:ascii="Museo Sans 300" w:hAnsi="Museo Sans 300"/>
                <w:sz w:val="20"/>
                <w:szCs w:val="20"/>
                <w:u w:val="single"/>
              </w:rPr>
              <w:t xml:space="preserve">para pago electrónico, </w:t>
            </w:r>
            <w:r w:rsidRPr="00DD0E59">
              <w:rPr>
                <w:rFonts w:ascii="Museo Sans 300" w:hAnsi="Museo Sans 300"/>
                <w:sz w:val="20"/>
                <w:szCs w:val="20"/>
              </w:rPr>
              <w:t xml:space="preserve">según </w:t>
            </w:r>
            <w:r w:rsidR="00316034" w:rsidRPr="00DD0E59">
              <w:rPr>
                <w:rFonts w:ascii="Museo Sans 300" w:hAnsi="Museo Sans 300"/>
                <w:b/>
                <w:bCs/>
                <w:sz w:val="20"/>
                <w:szCs w:val="20"/>
              </w:rPr>
              <w:t>F</w:t>
            </w:r>
            <w:r w:rsidRPr="00DD0E59">
              <w:rPr>
                <w:rFonts w:ascii="Museo Sans 300" w:hAnsi="Museo Sans 300"/>
                <w:b/>
                <w:bCs/>
                <w:sz w:val="20"/>
                <w:szCs w:val="20"/>
              </w:rPr>
              <w:t>ormulario F</w:t>
            </w:r>
            <w:r w:rsidR="00137027">
              <w:rPr>
                <w:rFonts w:ascii="Museo Sans 300" w:hAnsi="Museo Sans 300"/>
                <w:b/>
                <w:bCs/>
                <w:sz w:val="20"/>
                <w:szCs w:val="20"/>
              </w:rPr>
              <w:t>13</w:t>
            </w:r>
            <w:r w:rsidRPr="00DD0E59">
              <w:rPr>
                <w:rFonts w:ascii="Museo Sans 300" w:hAnsi="Museo Sans 300"/>
                <w:sz w:val="20"/>
                <w:szCs w:val="20"/>
              </w:rPr>
              <w:t>. Esto para asegurarse</w:t>
            </w:r>
            <w:r w:rsidRPr="00162377">
              <w:rPr>
                <w:rFonts w:ascii="Museo Sans 300" w:hAnsi="Museo Sans 300"/>
                <w:sz w:val="20"/>
                <w:szCs w:val="20"/>
              </w:rPr>
              <w:t xml:space="preserve"> que no haya errores en los números de cuenta o nombre del titular de las cuentas proporcionadas para pago. </w:t>
            </w:r>
          </w:p>
          <w:p w14:paraId="5F3259CE" w14:textId="77777777" w:rsidR="00E151CB" w:rsidRPr="00162377" w:rsidRDefault="00E151CB" w:rsidP="009E3324">
            <w:pPr>
              <w:spacing w:after="0" w:line="240" w:lineRule="auto"/>
              <w:jc w:val="both"/>
              <w:rPr>
                <w:rFonts w:ascii="Museo Sans 300" w:hAnsi="Museo Sans 300"/>
                <w:sz w:val="20"/>
                <w:szCs w:val="20"/>
              </w:rPr>
            </w:pPr>
          </w:p>
          <w:p w14:paraId="29AC165E" w14:textId="77777777" w:rsidR="00E151CB" w:rsidRPr="00162377" w:rsidRDefault="00E151CB" w:rsidP="009E3324">
            <w:pPr>
              <w:spacing w:after="0" w:line="240" w:lineRule="auto"/>
              <w:jc w:val="both"/>
              <w:rPr>
                <w:rFonts w:ascii="Museo Sans 300" w:hAnsi="Museo Sans 300"/>
                <w:b/>
                <w:bCs/>
                <w:sz w:val="20"/>
                <w:szCs w:val="20"/>
              </w:rPr>
            </w:pPr>
            <w:r w:rsidRPr="00162377">
              <w:rPr>
                <w:rFonts w:ascii="Museo Sans 300" w:hAnsi="Museo Sans 300"/>
                <w:b/>
                <w:bCs/>
                <w:sz w:val="20"/>
                <w:szCs w:val="20"/>
              </w:rPr>
              <w:t>REQUERIMIENTOS A PRESENTAR SOBRE PAGO ELECTRÓNICO-FACTURA ELECTRÓNICA</w:t>
            </w:r>
          </w:p>
          <w:p w14:paraId="49E2E884" w14:textId="7DC050FD" w:rsidR="00E151CB" w:rsidRPr="00162377" w:rsidRDefault="00E151CB" w:rsidP="009E3324">
            <w:pPr>
              <w:spacing w:after="0" w:line="240" w:lineRule="auto"/>
              <w:jc w:val="both"/>
              <w:rPr>
                <w:rFonts w:ascii="Museo Sans 300" w:hAnsi="Museo Sans 300"/>
                <w:bCs/>
                <w:sz w:val="20"/>
                <w:szCs w:val="20"/>
              </w:rPr>
            </w:pPr>
            <w:r w:rsidRPr="00162377">
              <w:rPr>
                <w:rFonts w:ascii="Museo Sans 300" w:hAnsi="Museo Sans 300"/>
                <w:bCs/>
                <w:sz w:val="20"/>
                <w:szCs w:val="20"/>
              </w:rPr>
              <w:t xml:space="preserve">En caso de utilizar este tipo de documentos, deberá cumplir el contratista los requerimientos establecidos en el </w:t>
            </w:r>
            <w:r w:rsidR="00316034" w:rsidRPr="00162377">
              <w:rPr>
                <w:rFonts w:ascii="Museo Sans 300" w:hAnsi="Museo Sans 300"/>
                <w:b/>
                <w:sz w:val="20"/>
                <w:szCs w:val="20"/>
              </w:rPr>
              <w:t>F</w:t>
            </w:r>
            <w:r w:rsidRPr="00162377">
              <w:rPr>
                <w:rFonts w:ascii="Museo Sans 300" w:hAnsi="Museo Sans 300"/>
                <w:b/>
                <w:sz w:val="20"/>
                <w:szCs w:val="20"/>
              </w:rPr>
              <w:t>ormulario</w:t>
            </w:r>
            <w:r w:rsidRPr="00162377">
              <w:rPr>
                <w:rFonts w:ascii="Museo Sans 300" w:hAnsi="Museo Sans 300"/>
                <w:bCs/>
                <w:sz w:val="20"/>
                <w:szCs w:val="20"/>
              </w:rPr>
              <w:t xml:space="preserve"> </w:t>
            </w:r>
            <w:r w:rsidRPr="00162377">
              <w:rPr>
                <w:rFonts w:ascii="Museo Sans 300" w:hAnsi="Museo Sans 300"/>
                <w:b/>
                <w:bCs/>
                <w:sz w:val="20"/>
                <w:szCs w:val="20"/>
              </w:rPr>
              <w:t>F</w:t>
            </w:r>
            <w:r w:rsidR="000228D6" w:rsidRPr="00162377">
              <w:rPr>
                <w:rFonts w:ascii="Museo Sans 300" w:hAnsi="Museo Sans 300"/>
                <w:b/>
                <w:bCs/>
                <w:sz w:val="20"/>
                <w:szCs w:val="20"/>
              </w:rPr>
              <w:t>1</w:t>
            </w:r>
            <w:r w:rsidR="00137027">
              <w:rPr>
                <w:rFonts w:ascii="Museo Sans 300" w:hAnsi="Museo Sans 300"/>
                <w:b/>
                <w:bCs/>
                <w:sz w:val="20"/>
                <w:szCs w:val="20"/>
              </w:rPr>
              <w:t>4</w:t>
            </w:r>
            <w:r w:rsidRPr="00162377">
              <w:rPr>
                <w:rFonts w:ascii="Museo Sans 300" w:hAnsi="Museo Sans 300"/>
                <w:bCs/>
                <w:sz w:val="20"/>
                <w:szCs w:val="20"/>
              </w:rPr>
              <w:t>. De este Documento de Solicitud de Oferta. (cuando proceda)</w:t>
            </w:r>
          </w:p>
          <w:p w14:paraId="20FEFE06" w14:textId="77777777" w:rsidR="00E151CB" w:rsidRPr="00162377" w:rsidRDefault="00E151CB" w:rsidP="009E3324">
            <w:pPr>
              <w:spacing w:after="0" w:line="240" w:lineRule="auto"/>
              <w:jc w:val="both"/>
              <w:rPr>
                <w:rFonts w:ascii="Museo Sans 300" w:hAnsi="Museo Sans 300"/>
                <w:sz w:val="20"/>
                <w:szCs w:val="20"/>
              </w:rPr>
            </w:pPr>
          </w:p>
          <w:p w14:paraId="7163FF7F" w14:textId="77777777" w:rsidR="00E151CB" w:rsidRPr="00162377" w:rsidRDefault="00E151CB" w:rsidP="009E3324">
            <w:pPr>
              <w:spacing w:after="0" w:line="240" w:lineRule="auto"/>
              <w:jc w:val="both"/>
              <w:rPr>
                <w:rFonts w:ascii="Museo Sans 300" w:hAnsi="Museo Sans 300"/>
                <w:b/>
                <w:sz w:val="20"/>
                <w:szCs w:val="20"/>
              </w:rPr>
            </w:pPr>
            <w:r w:rsidRPr="00162377">
              <w:rPr>
                <w:rFonts w:ascii="Museo Sans 300" w:hAnsi="Museo Sans 300"/>
                <w:b/>
                <w:sz w:val="20"/>
                <w:szCs w:val="20"/>
              </w:rPr>
              <w:t>PAGO CON CHEQUE</w:t>
            </w:r>
          </w:p>
          <w:p w14:paraId="244DAABE" w14:textId="77777777" w:rsidR="00E151CB" w:rsidRPr="00162377" w:rsidRDefault="00E151CB" w:rsidP="009E3324">
            <w:pPr>
              <w:spacing w:after="0" w:line="240" w:lineRule="auto"/>
              <w:jc w:val="both"/>
              <w:rPr>
                <w:rFonts w:ascii="Museo Sans 300" w:hAnsi="Museo Sans 300"/>
                <w:b/>
                <w:sz w:val="20"/>
                <w:szCs w:val="20"/>
              </w:rPr>
            </w:pPr>
          </w:p>
          <w:p w14:paraId="529BFB63" w14:textId="77777777" w:rsidR="00E151CB" w:rsidRPr="00162377" w:rsidRDefault="00E151CB" w:rsidP="00E46F32">
            <w:pPr>
              <w:numPr>
                <w:ilvl w:val="0"/>
                <w:numId w:val="6"/>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Cualquier instrucción de pago a cuenta de otros bancos que no sean el banco indicado por la institución contratante.</w:t>
            </w:r>
          </w:p>
          <w:p w14:paraId="4507DFEE" w14:textId="77777777" w:rsidR="00E151CB" w:rsidRPr="00162377" w:rsidRDefault="00E151CB" w:rsidP="00E46F32">
            <w:pPr>
              <w:numPr>
                <w:ilvl w:val="0"/>
                <w:numId w:val="6"/>
              </w:numPr>
              <w:pBdr>
                <w:top w:val="nil"/>
                <w:left w:val="nil"/>
                <w:bottom w:val="nil"/>
                <w:right w:val="nil"/>
                <w:between w:val="nil"/>
              </w:pBd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Cualquier proveedor que opte por esta vía de forma voluntaria.</w:t>
            </w:r>
          </w:p>
          <w:p w14:paraId="5A267491" w14:textId="77777777" w:rsidR="00E151CB" w:rsidRPr="00162377" w:rsidRDefault="00E151CB" w:rsidP="009E3324">
            <w:pPr>
              <w:spacing w:after="0" w:line="240" w:lineRule="auto"/>
              <w:jc w:val="both"/>
              <w:rPr>
                <w:rFonts w:ascii="Museo Sans 300" w:hAnsi="Museo Sans 300"/>
                <w:sz w:val="20"/>
                <w:szCs w:val="20"/>
              </w:rPr>
            </w:pPr>
          </w:p>
          <w:p w14:paraId="1052C6FB" w14:textId="55EFEFFF" w:rsidR="0070283A" w:rsidRPr="00162377" w:rsidRDefault="00E151CB" w:rsidP="009E3324">
            <w:pPr>
              <w:spacing w:after="0" w:line="240" w:lineRule="auto"/>
              <w:jc w:val="both"/>
              <w:rPr>
                <w:rFonts w:ascii="Museo Sans 300" w:hAnsi="Museo Sans 300"/>
                <w:sz w:val="20"/>
                <w:szCs w:val="20"/>
              </w:rPr>
            </w:pPr>
            <w:r w:rsidRPr="00162377">
              <w:rPr>
                <w:rFonts w:ascii="Museo Sans 300" w:hAnsi="Museo Sans 300"/>
                <w:sz w:val="20"/>
                <w:szCs w:val="20"/>
              </w:rPr>
              <w:t xml:space="preserve">Después de la notificación de resultado, el Oferente ganador que no posea registro de pagos electrónicos con CEPA, podrá presentar a la UFI la </w:t>
            </w:r>
            <w:r w:rsidR="00637AA9" w:rsidRPr="00162377">
              <w:rPr>
                <w:rFonts w:ascii="Museo Sans 300" w:hAnsi="Museo Sans 300"/>
                <w:sz w:val="20"/>
                <w:szCs w:val="20"/>
                <w:u w:val="single"/>
              </w:rPr>
              <w:t>Declaración de Cuenta Bancaria para pago electrónico,</w:t>
            </w:r>
            <w:r w:rsidRPr="00162377">
              <w:rPr>
                <w:rFonts w:ascii="Museo Sans 300" w:hAnsi="Museo Sans 300"/>
                <w:sz w:val="20"/>
                <w:szCs w:val="20"/>
              </w:rPr>
              <w:t xml:space="preserve"> según </w:t>
            </w:r>
            <w:r w:rsidRPr="00162377">
              <w:rPr>
                <w:rFonts w:ascii="Museo Sans 300" w:hAnsi="Museo Sans 300"/>
                <w:b/>
                <w:sz w:val="20"/>
                <w:szCs w:val="20"/>
              </w:rPr>
              <w:t>Formulario F</w:t>
            </w:r>
            <w:r w:rsidR="000228D6" w:rsidRPr="00162377">
              <w:rPr>
                <w:rFonts w:ascii="Museo Sans 300" w:hAnsi="Museo Sans 300"/>
                <w:b/>
                <w:sz w:val="20"/>
                <w:szCs w:val="20"/>
              </w:rPr>
              <w:t>1</w:t>
            </w:r>
            <w:r w:rsidR="00137027">
              <w:rPr>
                <w:rFonts w:ascii="Museo Sans 300" w:hAnsi="Museo Sans 300"/>
                <w:b/>
                <w:sz w:val="20"/>
                <w:szCs w:val="20"/>
              </w:rPr>
              <w:t>3</w:t>
            </w:r>
            <w:r w:rsidRPr="00162377">
              <w:rPr>
                <w:rFonts w:ascii="Museo Sans 300" w:hAnsi="Museo Sans 300"/>
                <w:sz w:val="20"/>
                <w:szCs w:val="20"/>
              </w:rPr>
              <w:t xml:space="preserve">. Esto para asegurarse que no haya errores en los números de cuenta o nombre del titular de las cuentas proporcionadas para pago. </w:t>
            </w:r>
          </w:p>
          <w:p w14:paraId="52A838AA" w14:textId="77777777" w:rsidR="0070283A" w:rsidRPr="00162377" w:rsidRDefault="0070283A" w:rsidP="009E3324">
            <w:pPr>
              <w:spacing w:after="0" w:line="240" w:lineRule="auto"/>
              <w:jc w:val="both"/>
              <w:rPr>
                <w:rFonts w:ascii="Museo Sans 300" w:hAnsi="Museo Sans 300"/>
                <w:sz w:val="20"/>
                <w:szCs w:val="20"/>
              </w:rPr>
            </w:pPr>
          </w:p>
          <w:p w14:paraId="1A92B56A" w14:textId="77777777" w:rsidR="00E151CB" w:rsidRPr="00162377" w:rsidRDefault="00E151CB" w:rsidP="009E3324">
            <w:pPr>
              <w:spacing w:after="0" w:line="240" w:lineRule="auto"/>
              <w:jc w:val="both"/>
              <w:rPr>
                <w:rFonts w:ascii="Museo Sans 300" w:hAnsi="Museo Sans 300"/>
                <w:b/>
                <w:bCs/>
                <w:sz w:val="20"/>
                <w:szCs w:val="20"/>
              </w:rPr>
            </w:pPr>
            <w:r w:rsidRPr="00162377">
              <w:rPr>
                <w:rFonts w:ascii="Museo Sans 300" w:hAnsi="Museo Sans 300"/>
                <w:b/>
                <w:bCs/>
                <w:sz w:val="20"/>
                <w:szCs w:val="20"/>
              </w:rPr>
              <w:t>FACTURA ELECTRÓNICA</w:t>
            </w:r>
          </w:p>
          <w:p w14:paraId="09466D51" w14:textId="70D6EDAA" w:rsidR="00E151CB" w:rsidRPr="00162377" w:rsidRDefault="00E151CB" w:rsidP="009E3324">
            <w:pPr>
              <w:spacing w:after="0" w:line="240" w:lineRule="auto"/>
              <w:jc w:val="both"/>
              <w:rPr>
                <w:rFonts w:ascii="Museo Sans 300" w:hAnsi="Museo Sans 300"/>
                <w:bCs/>
                <w:sz w:val="20"/>
                <w:szCs w:val="20"/>
              </w:rPr>
            </w:pPr>
            <w:r w:rsidRPr="00162377">
              <w:rPr>
                <w:rFonts w:ascii="Museo Sans 300" w:hAnsi="Museo Sans 300"/>
                <w:bCs/>
                <w:sz w:val="20"/>
                <w:szCs w:val="20"/>
              </w:rPr>
              <w:t xml:space="preserve">En caso de utilizar este tipo de documentos, deberá cumplir el contratista con los requerimientos establecidos en el </w:t>
            </w:r>
            <w:r w:rsidRPr="00162377">
              <w:rPr>
                <w:rFonts w:ascii="Museo Sans 300" w:hAnsi="Museo Sans 300"/>
                <w:b/>
                <w:bCs/>
                <w:sz w:val="20"/>
                <w:szCs w:val="20"/>
              </w:rPr>
              <w:t>Formulario F</w:t>
            </w:r>
            <w:r w:rsidR="00637AA9" w:rsidRPr="00162377">
              <w:rPr>
                <w:rFonts w:ascii="Museo Sans 300" w:hAnsi="Museo Sans 300"/>
                <w:b/>
                <w:bCs/>
                <w:sz w:val="20"/>
                <w:szCs w:val="20"/>
              </w:rPr>
              <w:t>1</w:t>
            </w:r>
            <w:r w:rsidR="00137027">
              <w:rPr>
                <w:rFonts w:ascii="Museo Sans 300" w:hAnsi="Museo Sans 300"/>
                <w:b/>
                <w:bCs/>
                <w:sz w:val="20"/>
                <w:szCs w:val="20"/>
              </w:rPr>
              <w:t>4</w:t>
            </w:r>
            <w:r w:rsidRPr="00162377">
              <w:rPr>
                <w:rFonts w:ascii="Museo Sans 300" w:hAnsi="Museo Sans 300"/>
                <w:bCs/>
                <w:sz w:val="20"/>
                <w:szCs w:val="20"/>
              </w:rPr>
              <w:t>. De este Documento de Solicitud de Oferta. (Cuando proceda).</w:t>
            </w:r>
          </w:p>
          <w:p w14:paraId="6DDC6CAD" w14:textId="77777777" w:rsidR="00E151CB" w:rsidRPr="00162377" w:rsidRDefault="00E151CB" w:rsidP="009E3324">
            <w:pPr>
              <w:spacing w:after="0" w:line="240" w:lineRule="auto"/>
              <w:rPr>
                <w:rFonts w:ascii="Museo Sans 300" w:hAnsi="Museo Sans 300"/>
                <w:bCs/>
                <w:sz w:val="20"/>
                <w:szCs w:val="20"/>
              </w:rPr>
            </w:pPr>
          </w:p>
          <w:p w14:paraId="72B5F7CF" w14:textId="00687F68" w:rsidR="00391EC0" w:rsidRPr="00162377" w:rsidRDefault="00391EC0" w:rsidP="00391EC0">
            <w:pPr>
              <w:spacing w:after="0" w:line="240" w:lineRule="auto"/>
              <w:jc w:val="both"/>
              <w:rPr>
                <w:rFonts w:ascii="Museo Sans 300" w:hAnsi="Museo Sans 300"/>
                <w:bCs/>
                <w:sz w:val="20"/>
                <w:szCs w:val="20"/>
              </w:rPr>
            </w:pPr>
            <w:r w:rsidRPr="00162377">
              <w:rPr>
                <w:rFonts w:ascii="Museo Sans 300" w:hAnsi="Museo Sans 300"/>
                <w:bCs/>
                <w:sz w:val="20"/>
                <w:szCs w:val="20"/>
              </w:rPr>
              <w:t xml:space="preserve">Al adjudicado (en caso de ser contratado por primera vez con la institución), en su notificación de adjudicación se le adjuntará la Declaración de Cuenta Bancaria Jurada para que la complete. Esto para asegurarnos que no haya errores en los números de cuenta o nombre del titular de las cuentas proporcionadas para pago. Luego con la información proporcionada se procederá a elaborar el Contrato. El </w:t>
            </w:r>
            <w:r w:rsidR="00137027">
              <w:rPr>
                <w:rFonts w:ascii="Museo Sans 300" w:hAnsi="Museo Sans 300"/>
                <w:bCs/>
                <w:sz w:val="20"/>
                <w:szCs w:val="20"/>
              </w:rPr>
              <w:t>o</w:t>
            </w:r>
            <w:r w:rsidRPr="00162377">
              <w:rPr>
                <w:rFonts w:ascii="Museo Sans 300" w:hAnsi="Museo Sans 300"/>
                <w:bCs/>
                <w:sz w:val="20"/>
                <w:szCs w:val="20"/>
              </w:rPr>
              <w:t xml:space="preserve">ferente adjudicado dispondrá de 5 días hábiles, a partir del día siguiente de la notificación, para enviar la </w:t>
            </w:r>
            <w:r w:rsidRPr="00162377">
              <w:rPr>
                <w:rFonts w:ascii="Museo Sans 300" w:hAnsi="Museo Sans 300"/>
                <w:bCs/>
                <w:sz w:val="20"/>
                <w:szCs w:val="20"/>
              </w:rPr>
              <w:lastRenderedPageBreak/>
              <w:t>información arriba solicitada; de no hacerlo la institución contratante podrá proceder a su criterio y respetando lo establecido en la ley y sus políticas de compras adjudicar a la segunda mejor evaluada.</w:t>
            </w:r>
          </w:p>
          <w:p w14:paraId="5BF7E4D1" w14:textId="77777777" w:rsidR="00137027" w:rsidRPr="00162377" w:rsidRDefault="00137027" w:rsidP="009E3324">
            <w:pPr>
              <w:spacing w:after="0" w:line="240" w:lineRule="auto"/>
              <w:jc w:val="both"/>
              <w:rPr>
                <w:rFonts w:ascii="Museo Sans 300" w:hAnsi="Museo Sans 300"/>
                <w:b/>
                <w:bCs/>
                <w:sz w:val="20"/>
                <w:szCs w:val="20"/>
              </w:rPr>
            </w:pPr>
          </w:p>
          <w:p w14:paraId="347E4A44" w14:textId="58BBA6F6" w:rsidR="006F3C1D" w:rsidRDefault="006F3C1D" w:rsidP="009E3324">
            <w:pPr>
              <w:spacing w:after="0" w:line="240" w:lineRule="auto"/>
              <w:jc w:val="both"/>
              <w:rPr>
                <w:rFonts w:ascii="Museo Sans 300" w:hAnsi="Museo Sans 300"/>
                <w:b/>
                <w:bCs/>
                <w:sz w:val="20"/>
                <w:szCs w:val="20"/>
              </w:rPr>
            </w:pPr>
            <w:r w:rsidRPr="00162377">
              <w:rPr>
                <w:rFonts w:ascii="Museo Sans 300" w:hAnsi="Museo Sans 300"/>
                <w:b/>
                <w:bCs/>
                <w:sz w:val="20"/>
                <w:szCs w:val="20"/>
              </w:rPr>
              <w:t>CONDICIONES Y FORMA DE PAGO</w:t>
            </w:r>
          </w:p>
          <w:p w14:paraId="32010356" w14:textId="77777777" w:rsidR="00137027" w:rsidRPr="00162377" w:rsidRDefault="00137027" w:rsidP="009E3324">
            <w:pPr>
              <w:spacing w:after="0" w:line="240" w:lineRule="auto"/>
              <w:jc w:val="both"/>
              <w:rPr>
                <w:rFonts w:ascii="Museo Sans 300" w:hAnsi="Museo Sans 300"/>
                <w:b/>
                <w:bCs/>
                <w:sz w:val="20"/>
                <w:szCs w:val="20"/>
              </w:rPr>
            </w:pPr>
          </w:p>
          <w:p w14:paraId="6BF3D84F" w14:textId="43EC7AF1" w:rsidR="006F3C1D" w:rsidRPr="00162377" w:rsidRDefault="006F3C1D" w:rsidP="009E3324">
            <w:pPr>
              <w:spacing w:after="0" w:line="240" w:lineRule="auto"/>
              <w:jc w:val="both"/>
              <w:rPr>
                <w:rFonts w:ascii="Museo Sans 300" w:hAnsi="Museo Sans 300"/>
                <w:sz w:val="20"/>
                <w:szCs w:val="20"/>
                <w:lang w:eastAsia="es-SV"/>
              </w:rPr>
            </w:pPr>
            <w:r w:rsidRPr="00162377">
              <w:rPr>
                <w:rFonts w:ascii="Museo Sans 300" w:hAnsi="Museo Sans 300"/>
                <w:sz w:val="20"/>
                <w:szCs w:val="20"/>
              </w:rPr>
              <w:t>El contratista deberá presentar los documentos necesarios al Administrador de</w:t>
            </w:r>
            <w:r w:rsidR="00784A35" w:rsidRPr="00162377">
              <w:rPr>
                <w:rFonts w:ascii="Museo Sans 300" w:hAnsi="Museo Sans 300"/>
                <w:sz w:val="20"/>
                <w:szCs w:val="20"/>
              </w:rPr>
              <w:t xml:space="preserve">l </w:t>
            </w:r>
            <w:r w:rsidR="00137027">
              <w:rPr>
                <w:rFonts w:ascii="Museo Sans 300" w:hAnsi="Museo Sans 300"/>
                <w:sz w:val="20"/>
                <w:szCs w:val="20"/>
              </w:rPr>
              <w:t>C</w:t>
            </w:r>
            <w:r w:rsidR="00784A35" w:rsidRPr="00162377">
              <w:rPr>
                <w:rFonts w:ascii="Museo Sans 300" w:hAnsi="Museo Sans 300"/>
                <w:sz w:val="20"/>
                <w:szCs w:val="20"/>
              </w:rPr>
              <w:t>ontrato</w:t>
            </w:r>
            <w:r w:rsidRPr="00162377">
              <w:rPr>
                <w:rFonts w:ascii="Museo Sans 300" w:hAnsi="Museo Sans 300"/>
                <w:sz w:val="20"/>
                <w:szCs w:val="20"/>
              </w:rPr>
              <w:t>, quien los revisará para garantizar las obligaciones del contratista. En caso que los documentos presentados por el contratista contengan errores o discrepancias, el Administrador deberá gestionar las correcciones con el contratista, una vez avalada toda la documentación por el Administrador, deberá remitir oportunamente a la UFI, quien es la responsable de validar pagos, y facturas (artículo 161 de la LCP).</w:t>
            </w:r>
          </w:p>
          <w:p w14:paraId="04BE4517" w14:textId="77777777" w:rsidR="006F3C1D" w:rsidRPr="00162377" w:rsidRDefault="006F3C1D" w:rsidP="009E3324">
            <w:pPr>
              <w:tabs>
                <w:tab w:val="left" w:pos="2790"/>
              </w:tabs>
              <w:spacing w:after="0" w:line="240" w:lineRule="auto"/>
              <w:jc w:val="both"/>
              <w:rPr>
                <w:rFonts w:ascii="Museo Sans 300" w:hAnsi="Museo Sans 300"/>
                <w:sz w:val="20"/>
                <w:szCs w:val="20"/>
              </w:rPr>
            </w:pPr>
          </w:p>
          <w:p w14:paraId="126D3689" w14:textId="6235584D" w:rsidR="006F3C1D" w:rsidRPr="00162377" w:rsidRDefault="006F3C1D" w:rsidP="009E3324">
            <w:pPr>
              <w:spacing w:after="0" w:line="240" w:lineRule="auto"/>
              <w:jc w:val="both"/>
              <w:rPr>
                <w:rFonts w:ascii="Museo Sans 300" w:hAnsi="Museo Sans 300" w:cstheme="majorHAnsi"/>
                <w:sz w:val="20"/>
                <w:szCs w:val="20"/>
                <w:lang w:val="es-ES"/>
              </w:rPr>
            </w:pPr>
            <w:r w:rsidRPr="00162377">
              <w:rPr>
                <w:rFonts w:ascii="Museo Sans 300" w:hAnsi="Museo Sans 300" w:cstheme="majorHAnsi"/>
                <w:sz w:val="20"/>
                <w:szCs w:val="20"/>
                <w:lang w:val="es-ES"/>
              </w:rPr>
              <w:t xml:space="preserve">La CEPA pagará al </w:t>
            </w:r>
            <w:r w:rsidR="00137027">
              <w:rPr>
                <w:rFonts w:ascii="Museo Sans 300" w:hAnsi="Museo Sans 300" w:cstheme="majorHAnsi"/>
                <w:sz w:val="20"/>
                <w:szCs w:val="20"/>
                <w:lang w:val="es-ES"/>
              </w:rPr>
              <w:t>c</w:t>
            </w:r>
            <w:r w:rsidRPr="00162377">
              <w:rPr>
                <w:rFonts w:ascii="Museo Sans 300" w:hAnsi="Museo Sans 300" w:cstheme="majorHAnsi"/>
                <w:sz w:val="20"/>
                <w:szCs w:val="20"/>
                <w:lang w:val="es-ES"/>
              </w:rPr>
              <w:t xml:space="preserve">ontratista en moneda de curso legal, a través de la Gerencia Financiera de CEPA; conforme a lo siguiente: </w:t>
            </w:r>
          </w:p>
          <w:p w14:paraId="02D1DB92" w14:textId="77777777" w:rsidR="006F3C1D" w:rsidRPr="00162377" w:rsidRDefault="006F3C1D" w:rsidP="009E3324">
            <w:pPr>
              <w:spacing w:after="0" w:line="240" w:lineRule="auto"/>
              <w:jc w:val="both"/>
              <w:rPr>
                <w:rFonts w:ascii="Museo Sans 300" w:hAnsi="Museo Sans 300" w:cstheme="majorHAnsi"/>
                <w:b/>
                <w:bCs/>
                <w:sz w:val="20"/>
                <w:szCs w:val="20"/>
              </w:rPr>
            </w:pPr>
          </w:p>
          <w:p w14:paraId="258374F4" w14:textId="70ADDFCF" w:rsidR="0070283A" w:rsidRPr="00956A09" w:rsidRDefault="006F3C1D" w:rsidP="00F60220">
            <w:pPr>
              <w:pStyle w:val="Prrafodelista"/>
              <w:numPr>
                <w:ilvl w:val="0"/>
                <w:numId w:val="38"/>
              </w:numPr>
              <w:spacing w:after="0" w:line="240" w:lineRule="auto"/>
              <w:ind w:left="277" w:hanging="277"/>
              <w:jc w:val="both"/>
              <w:rPr>
                <w:rFonts w:ascii="Museo Sans 300" w:hAnsi="Museo Sans 300" w:cstheme="majorHAnsi"/>
                <w:sz w:val="20"/>
                <w:szCs w:val="20"/>
                <w:lang w:val="es-ES"/>
              </w:rPr>
            </w:pPr>
            <w:r w:rsidRPr="00956A09">
              <w:rPr>
                <w:rFonts w:ascii="Museo Sans 300" w:hAnsi="Museo Sans 300" w:cstheme="majorHAnsi"/>
                <w:sz w:val="20"/>
                <w:szCs w:val="20"/>
                <w:lang w:val="es-ES"/>
              </w:rPr>
              <w:t xml:space="preserve">El monto </w:t>
            </w:r>
            <w:r w:rsidR="00D00677" w:rsidRPr="00956A09">
              <w:rPr>
                <w:rFonts w:ascii="Museo Sans 300" w:hAnsi="Museo Sans 300" w:cstheme="majorHAnsi"/>
                <w:sz w:val="20"/>
                <w:szCs w:val="20"/>
                <w:lang w:val="es-ES"/>
              </w:rPr>
              <w:t xml:space="preserve">total </w:t>
            </w:r>
            <w:r w:rsidRPr="00956A09">
              <w:rPr>
                <w:rFonts w:ascii="Museo Sans 300" w:hAnsi="Museo Sans 300" w:cstheme="majorHAnsi"/>
                <w:sz w:val="20"/>
                <w:szCs w:val="20"/>
                <w:lang w:val="es-ES"/>
              </w:rPr>
              <w:t>a pagar podrá ser hasta por el valor de</w:t>
            </w:r>
            <w:r w:rsidR="0070283A" w:rsidRPr="00956A09">
              <w:rPr>
                <w:rFonts w:ascii="Museo Sans 300" w:hAnsi="Museo Sans 300" w:cstheme="majorHAnsi"/>
                <w:sz w:val="20"/>
                <w:szCs w:val="20"/>
                <w:lang w:val="es-ES"/>
              </w:rPr>
              <w:t>l</w:t>
            </w:r>
            <w:r w:rsidRPr="00137027">
              <w:rPr>
                <w:rFonts w:ascii="Museo Sans 300" w:hAnsi="Museo Sans 300" w:cstheme="majorHAnsi"/>
                <w:sz w:val="20"/>
                <w:szCs w:val="20"/>
                <w:lang w:val="es-ES"/>
              </w:rPr>
              <w:t xml:space="preserve"> </w:t>
            </w:r>
            <w:r w:rsidR="00137027" w:rsidRPr="00137027">
              <w:rPr>
                <w:rFonts w:ascii="Museo Sans 300" w:hAnsi="Museo Sans 300" w:cstheme="majorHAnsi"/>
                <w:sz w:val="20"/>
                <w:szCs w:val="20"/>
                <w:lang w:val="es-ES"/>
              </w:rPr>
              <w:t>c</w:t>
            </w:r>
            <w:r w:rsidR="0070283A" w:rsidRPr="00137027">
              <w:rPr>
                <w:rFonts w:ascii="Museo Sans 300" w:hAnsi="Museo Sans 300" w:cstheme="majorHAnsi"/>
                <w:sz w:val="20"/>
                <w:szCs w:val="20"/>
                <w:lang w:val="es-ES"/>
              </w:rPr>
              <w:t>ontrato</w:t>
            </w:r>
            <w:r w:rsidR="00137027">
              <w:rPr>
                <w:rFonts w:ascii="Museo Sans 300" w:hAnsi="Museo Sans 300" w:cstheme="majorHAnsi"/>
                <w:sz w:val="20"/>
                <w:szCs w:val="20"/>
                <w:lang w:val="es-ES"/>
              </w:rPr>
              <w:t>.</w:t>
            </w:r>
          </w:p>
          <w:p w14:paraId="3F2A7F1F" w14:textId="398E319A" w:rsidR="0070283A" w:rsidRPr="00162377" w:rsidRDefault="006D4B43" w:rsidP="00F60220">
            <w:pPr>
              <w:pStyle w:val="Prrafodelista"/>
              <w:numPr>
                <w:ilvl w:val="0"/>
                <w:numId w:val="38"/>
              </w:numPr>
              <w:spacing w:after="0" w:line="240" w:lineRule="auto"/>
              <w:ind w:left="277" w:hanging="277"/>
              <w:jc w:val="both"/>
              <w:rPr>
                <w:rFonts w:ascii="Museo Sans 300" w:hAnsi="Museo Sans 300" w:cstheme="majorHAnsi"/>
                <w:sz w:val="20"/>
                <w:szCs w:val="20"/>
                <w:lang w:val="es-ES"/>
              </w:rPr>
            </w:pPr>
            <w:r w:rsidRPr="00162377">
              <w:rPr>
                <w:rFonts w:ascii="Museo Sans 300" w:hAnsi="Museo Sans 300" w:cstheme="majorHAnsi"/>
                <w:sz w:val="20"/>
                <w:szCs w:val="20"/>
                <w:lang w:val="es-ES"/>
              </w:rPr>
              <w:t>Se realizará</w:t>
            </w:r>
            <w:r w:rsidR="00784A35" w:rsidRPr="00162377">
              <w:rPr>
                <w:rFonts w:ascii="Museo Sans 300" w:hAnsi="Museo Sans 300" w:cstheme="majorHAnsi"/>
                <w:sz w:val="20"/>
                <w:szCs w:val="20"/>
                <w:lang w:val="es-ES"/>
              </w:rPr>
              <w:t>n</w:t>
            </w:r>
            <w:r w:rsidRPr="00162377">
              <w:rPr>
                <w:rFonts w:ascii="Museo Sans 300" w:hAnsi="Museo Sans 300" w:cstheme="majorHAnsi"/>
                <w:sz w:val="20"/>
                <w:szCs w:val="20"/>
                <w:lang w:val="es-ES"/>
              </w:rPr>
              <w:t xml:space="preserve"> </w:t>
            </w:r>
            <w:r w:rsidR="00D00677">
              <w:rPr>
                <w:rFonts w:ascii="Museo Sans 300" w:hAnsi="Museo Sans 300" w:cstheme="majorHAnsi"/>
                <w:sz w:val="20"/>
                <w:szCs w:val="20"/>
                <w:lang w:val="es-ES"/>
              </w:rPr>
              <w:t>pagos totales o</w:t>
            </w:r>
            <w:r w:rsidR="00784A35" w:rsidRPr="00162377">
              <w:rPr>
                <w:rFonts w:ascii="Museo Sans 300" w:hAnsi="Museo Sans 300" w:cstheme="majorHAnsi"/>
                <w:sz w:val="20"/>
                <w:szCs w:val="20"/>
                <w:lang w:val="es-ES"/>
              </w:rPr>
              <w:t xml:space="preserve"> parciales</w:t>
            </w:r>
            <w:r w:rsidRPr="00162377">
              <w:rPr>
                <w:rFonts w:ascii="Museo Sans 300" w:hAnsi="Museo Sans 300" w:cstheme="majorHAnsi"/>
                <w:sz w:val="20"/>
                <w:szCs w:val="20"/>
                <w:lang w:val="es-ES"/>
              </w:rPr>
              <w:t xml:space="preserve"> por </w:t>
            </w:r>
            <w:r w:rsidR="00D61C71" w:rsidRPr="00162377">
              <w:rPr>
                <w:rFonts w:ascii="Museo Sans 300" w:hAnsi="Museo Sans 300" w:cstheme="majorHAnsi"/>
                <w:sz w:val="20"/>
                <w:szCs w:val="20"/>
                <w:lang w:val="es-ES"/>
              </w:rPr>
              <w:t xml:space="preserve">las obras, bienes o servicios </w:t>
            </w:r>
            <w:r w:rsidRPr="00162377">
              <w:rPr>
                <w:rFonts w:ascii="Museo Sans 300" w:hAnsi="Museo Sans 300" w:cstheme="majorHAnsi"/>
                <w:sz w:val="20"/>
                <w:szCs w:val="20"/>
                <w:lang w:val="es-ES"/>
              </w:rPr>
              <w:t>recibido</w:t>
            </w:r>
            <w:r w:rsidR="00D61C71" w:rsidRPr="00162377">
              <w:rPr>
                <w:rFonts w:ascii="Museo Sans 300" w:hAnsi="Museo Sans 300" w:cstheme="majorHAnsi"/>
                <w:sz w:val="20"/>
                <w:szCs w:val="20"/>
                <w:lang w:val="es-ES"/>
              </w:rPr>
              <w:t>s</w:t>
            </w:r>
            <w:r w:rsidR="0070283A" w:rsidRPr="00162377">
              <w:rPr>
                <w:rFonts w:ascii="Museo Sans 300" w:hAnsi="Museo Sans 300" w:cstheme="majorHAnsi"/>
                <w:sz w:val="20"/>
                <w:szCs w:val="20"/>
                <w:lang w:val="es-ES"/>
              </w:rPr>
              <w:t xml:space="preserve"> a entera satisfacción mediante Acta de Recepción</w:t>
            </w:r>
            <w:r w:rsidR="00784A35" w:rsidRPr="00162377">
              <w:rPr>
                <w:rFonts w:ascii="Museo Sans 300" w:hAnsi="Museo Sans 300" w:cstheme="majorHAnsi"/>
                <w:sz w:val="20"/>
                <w:szCs w:val="20"/>
                <w:lang w:val="es-ES"/>
              </w:rPr>
              <w:t xml:space="preserve"> parcial o </w:t>
            </w:r>
            <w:r w:rsidR="00D61C71" w:rsidRPr="00162377">
              <w:rPr>
                <w:rFonts w:ascii="Museo Sans 300" w:hAnsi="Museo Sans 300" w:cstheme="majorHAnsi"/>
                <w:sz w:val="20"/>
                <w:szCs w:val="20"/>
                <w:lang w:val="es-ES"/>
              </w:rPr>
              <w:t xml:space="preserve">definitiva </w:t>
            </w:r>
            <w:r w:rsidR="00784A35" w:rsidRPr="00162377">
              <w:rPr>
                <w:rFonts w:ascii="Museo Sans 300" w:hAnsi="Museo Sans 300" w:cstheme="majorHAnsi"/>
                <w:sz w:val="20"/>
                <w:szCs w:val="20"/>
                <w:lang w:val="es-ES"/>
              </w:rPr>
              <w:t>según sea el caso</w:t>
            </w:r>
            <w:r w:rsidR="0070283A" w:rsidRPr="00162377">
              <w:rPr>
                <w:rFonts w:ascii="Museo Sans 300" w:hAnsi="Museo Sans 300" w:cstheme="majorHAnsi"/>
                <w:sz w:val="20"/>
                <w:szCs w:val="20"/>
                <w:lang w:val="es-ES"/>
              </w:rPr>
              <w:t>.</w:t>
            </w:r>
          </w:p>
          <w:p w14:paraId="3FD16EDD" w14:textId="77777777" w:rsidR="006F3C1D" w:rsidRPr="00162377" w:rsidRDefault="006F3C1D" w:rsidP="00F60220">
            <w:pPr>
              <w:pStyle w:val="Prrafodelista"/>
              <w:numPr>
                <w:ilvl w:val="0"/>
                <w:numId w:val="38"/>
              </w:numPr>
              <w:spacing w:after="0" w:line="240" w:lineRule="auto"/>
              <w:ind w:left="277" w:hanging="277"/>
              <w:jc w:val="both"/>
              <w:rPr>
                <w:rFonts w:ascii="Museo Sans 300" w:hAnsi="Museo Sans 300" w:cstheme="majorHAnsi"/>
                <w:sz w:val="20"/>
                <w:szCs w:val="20"/>
                <w:lang w:val="es-ES"/>
              </w:rPr>
            </w:pPr>
            <w:r w:rsidRPr="00162377">
              <w:rPr>
                <w:rFonts w:ascii="Museo Sans 300" w:hAnsi="Museo Sans 300" w:cstheme="majorHAnsi"/>
                <w:sz w:val="20"/>
                <w:szCs w:val="20"/>
                <w:lang w:val="es-ES"/>
              </w:rPr>
              <w:t xml:space="preserve">Para el pago, será necesario que el contratista presente los documentos de cobro al </w:t>
            </w:r>
            <w:r w:rsidR="0070283A" w:rsidRPr="00162377">
              <w:rPr>
                <w:rFonts w:ascii="Museo Sans 300" w:hAnsi="Museo Sans 300" w:cstheme="majorHAnsi"/>
                <w:sz w:val="20"/>
                <w:szCs w:val="20"/>
                <w:lang w:val="es-ES"/>
              </w:rPr>
              <w:t>A</w:t>
            </w:r>
            <w:r w:rsidRPr="00162377">
              <w:rPr>
                <w:rFonts w:ascii="Museo Sans 300" w:hAnsi="Museo Sans 300" w:cstheme="majorHAnsi"/>
                <w:sz w:val="20"/>
                <w:szCs w:val="20"/>
                <w:lang w:val="es-ES"/>
              </w:rPr>
              <w:t xml:space="preserve">dministrador </w:t>
            </w:r>
            <w:r w:rsidR="0070283A" w:rsidRPr="00162377">
              <w:rPr>
                <w:rFonts w:ascii="Museo Sans 300" w:hAnsi="Museo Sans 300" w:cstheme="majorHAnsi"/>
                <w:sz w:val="20"/>
                <w:szCs w:val="20"/>
                <w:lang w:val="es-ES"/>
              </w:rPr>
              <w:t>de Contrato</w:t>
            </w:r>
            <w:r w:rsidRPr="00162377">
              <w:rPr>
                <w:rFonts w:ascii="Museo Sans 300" w:hAnsi="Museo Sans 300" w:cstheme="majorHAnsi"/>
                <w:sz w:val="20"/>
                <w:szCs w:val="20"/>
                <w:lang w:val="es-ES"/>
              </w:rPr>
              <w:t xml:space="preserve">, quien los revisará y remitirá a la Gerencia Financiera de CEPA. Para el pago, se deberá remitir la siguiente documentación: </w:t>
            </w:r>
          </w:p>
          <w:p w14:paraId="6096E26F" w14:textId="77777777" w:rsidR="006F3C1D" w:rsidRPr="00162377" w:rsidRDefault="006F3C1D" w:rsidP="009E3324">
            <w:pPr>
              <w:spacing w:after="0" w:line="240" w:lineRule="auto"/>
              <w:ind w:left="567"/>
              <w:jc w:val="both"/>
              <w:rPr>
                <w:rFonts w:ascii="Museo Sans 300" w:hAnsi="Museo Sans 300" w:cstheme="majorHAnsi"/>
                <w:sz w:val="20"/>
                <w:szCs w:val="20"/>
                <w:lang w:val="es-ES"/>
              </w:rPr>
            </w:pPr>
          </w:p>
          <w:p w14:paraId="1779A779" w14:textId="77777777" w:rsidR="006F3C1D" w:rsidRPr="00162377" w:rsidRDefault="006F3C1D" w:rsidP="00E46F32">
            <w:pPr>
              <w:pStyle w:val="Prrafodelista"/>
              <w:numPr>
                <w:ilvl w:val="1"/>
                <w:numId w:val="39"/>
              </w:numPr>
              <w:spacing w:after="0" w:line="240" w:lineRule="auto"/>
              <w:ind w:left="851" w:hanging="284"/>
              <w:jc w:val="both"/>
              <w:rPr>
                <w:rFonts w:ascii="Museo Sans 300" w:hAnsi="Museo Sans 300" w:cstheme="majorHAnsi"/>
                <w:sz w:val="20"/>
                <w:szCs w:val="20"/>
                <w:lang w:val="es-ES"/>
              </w:rPr>
            </w:pPr>
            <w:r w:rsidRPr="00162377">
              <w:rPr>
                <w:rFonts w:ascii="Museo Sans 300" w:hAnsi="Museo Sans 300" w:cstheme="majorHAnsi"/>
                <w:sz w:val="20"/>
                <w:szCs w:val="20"/>
                <w:lang w:val="es-ES"/>
              </w:rPr>
              <w:t>El correspondiente documento de cobro (Comprobante de Crédito Fiscal)</w:t>
            </w:r>
          </w:p>
          <w:p w14:paraId="311A9D0E" w14:textId="1C197FF2" w:rsidR="006F3C1D" w:rsidRPr="00162377" w:rsidRDefault="006F3C1D" w:rsidP="00E46F32">
            <w:pPr>
              <w:pStyle w:val="Prrafodelista"/>
              <w:numPr>
                <w:ilvl w:val="1"/>
                <w:numId w:val="39"/>
              </w:numPr>
              <w:spacing w:after="0" w:line="240" w:lineRule="auto"/>
              <w:ind w:left="851" w:hanging="284"/>
              <w:jc w:val="both"/>
              <w:rPr>
                <w:rFonts w:ascii="Museo Sans 300" w:hAnsi="Museo Sans 300" w:cstheme="majorHAnsi"/>
                <w:sz w:val="20"/>
                <w:szCs w:val="20"/>
                <w:lang w:val="es-ES"/>
              </w:rPr>
            </w:pPr>
            <w:r w:rsidRPr="00162377">
              <w:rPr>
                <w:rFonts w:ascii="Museo Sans 300" w:hAnsi="Museo Sans 300" w:cstheme="majorHAnsi"/>
                <w:sz w:val="20"/>
                <w:szCs w:val="20"/>
                <w:lang w:val="es-ES"/>
              </w:rPr>
              <w:t xml:space="preserve">Copia </w:t>
            </w:r>
            <w:r w:rsidR="0070283A" w:rsidRPr="00162377">
              <w:rPr>
                <w:rFonts w:ascii="Museo Sans 300" w:hAnsi="Museo Sans 300" w:cstheme="majorHAnsi"/>
                <w:sz w:val="20"/>
                <w:szCs w:val="20"/>
                <w:lang w:val="es-ES"/>
              </w:rPr>
              <w:t>de Contrato</w:t>
            </w:r>
            <w:r w:rsidR="00D61C71" w:rsidRPr="00162377">
              <w:rPr>
                <w:rFonts w:ascii="Museo Sans 300" w:hAnsi="Museo Sans 300" w:cstheme="majorHAnsi"/>
                <w:sz w:val="20"/>
                <w:szCs w:val="20"/>
                <w:lang w:val="es-ES"/>
              </w:rPr>
              <w:t xml:space="preserve"> o sus modificativas (en caso aplique)</w:t>
            </w:r>
          </w:p>
          <w:p w14:paraId="65080297" w14:textId="524D2F72" w:rsidR="006F3C1D" w:rsidRPr="00162377" w:rsidRDefault="006F3C1D" w:rsidP="00E46F32">
            <w:pPr>
              <w:pStyle w:val="Prrafodelista"/>
              <w:numPr>
                <w:ilvl w:val="1"/>
                <w:numId w:val="39"/>
              </w:numPr>
              <w:spacing w:after="0" w:line="240" w:lineRule="auto"/>
              <w:ind w:left="851" w:hanging="284"/>
              <w:jc w:val="both"/>
              <w:rPr>
                <w:rFonts w:ascii="Museo Sans 300" w:hAnsi="Museo Sans 300" w:cstheme="majorHAnsi"/>
                <w:sz w:val="20"/>
                <w:szCs w:val="20"/>
                <w:lang w:val="es-ES"/>
              </w:rPr>
            </w:pPr>
            <w:r w:rsidRPr="00162377">
              <w:rPr>
                <w:rFonts w:ascii="Museo Sans 300" w:hAnsi="Museo Sans 300" w:cstheme="majorHAnsi"/>
                <w:sz w:val="20"/>
                <w:szCs w:val="20"/>
                <w:lang w:val="es-ES"/>
              </w:rPr>
              <w:t xml:space="preserve">Original Acta </w:t>
            </w:r>
            <w:r w:rsidR="00784A35" w:rsidRPr="00162377">
              <w:rPr>
                <w:rFonts w:ascii="Museo Sans 300" w:hAnsi="Museo Sans 300" w:cstheme="majorHAnsi"/>
                <w:sz w:val="20"/>
                <w:szCs w:val="20"/>
                <w:lang w:val="es-ES"/>
              </w:rPr>
              <w:t xml:space="preserve">Parcial </w:t>
            </w:r>
            <w:r w:rsidR="00CC7992" w:rsidRPr="00162377">
              <w:rPr>
                <w:rFonts w:ascii="Museo Sans 300" w:hAnsi="Museo Sans 300" w:cstheme="majorHAnsi"/>
                <w:sz w:val="20"/>
                <w:szCs w:val="20"/>
                <w:lang w:val="es-ES"/>
              </w:rPr>
              <w:t>o</w:t>
            </w:r>
            <w:r w:rsidR="00784A35" w:rsidRPr="00162377">
              <w:rPr>
                <w:rFonts w:ascii="Museo Sans 300" w:hAnsi="Museo Sans 300" w:cstheme="majorHAnsi"/>
                <w:sz w:val="20"/>
                <w:szCs w:val="20"/>
                <w:lang w:val="es-ES"/>
              </w:rPr>
              <w:t xml:space="preserve"> </w:t>
            </w:r>
            <w:r w:rsidRPr="00162377">
              <w:rPr>
                <w:rFonts w:ascii="Museo Sans 300" w:hAnsi="Museo Sans 300" w:cstheme="majorHAnsi"/>
                <w:sz w:val="20"/>
                <w:szCs w:val="20"/>
                <w:lang w:val="es-ES"/>
              </w:rPr>
              <w:t xml:space="preserve">Definitiva </w:t>
            </w:r>
            <w:r w:rsidR="002666B0">
              <w:rPr>
                <w:rFonts w:ascii="Museo Sans 300" w:hAnsi="Museo Sans 300" w:cstheme="majorHAnsi"/>
                <w:sz w:val="20"/>
                <w:szCs w:val="20"/>
                <w:lang w:val="es-ES"/>
              </w:rPr>
              <w:t>(según aplique)</w:t>
            </w:r>
          </w:p>
          <w:p w14:paraId="2B4E5385" w14:textId="77777777" w:rsidR="00BB4938" w:rsidRPr="00956A09" w:rsidRDefault="00BB4938" w:rsidP="00E46F32">
            <w:pPr>
              <w:pStyle w:val="Prrafodelista"/>
              <w:numPr>
                <w:ilvl w:val="1"/>
                <w:numId w:val="39"/>
              </w:numPr>
              <w:spacing w:after="0" w:line="240" w:lineRule="auto"/>
              <w:ind w:left="851" w:hanging="284"/>
              <w:jc w:val="both"/>
              <w:rPr>
                <w:rFonts w:ascii="Museo Sans 300" w:hAnsi="Museo Sans 300" w:cstheme="majorHAnsi"/>
                <w:sz w:val="20"/>
                <w:szCs w:val="20"/>
                <w:lang w:val="es-ES"/>
              </w:rPr>
            </w:pPr>
            <w:r w:rsidRPr="00F60220">
              <w:rPr>
                <w:rFonts w:ascii="Museo Sans 300" w:hAnsi="Museo Sans 300" w:cstheme="majorHAnsi"/>
                <w:sz w:val="20"/>
                <w:szCs w:val="20"/>
                <w:lang w:val="es-ES"/>
              </w:rPr>
              <w:t>Copia de Orden de Inicio,</w:t>
            </w:r>
            <w:r w:rsidRPr="00F60220">
              <w:t xml:space="preserve"> </w:t>
            </w:r>
            <w:r w:rsidRPr="00F60220">
              <w:rPr>
                <w:rFonts w:ascii="Museo Sans 300" w:hAnsi="Museo Sans 300" w:cstheme="majorHAnsi"/>
                <w:sz w:val="20"/>
                <w:szCs w:val="20"/>
                <w:lang w:val="es-ES"/>
              </w:rPr>
              <w:t xml:space="preserve">solo se requiere para el primer y el último pago (para cálculo de días de incumplimiento). </w:t>
            </w:r>
          </w:p>
          <w:p w14:paraId="0527266F" w14:textId="596FFFC9" w:rsidR="00493EDF" w:rsidRPr="00162377" w:rsidRDefault="00493EDF" w:rsidP="00E46F32">
            <w:pPr>
              <w:pStyle w:val="Prrafodelista"/>
              <w:numPr>
                <w:ilvl w:val="1"/>
                <w:numId w:val="39"/>
              </w:numPr>
              <w:spacing w:after="0" w:line="240" w:lineRule="auto"/>
              <w:ind w:left="851" w:hanging="284"/>
              <w:jc w:val="both"/>
              <w:rPr>
                <w:rFonts w:ascii="Museo Sans 300" w:hAnsi="Museo Sans 300" w:cstheme="majorHAnsi"/>
                <w:sz w:val="20"/>
                <w:szCs w:val="20"/>
                <w:lang w:val="es-ES"/>
              </w:rPr>
            </w:pPr>
            <w:r w:rsidRPr="00162377">
              <w:rPr>
                <w:rFonts w:ascii="Museo Sans 300" w:hAnsi="Museo Sans 300" w:cstheme="majorHAnsi"/>
                <w:sz w:val="20"/>
                <w:szCs w:val="20"/>
                <w:lang w:val="es-ES"/>
              </w:rPr>
              <w:t>Copia de la Garantía de Buena Calidad, para el último pago.</w:t>
            </w:r>
          </w:p>
          <w:p w14:paraId="7B652339" w14:textId="77777777" w:rsidR="006F3C1D" w:rsidRPr="00162377" w:rsidRDefault="006F3C1D" w:rsidP="009E3324">
            <w:pPr>
              <w:pStyle w:val="Prrafodelista"/>
              <w:spacing w:after="0" w:line="240" w:lineRule="auto"/>
              <w:ind w:left="567"/>
              <w:jc w:val="both"/>
              <w:rPr>
                <w:rFonts w:ascii="Museo Sans 300" w:hAnsi="Museo Sans 300" w:cstheme="majorHAnsi"/>
                <w:sz w:val="20"/>
                <w:szCs w:val="20"/>
                <w:lang w:val="es-ES"/>
              </w:rPr>
            </w:pPr>
          </w:p>
          <w:p w14:paraId="7205316C" w14:textId="38B497F7" w:rsidR="006F3C1D" w:rsidRPr="00162377" w:rsidRDefault="006F3C1D" w:rsidP="00F60220">
            <w:pPr>
              <w:pStyle w:val="Prrafodelista"/>
              <w:numPr>
                <w:ilvl w:val="0"/>
                <w:numId w:val="38"/>
              </w:numPr>
              <w:spacing w:after="0" w:line="240" w:lineRule="auto"/>
              <w:ind w:left="277" w:hanging="277"/>
              <w:jc w:val="both"/>
              <w:rPr>
                <w:rFonts w:ascii="Museo Sans 300" w:hAnsi="Museo Sans 300" w:cstheme="majorHAnsi"/>
                <w:sz w:val="20"/>
                <w:szCs w:val="20"/>
                <w:lang w:val="es-ES"/>
              </w:rPr>
            </w:pPr>
            <w:r w:rsidRPr="00162377">
              <w:rPr>
                <w:rFonts w:ascii="Museo Sans 300" w:hAnsi="Museo Sans 300" w:cstheme="majorHAnsi"/>
                <w:sz w:val="20"/>
                <w:szCs w:val="20"/>
                <w:lang w:val="es-ES"/>
              </w:rPr>
              <w:t xml:space="preserve">Si el contratista es una persona domiciliada, al presentar el </w:t>
            </w:r>
            <w:r w:rsidRPr="00162377">
              <w:rPr>
                <w:rFonts w:ascii="Museo Sans 300" w:hAnsi="Museo Sans 300" w:cstheme="majorHAnsi"/>
                <w:b/>
                <w:bCs/>
                <w:sz w:val="20"/>
                <w:szCs w:val="20"/>
                <w:lang w:val="es-ES"/>
              </w:rPr>
              <w:t>documento de pago</w:t>
            </w:r>
            <w:r w:rsidRPr="00162377">
              <w:rPr>
                <w:rFonts w:ascii="Museo Sans 300" w:hAnsi="Museo Sans 300" w:cstheme="majorHAnsi"/>
                <w:sz w:val="20"/>
                <w:szCs w:val="20"/>
                <w:lang w:val="es-ES"/>
              </w:rPr>
              <w:t xml:space="preserve"> correspondiente, deberá asegurarse de que dichos documentos cumplan con lo establecido en el </w:t>
            </w:r>
            <w:r w:rsidR="00137027">
              <w:rPr>
                <w:rFonts w:ascii="Museo Sans 300" w:hAnsi="Museo Sans 300" w:cstheme="majorHAnsi"/>
                <w:sz w:val="20"/>
                <w:szCs w:val="20"/>
                <w:lang w:val="es-ES"/>
              </w:rPr>
              <w:t>a</w:t>
            </w:r>
            <w:r w:rsidRPr="00162377">
              <w:rPr>
                <w:rFonts w:ascii="Museo Sans 300" w:hAnsi="Museo Sans 300" w:cstheme="majorHAnsi"/>
                <w:sz w:val="20"/>
                <w:szCs w:val="20"/>
                <w:lang w:val="es-ES"/>
              </w:rPr>
              <w:t>rt. 114, literales a) y b) del ordinal 6 del Código Tributario. Para tal efecto, se proporciona la información que la CEPA tiene registrada en la Dirección General de Impuestos Internos del Ministerio de Hacienda:</w:t>
            </w:r>
          </w:p>
          <w:p w14:paraId="4C45F5D8" w14:textId="77777777" w:rsidR="006F3C1D" w:rsidRPr="00162377" w:rsidRDefault="006F3C1D" w:rsidP="009E3324">
            <w:pPr>
              <w:pStyle w:val="Prrafodelista"/>
              <w:spacing w:after="0" w:line="240" w:lineRule="auto"/>
              <w:ind w:left="567"/>
              <w:jc w:val="both"/>
              <w:rPr>
                <w:rFonts w:ascii="Museo Sans 300" w:hAnsi="Museo Sans 300" w:cstheme="majorHAnsi"/>
                <w:sz w:val="20"/>
                <w:szCs w:val="20"/>
                <w:lang w:val="es-ES"/>
              </w:rPr>
            </w:pPr>
          </w:p>
          <w:p w14:paraId="3AE6089D" w14:textId="77777777" w:rsidR="00784A35" w:rsidRPr="00162377" w:rsidRDefault="006F3C1D" w:rsidP="00F60220">
            <w:pPr>
              <w:pStyle w:val="Prrafodelista"/>
              <w:spacing w:after="0" w:line="240" w:lineRule="auto"/>
              <w:ind w:left="277"/>
              <w:rPr>
                <w:rFonts w:ascii="Museo Sans 300" w:hAnsi="Museo Sans 300" w:cstheme="majorHAnsi"/>
                <w:sz w:val="20"/>
                <w:szCs w:val="20"/>
                <w:lang w:val="es-ES"/>
              </w:rPr>
            </w:pPr>
            <w:r w:rsidRPr="00162377">
              <w:rPr>
                <w:rFonts w:ascii="Museo Sans 300" w:hAnsi="Museo Sans 300" w:cstheme="majorHAnsi"/>
                <w:b/>
                <w:bCs/>
                <w:sz w:val="20"/>
                <w:szCs w:val="20"/>
                <w:lang w:val="es-ES"/>
              </w:rPr>
              <w:t>Nombre</w:t>
            </w:r>
            <w:r w:rsidRPr="00162377">
              <w:rPr>
                <w:rFonts w:ascii="Museo Sans 300" w:hAnsi="Museo Sans 300" w:cstheme="majorHAnsi"/>
                <w:sz w:val="20"/>
                <w:szCs w:val="20"/>
                <w:lang w:val="es-ES"/>
              </w:rPr>
              <w:t>: Comisión Ejecutiva Portuaria Autónoma;</w:t>
            </w:r>
          </w:p>
          <w:p w14:paraId="32F531D1" w14:textId="03369F53" w:rsidR="006F3C1D" w:rsidRPr="00F60220" w:rsidRDefault="006F3C1D" w:rsidP="00F60220">
            <w:pPr>
              <w:pStyle w:val="Prrafodelista"/>
              <w:spacing w:after="0" w:line="240" w:lineRule="auto"/>
              <w:ind w:left="277"/>
              <w:rPr>
                <w:rFonts w:ascii="Museo Sans 300" w:hAnsi="Museo Sans 300" w:cstheme="majorHAnsi"/>
                <w:b/>
                <w:bCs/>
                <w:sz w:val="20"/>
                <w:szCs w:val="20"/>
                <w:lang w:val="es-ES"/>
              </w:rPr>
            </w:pPr>
            <w:r w:rsidRPr="00162377">
              <w:rPr>
                <w:rFonts w:ascii="Museo Sans 300" w:hAnsi="Museo Sans 300" w:cstheme="majorHAnsi"/>
                <w:b/>
                <w:bCs/>
                <w:sz w:val="20"/>
                <w:szCs w:val="20"/>
                <w:lang w:val="es-ES"/>
              </w:rPr>
              <w:t>Dirección</w:t>
            </w:r>
            <w:r w:rsidRPr="00F60220">
              <w:rPr>
                <w:rFonts w:ascii="Museo Sans 300" w:hAnsi="Museo Sans 300" w:cstheme="majorHAnsi"/>
                <w:b/>
                <w:bCs/>
                <w:sz w:val="20"/>
                <w:szCs w:val="20"/>
                <w:lang w:val="es-ES"/>
              </w:rPr>
              <w:t>: Blvd. de Los Héroes, Col. Miramonte, Edif. Torre Roble, San Salvador.</w:t>
            </w:r>
          </w:p>
          <w:p w14:paraId="0384EA4F" w14:textId="77777777" w:rsidR="006F3C1D" w:rsidRPr="00F60220" w:rsidRDefault="006F3C1D" w:rsidP="00F60220">
            <w:pPr>
              <w:pStyle w:val="Prrafodelista"/>
              <w:spacing w:after="0" w:line="240" w:lineRule="auto"/>
              <w:ind w:left="277"/>
              <w:rPr>
                <w:rFonts w:ascii="Museo Sans 300" w:hAnsi="Museo Sans 300" w:cstheme="majorHAnsi"/>
                <w:b/>
                <w:bCs/>
                <w:sz w:val="20"/>
                <w:szCs w:val="20"/>
                <w:lang w:val="es-ES"/>
              </w:rPr>
            </w:pPr>
            <w:r w:rsidRPr="00162377">
              <w:rPr>
                <w:rFonts w:ascii="Museo Sans 300" w:hAnsi="Museo Sans 300" w:cstheme="majorHAnsi"/>
                <w:b/>
                <w:bCs/>
                <w:sz w:val="20"/>
                <w:szCs w:val="20"/>
                <w:lang w:val="es-ES"/>
              </w:rPr>
              <w:t>NIT</w:t>
            </w:r>
            <w:r w:rsidRPr="00F60220">
              <w:rPr>
                <w:rFonts w:ascii="Museo Sans 300" w:hAnsi="Museo Sans 300" w:cstheme="majorHAnsi"/>
                <w:b/>
                <w:bCs/>
                <w:sz w:val="20"/>
                <w:szCs w:val="20"/>
                <w:lang w:val="es-ES"/>
              </w:rPr>
              <w:t xml:space="preserve">: 0614-140237-007-8; </w:t>
            </w:r>
          </w:p>
          <w:p w14:paraId="1D1D81D6" w14:textId="77777777" w:rsidR="006F3C1D" w:rsidRPr="00F60220" w:rsidRDefault="006F3C1D" w:rsidP="00F60220">
            <w:pPr>
              <w:pStyle w:val="Prrafodelista"/>
              <w:spacing w:after="0" w:line="240" w:lineRule="auto"/>
              <w:ind w:left="277"/>
              <w:rPr>
                <w:rFonts w:ascii="Museo Sans 300" w:hAnsi="Museo Sans 300" w:cstheme="majorHAnsi"/>
                <w:b/>
                <w:bCs/>
                <w:sz w:val="20"/>
                <w:szCs w:val="20"/>
                <w:lang w:val="es-ES"/>
              </w:rPr>
            </w:pPr>
            <w:r w:rsidRPr="00162377">
              <w:rPr>
                <w:rFonts w:ascii="Museo Sans 300" w:hAnsi="Museo Sans 300" w:cstheme="majorHAnsi"/>
                <w:b/>
                <w:bCs/>
                <w:sz w:val="20"/>
                <w:szCs w:val="20"/>
                <w:lang w:val="es-ES"/>
              </w:rPr>
              <w:t>NRC</w:t>
            </w:r>
            <w:r w:rsidRPr="00F60220">
              <w:rPr>
                <w:rFonts w:ascii="Museo Sans 300" w:hAnsi="Museo Sans 300" w:cstheme="majorHAnsi"/>
                <w:b/>
                <w:bCs/>
                <w:sz w:val="20"/>
                <w:szCs w:val="20"/>
                <w:lang w:val="es-ES"/>
              </w:rPr>
              <w:t xml:space="preserve">: 243-7; </w:t>
            </w:r>
            <w:r w:rsidRPr="00162377">
              <w:rPr>
                <w:rFonts w:ascii="Museo Sans 300" w:hAnsi="Museo Sans 300" w:cstheme="majorHAnsi"/>
                <w:b/>
                <w:bCs/>
                <w:sz w:val="20"/>
                <w:szCs w:val="20"/>
                <w:lang w:val="es-ES"/>
              </w:rPr>
              <w:t>Giro</w:t>
            </w:r>
            <w:r w:rsidRPr="00F60220">
              <w:rPr>
                <w:rFonts w:ascii="Museo Sans 300" w:hAnsi="Museo Sans 300" w:cstheme="majorHAnsi"/>
                <w:b/>
                <w:bCs/>
                <w:sz w:val="20"/>
                <w:szCs w:val="20"/>
                <w:lang w:val="es-ES"/>
              </w:rPr>
              <w:t xml:space="preserve">: Servicios para el Transporte NCP; </w:t>
            </w:r>
          </w:p>
          <w:p w14:paraId="100ABDDF" w14:textId="77777777" w:rsidR="006F3C1D" w:rsidRPr="00162377" w:rsidRDefault="006F3C1D" w:rsidP="00F60220">
            <w:pPr>
              <w:pStyle w:val="Prrafodelista"/>
              <w:spacing w:after="0" w:line="240" w:lineRule="auto"/>
              <w:ind w:left="277"/>
              <w:rPr>
                <w:rFonts w:ascii="Museo Sans 300" w:hAnsi="Museo Sans 300" w:cstheme="majorHAnsi"/>
                <w:sz w:val="20"/>
                <w:szCs w:val="20"/>
                <w:lang w:val="es-ES"/>
              </w:rPr>
            </w:pPr>
            <w:r w:rsidRPr="00162377">
              <w:rPr>
                <w:rFonts w:ascii="Museo Sans 300" w:hAnsi="Museo Sans 300" w:cstheme="majorHAnsi"/>
                <w:b/>
                <w:bCs/>
                <w:sz w:val="20"/>
                <w:szCs w:val="20"/>
                <w:lang w:val="es-ES"/>
              </w:rPr>
              <w:t>Contribuyente</w:t>
            </w:r>
            <w:r w:rsidRPr="00162377">
              <w:rPr>
                <w:rFonts w:ascii="Museo Sans 300" w:hAnsi="Museo Sans 300" w:cstheme="majorHAnsi"/>
                <w:sz w:val="20"/>
                <w:szCs w:val="20"/>
                <w:lang w:val="es-ES"/>
              </w:rPr>
              <w:t>: Grande</w:t>
            </w:r>
          </w:p>
          <w:p w14:paraId="0722C04C" w14:textId="77777777" w:rsidR="006F3C1D" w:rsidRPr="00162377" w:rsidRDefault="006F3C1D" w:rsidP="009E3324">
            <w:pPr>
              <w:pStyle w:val="Prrafodelista"/>
              <w:spacing w:after="0" w:line="240" w:lineRule="auto"/>
              <w:ind w:left="567"/>
              <w:rPr>
                <w:rFonts w:ascii="Museo Sans 300" w:hAnsi="Museo Sans 300" w:cstheme="majorHAnsi"/>
                <w:sz w:val="20"/>
                <w:szCs w:val="20"/>
                <w:lang w:val="es-ES"/>
              </w:rPr>
            </w:pPr>
          </w:p>
          <w:p w14:paraId="5B37E47F" w14:textId="287D8930" w:rsidR="006F3C1D" w:rsidRDefault="006F3C1D" w:rsidP="00137027">
            <w:pPr>
              <w:pStyle w:val="Prrafodelista"/>
              <w:spacing w:after="0" w:line="240" w:lineRule="auto"/>
              <w:ind w:left="277"/>
              <w:rPr>
                <w:rFonts w:ascii="Museo Sans 300" w:hAnsi="Museo Sans 300" w:cstheme="majorHAnsi"/>
                <w:sz w:val="20"/>
                <w:szCs w:val="20"/>
                <w:lang w:val="es-ES"/>
              </w:rPr>
            </w:pPr>
            <w:r w:rsidRPr="00162377">
              <w:rPr>
                <w:rFonts w:ascii="Museo Sans 300" w:hAnsi="Museo Sans 300" w:cstheme="majorHAnsi"/>
                <w:b/>
                <w:bCs/>
                <w:sz w:val="20"/>
                <w:szCs w:val="20"/>
                <w:lang w:val="es-ES"/>
              </w:rPr>
              <w:t>Nota:</w:t>
            </w:r>
            <w:r w:rsidRPr="00162377">
              <w:rPr>
                <w:rFonts w:ascii="Museo Sans 300" w:hAnsi="Museo Sans 300" w:cstheme="majorHAnsi"/>
                <w:sz w:val="20"/>
                <w:szCs w:val="20"/>
                <w:lang w:val="es-ES"/>
              </w:rPr>
              <w:t xml:space="preserve"> No se recibirán documentos que no cuenten con la información antes descrita.</w:t>
            </w:r>
          </w:p>
          <w:p w14:paraId="7304CF4D" w14:textId="77777777" w:rsidR="00137027" w:rsidRPr="00162377" w:rsidRDefault="00137027" w:rsidP="00F60220">
            <w:pPr>
              <w:pStyle w:val="Prrafodelista"/>
              <w:spacing w:after="0" w:line="240" w:lineRule="auto"/>
              <w:ind w:left="277"/>
              <w:rPr>
                <w:rFonts w:ascii="Museo Sans 300" w:hAnsi="Museo Sans 300" w:cstheme="majorHAnsi"/>
                <w:sz w:val="20"/>
                <w:szCs w:val="20"/>
                <w:lang w:val="es-ES"/>
              </w:rPr>
            </w:pPr>
          </w:p>
          <w:p w14:paraId="0CD75B08" w14:textId="5A5AE286" w:rsidR="0055434B" w:rsidRPr="00162377" w:rsidRDefault="0055434B" w:rsidP="00F60220">
            <w:pPr>
              <w:pStyle w:val="Prrafodelista"/>
              <w:numPr>
                <w:ilvl w:val="0"/>
                <w:numId w:val="38"/>
              </w:numPr>
              <w:spacing w:after="0" w:line="240" w:lineRule="auto"/>
              <w:ind w:left="277" w:hanging="277"/>
              <w:jc w:val="both"/>
              <w:rPr>
                <w:rFonts w:ascii="Museo Sans 300" w:hAnsi="Museo Sans 300"/>
                <w:sz w:val="20"/>
                <w:szCs w:val="20"/>
              </w:rPr>
            </w:pPr>
            <w:r w:rsidRPr="00162377">
              <w:rPr>
                <w:rFonts w:ascii="Museo Sans 300" w:hAnsi="Museo Sans 300"/>
                <w:sz w:val="20"/>
                <w:szCs w:val="20"/>
              </w:rPr>
              <w:t xml:space="preserve">Si el contratista es una persona no domiciliada en la República de El Salvador, para el pago del </w:t>
            </w:r>
            <w:r w:rsidR="00CB095C">
              <w:rPr>
                <w:rFonts w:ascii="Museo Sans 300" w:hAnsi="Museo Sans 300"/>
                <w:sz w:val="20"/>
                <w:szCs w:val="20"/>
                <w:lang w:val="es-MX"/>
              </w:rPr>
              <w:t>suministro</w:t>
            </w:r>
            <w:r w:rsidRPr="00162377">
              <w:rPr>
                <w:rFonts w:ascii="Museo Sans 300" w:hAnsi="Museo Sans 300"/>
                <w:sz w:val="20"/>
                <w:szCs w:val="20"/>
              </w:rPr>
              <w:t xml:space="preserve"> contratado, deberá presentar un Recibo simple.  </w:t>
            </w:r>
          </w:p>
          <w:p w14:paraId="3CCC0711" w14:textId="77777777" w:rsidR="0055434B" w:rsidRPr="00162377" w:rsidRDefault="0055434B" w:rsidP="009E3324">
            <w:pPr>
              <w:pStyle w:val="Prrafodelista"/>
              <w:spacing w:after="0" w:line="240" w:lineRule="auto"/>
              <w:ind w:left="567"/>
              <w:jc w:val="both"/>
              <w:rPr>
                <w:rFonts w:ascii="Museo Sans 300" w:hAnsi="Museo Sans 300"/>
                <w:sz w:val="20"/>
                <w:szCs w:val="20"/>
              </w:rPr>
            </w:pPr>
          </w:p>
          <w:p w14:paraId="7A37E3C0" w14:textId="77777777" w:rsidR="0055434B" w:rsidRPr="00162377" w:rsidRDefault="0055434B" w:rsidP="00F60220">
            <w:pPr>
              <w:pStyle w:val="Prrafodelista"/>
              <w:numPr>
                <w:ilvl w:val="0"/>
                <w:numId w:val="38"/>
              </w:numPr>
              <w:spacing w:after="0" w:line="240" w:lineRule="auto"/>
              <w:ind w:left="277" w:hanging="277"/>
              <w:jc w:val="both"/>
              <w:rPr>
                <w:rFonts w:ascii="Museo Sans 300" w:hAnsi="Museo Sans 300"/>
                <w:sz w:val="20"/>
                <w:szCs w:val="20"/>
              </w:rPr>
            </w:pPr>
            <w:r w:rsidRPr="00162377">
              <w:rPr>
                <w:rFonts w:ascii="Museo Sans 300" w:hAnsi="Museo Sans 300"/>
                <w:sz w:val="20"/>
                <w:szCs w:val="20"/>
              </w:rPr>
              <w:t>IMPUESTOS.</w:t>
            </w:r>
          </w:p>
          <w:p w14:paraId="4D292F04" w14:textId="77777777" w:rsidR="0055434B" w:rsidRPr="00162377" w:rsidRDefault="0055434B" w:rsidP="00F60220">
            <w:pPr>
              <w:spacing w:after="0" w:line="240" w:lineRule="auto"/>
              <w:ind w:left="277"/>
              <w:jc w:val="both"/>
              <w:rPr>
                <w:rFonts w:ascii="Museo Sans 300" w:hAnsi="Museo Sans 300"/>
                <w:sz w:val="20"/>
                <w:szCs w:val="20"/>
              </w:rPr>
            </w:pPr>
            <w:r w:rsidRPr="00162377">
              <w:rPr>
                <w:rFonts w:ascii="Museo Sans 300" w:hAnsi="Museo Sans 300"/>
                <w:sz w:val="20"/>
                <w:szCs w:val="20"/>
              </w:rPr>
              <w:t xml:space="preserve">Si el Contratista es una persona no domiciliada en la República de El Salvador, se retendrá, en concepto de Impuesto sobre la Renta como pago definitivo el porcentaje según el país de origen sobre las sumas pagadas, de acuerdo a lo </w:t>
            </w:r>
            <w:r w:rsidRPr="00162377">
              <w:rPr>
                <w:rFonts w:ascii="Museo Sans 300" w:hAnsi="Museo Sans 300"/>
                <w:sz w:val="20"/>
                <w:szCs w:val="20"/>
              </w:rPr>
              <w:lastRenderedPageBreak/>
              <w:t>establecido en el Art. 158, inciso primero del Código Tributario. Es correcto debido que se aplicara el porcentaje que le corresponda según el domicilio del proveedor.</w:t>
            </w:r>
          </w:p>
          <w:p w14:paraId="0A45C185" w14:textId="77777777" w:rsidR="006F3C1D" w:rsidRPr="00162377" w:rsidRDefault="006F3C1D" w:rsidP="009E3324">
            <w:pPr>
              <w:pStyle w:val="Prrafodelista"/>
              <w:spacing w:after="0" w:line="240" w:lineRule="auto"/>
              <w:ind w:left="567"/>
              <w:rPr>
                <w:rFonts w:ascii="Museo Sans 300" w:hAnsi="Museo Sans 300" w:cstheme="majorHAnsi"/>
                <w:sz w:val="20"/>
                <w:szCs w:val="20"/>
                <w:lang w:val="es-ES"/>
              </w:rPr>
            </w:pPr>
          </w:p>
          <w:p w14:paraId="311DB594" w14:textId="22AE0EBC" w:rsidR="00E151CB" w:rsidRPr="00DD0E59" w:rsidRDefault="006F3C1D" w:rsidP="00E46F32">
            <w:pPr>
              <w:pStyle w:val="Prrafodelista"/>
              <w:numPr>
                <w:ilvl w:val="0"/>
                <w:numId w:val="38"/>
              </w:numPr>
              <w:spacing w:after="0" w:line="240" w:lineRule="auto"/>
              <w:ind w:left="567" w:hanging="283"/>
              <w:jc w:val="both"/>
              <w:rPr>
                <w:rFonts w:ascii="Museo Sans 300" w:hAnsi="Museo Sans 300" w:cstheme="majorHAnsi"/>
                <w:sz w:val="20"/>
                <w:szCs w:val="20"/>
                <w:lang w:val="es-ES"/>
              </w:rPr>
            </w:pPr>
            <w:r w:rsidRPr="00162377">
              <w:rPr>
                <w:rFonts w:ascii="Museo Sans 300" w:hAnsi="Museo Sans 300" w:cstheme="majorHAnsi"/>
                <w:sz w:val="20"/>
                <w:szCs w:val="20"/>
                <w:lang w:val="es-ES"/>
              </w:rPr>
              <w:t xml:space="preserve">El pago de Quedan comprenderá un rango </w:t>
            </w:r>
            <w:r w:rsidRPr="00DD0E59">
              <w:rPr>
                <w:rFonts w:ascii="Museo Sans 300" w:hAnsi="Museo Sans 300" w:cstheme="majorHAnsi"/>
                <w:sz w:val="20"/>
                <w:szCs w:val="20"/>
                <w:lang w:val="es-ES"/>
              </w:rPr>
              <w:t xml:space="preserve">aproximado de hasta </w:t>
            </w:r>
            <w:r w:rsidR="003C1435">
              <w:rPr>
                <w:rFonts w:ascii="Museo Sans 300" w:hAnsi="Museo Sans 300" w:cstheme="majorHAnsi"/>
                <w:sz w:val="20"/>
                <w:szCs w:val="20"/>
                <w:lang w:val="es-ES"/>
              </w:rPr>
              <w:t>30</w:t>
            </w:r>
            <w:r w:rsidRPr="00DD0E59">
              <w:rPr>
                <w:rFonts w:ascii="Museo Sans 300" w:hAnsi="Museo Sans 300" w:cstheme="majorHAnsi"/>
                <w:sz w:val="20"/>
                <w:szCs w:val="20"/>
                <w:lang w:val="es-ES"/>
              </w:rPr>
              <w:t xml:space="preserve"> días </w:t>
            </w:r>
            <w:r w:rsidR="00391EC0" w:rsidRPr="00DD0E59">
              <w:rPr>
                <w:rFonts w:ascii="Museo Sans 300" w:hAnsi="Museo Sans 300" w:cstheme="majorHAnsi"/>
                <w:sz w:val="20"/>
                <w:szCs w:val="20"/>
                <w:lang w:val="es-ES"/>
              </w:rPr>
              <w:t xml:space="preserve">hábiles </w:t>
            </w:r>
            <w:r w:rsidRPr="00DD0E59">
              <w:rPr>
                <w:rFonts w:ascii="Museo Sans 300" w:hAnsi="Museo Sans 300" w:cstheme="majorHAnsi"/>
                <w:sz w:val="20"/>
                <w:szCs w:val="20"/>
                <w:lang w:val="es-ES"/>
              </w:rPr>
              <w:t>después de su emisión, siempre y cuando la documentación este completa y en regla, conforme a los literales anteriores</w:t>
            </w:r>
            <w:r w:rsidR="00465006" w:rsidRPr="00DD0E59">
              <w:rPr>
                <w:rFonts w:ascii="Museo Sans 300" w:hAnsi="Museo Sans 300" w:cstheme="majorHAnsi"/>
                <w:sz w:val="20"/>
                <w:szCs w:val="20"/>
                <w:lang w:val="es-ES"/>
              </w:rPr>
              <w:t xml:space="preserve"> y validado por la UFI</w:t>
            </w:r>
            <w:r w:rsidRPr="00DD0E59">
              <w:rPr>
                <w:rFonts w:ascii="Museo Sans 300" w:hAnsi="Museo Sans 300" w:cstheme="majorHAnsi"/>
                <w:sz w:val="20"/>
                <w:szCs w:val="20"/>
                <w:lang w:val="es-ES"/>
              </w:rPr>
              <w:t>.</w:t>
            </w:r>
          </w:p>
          <w:p w14:paraId="72D8F1E7" w14:textId="057DD476" w:rsidR="00CA665A" w:rsidRPr="00162377" w:rsidRDefault="00CA665A" w:rsidP="00F60220">
            <w:pPr>
              <w:pStyle w:val="Prrafodelista13"/>
              <w:ind w:left="560"/>
              <w:jc w:val="both"/>
              <w:rPr>
                <w:rFonts w:ascii="Museo Sans 300" w:hAnsi="Museo Sans 300" w:cstheme="majorHAnsi"/>
                <w:lang w:val="es-ES"/>
              </w:rPr>
            </w:pPr>
          </w:p>
        </w:tc>
      </w:tr>
    </w:tbl>
    <w:p w14:paraId="5975DE4D" w14:textId="55A33334" w:rsidR="00A94D26" w:rsidRPr="00162377" w:rsidRDefault="00C5214B" w:rsidP="00F60220">
      <w:pPr>
        <w:pStyle w:val="Ttulo2"/>
        <w:numPr>
          <w:ilvl w:val="0"/>
          <w:numId w:val="3"/>
        </w:numPr>
        <w:spacing w:before="0" w:after="0" w:line="240" w:lineRule="auto"/>
        <w:jc w:val="both"/>
        <w:rPr>
          <w:rFonts w:ascii="Museo Sans 300" w:hAnsi="Museo Sans 300"/>
          <w:sz w:val="20"/>
          <w:szCs w:val="20"/>
        </w:rPr>
      </w:pPr>
      <w:bookmarkStart w:id="86" w:name="_Toc240923918"/>
      <w:r w:rsidRPr="00162377">
        <w:rPr>
          <w:rFonts w:ascii="Museo Sans 300" w:eastAsia="Calibri" w:hAnsi="Museo Sans 300"/>
          <w:sz w:val="20"/>
          <w:szCs w:val="20"/>
        </w:rPr>
        <w:lastRenderedPageBreak/>
        <w:t>Rechazo de ofertas</w:t>
      </w:r>
      <w:bookmarkEnd w:id="86"/>
    </w:p>
    <w:tbl>
      <w:tblPr>
        <w:tblStyle w:val="13"/>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1"/>
        <w:gridCol w:w="8005"/>
      </w:tblGrid>
      <w:tr w:rsidR="008616B6" w:rsidRPr="00162377" w14:paraId="285B445A" w14:textId="77777777" w:rsidTr="009428D8">
        <w:trPr>
          <w:trHeight w:val="615"/>
        </w:trPr>
        <w:tc>
          <w:tcPr>
            <w:tcW w:w="1771" w:type="dxa"/>
          </w:tcPr>
          <w:p w14:paraId="19DE07B7" w14:textId="356538B7" w:rsidR="008616B6" w:rsidRPr="00162377" w:rsidRDefault="008616B6" w:rsidP="008616B6">
            <w:pPr>
              <w:pStyle w:val="Prrafodelista"/>
              <w:numPr>
                <w:ilvl w:val="0"/>
                <w:numId w:val="17"/>
              </w:numPr>
              <w:spacing w:after="0" w:line="240" w:lineRule="auto"/>
              <w:ind w:left="332" w:hanging="284"/>
              <w:jc w:val="both"/>
              <w:rPr>
                <w:rFonts w:ascii="Museo Sans 300" w:hAnsi="Museo Sans 300"/>
                <w:sz w:val="20"/>
                <w:szCs w:val="20"/>
              </w:rPr>
            </w:pPr>
            <w:r w:rsidRPr="00162377">
              <w:rPr>
                <w:rFonts w:ascii="Museo Sans 300" w:hAnsi="Museo Sans 300"/>
                <w:sz w:val="20"/>
                <w:szCs w:val="20"/>
              </w:rPr>
              <w:t>Rechazo de todas las ofertas</w:t>
            </w:r>
          </w:p>
        </w:tc>
        <w:tc>
          <w:tcPr>
            <w:tcW w:w="8005" w:type="dxa"/>
            <w:vAlign w:val="center"/>
          </w:tcPr>
          <w:p w14:paraId="5EAB0718" w14:textId="77777777" w:rsidR="008616B6" w:rsidRPr="007A3533" w:rsidRDefault="008616B6" w:rsidP="008616B6">
            <w:pPr>
              <w:spacing w:after="0" w:line="240" w:lineRule="auto"/>
              <w:jc w:val="both"/>
              <w:rPr>
                <w:rFonts w:ascii="Museo Sans 300" w:hAnsi="Museo Sans 300"/>
                <w:sz w:val="20"/>
                <w:szCs w:val="20"/>
                <w:lang w:val="x-none"/>
              </w:rPr>
            </w:pPr>
            <w:r w:rsidRPr="007A3533">
              <w:rPr>
                <w:rFonts w:ascii="Museo Sans 300" w:hAnsi="Museo Sans 300"/>
                <w:sz w:val="20"/>
                <w:szCs w:val="20"/>
                <w:lang w:val="x-none"/>
              </w:rPr>
              <w:t>La institución contratante, tendrá justificación para rechazar una o todas las ofertas cuando:</w:t>
            </w:r>
          </w:p>
          <w:p w14:paraId="623C0712" w14:textId="77777777" w:rsidR="008616B6" w:rsidRPr="007A3533" w:rsidRDefault="008616B6" w:rsidP="008616B6">
            <w:pPr>
              <w:spacing w:after="0" w:line="240" w:lineRule="auto"/>
              <w:jc w:val="both"/>
              <w:rPr>
                <w:rFonts w:ascii="Museo Sans 300" w:hAnsi="Museo Sans 300"/>
                <w:sz w:val="20"/>
                <w:szCs w:val="20"/>
                <w:lang w:val="x-none"/>
              </w:rPr>
            </w:pPr>
          </w:p>
          <w:p w14:paraId="33E83833" w14:textId="77777777" w:rsidR="008616B6" w:rsidRPr="00162377" w:rsidRDefault="008616B6" w:rsidP="008616B6">
            <w:pPr>
              <w:numPr>
                <w:ilvl w:val="0"/>
                <w:numId w:val="14"/>
              </w:numPr>
              <w:spacing w:after="0" w:line="240" w:lineRule="auto"/>
              <w:contextualSpacing/>
              <w:jc w:val="both"/>
              <w:rPr>
                <w:rFonts w:ascii="Museo Sans 300" w:hAnsi="Museo Sans 300"/>
                <w:sz w:val="20"/>
                <w:szCs w:val="20"/>
                <w:lang w:val="x-none"/>
              </w:rPr>
            </w:pPr>
            <w:r w:rsidRPr="007A3533">
              <w:rPr>
                <w:rFonts w:ascii="Museo Sans 300" w:hAnsi="Museo Sans 300"/>
                <w:sz w:val="20"/>
                <w:szCs w:val="20"/>
                <w:lang w:val="x-none"/>
              </w:rPr>
              <w:t>L</w:t>
            </w:r>
            <w:r w:rsidRPr="00162377">
              <w:rPr>
                <w:rFonts w:ascii="Museo Sans 300" w:hAnsi="Museo Sans 300"/>
                <w:sz w:val="20"/>
                <w:szCs w:val="20"/>
                <w:lang w:val="x-none"/>
              </w:rPr>
              <w:t>os precios no son razonables o son excesivamente más altos que el estimado original, o anormalmente bajos conforme al mercado</w:t>
            </w:r>
            <w:r w:rsidRPr="007A3533">
              <w:rPr>
                <w:rFonts w:ascii="Museo Sans 300" w:hAnsi="Museo Sans 300"/>
                <w:sz w:val="20"/>
                <w:szCs w:val="20"/>
                <w:lang w:val="x-none"/>
              </w:rPr>
              <w:t>;</w:t>
            </w:r>
          </w:p>
          <w:p w14:paraId="6EC0BD43" w14:textId="77777777" w:rsidR="008616B6" w:rsidRDefault="008616B6" w:rsidP="008616B6">
            <w:pPr>
              <w:numPr>
                <w:ilvl w:val="0"/>
                <w:numId w:val="14"/>
              </w:numPr>
              <w:pBdr>
                <w:top w:val="nil"/>
                <w:left w:val="nil"/>
                <w:bottom w:val="nil"/>
                <w:right w:val="nil"/>
                <w:between w:val="nil"/>
              </w:pBdr>
              <w:spacing w:after="0" w:line="240" w:lineRule="auto"/>
              <w:jc w:val="both"/>
              <w:rPr>
                <w:rFonts w:ascii="Museo Sans 300" w:hAnsi="Museo Sans 300"/>
                <w:sz w:val="20"/>
                <w:szCs w:val="20"/>
                <w:lang w:val="x-none"/>
              </w:rPr>
            </w:pPr>
            <w:r w:rsidRPr="007A3533">
              <w:rPr>
                <w:rFonts w:ascii="Museo Sans 300" w:hAnsi="Museo Sans 300"/>
                <w:sz w:val="20"/>
                <w:szCs w:val="20"/>
                <w:lang w:val="x-none"/>
              </w:rPr>
              <w:t>N</w:t>
            </w:r>
            <w:r w:rsidRPr="00162377">
              <w:rPr>
                <w:rFonts w:ascii="Museo Sans 300" w:hAnsi="Museo Sans 300"/>
                <w:sz w:val="20"/>
                <w:szCs w:val="20"/>
                <w:lang w:val="x-none"/>
              </w:rPr>
              <w:t>o cumplen las especificaciones técnicas, u otros requisitos detallados en los documentos de solicitud</w:t>
            </w:r>
            <w:r w:rsidRPr="007A3533">
              <w:rPr>
                <w:rFonts w:ascii="Museo Sans 300" w:hAnsi="Museo Sans 300"/>
                <w:sz w:val="20"/>
                <w:szCs w:val="20"/>
                <w:lang w:val="x-none"/>
              </w:rPr>
              <w:t xml:space="preserve">; </w:t>
            </w:r>
          </w:p>
          <w:p w14:paraId="7329B124" w14:textId="77777777" w:rsidR="008616B6" w:rsidRPr="007A3533" w:rsidRDefault="008616B6" w:rsidP="008616B6">
            <w:pPr>
              <w:numPr>
                <w:ilvl w:val="0"/>
                <w:numId w:val="14"/>
              </w:numPr>
              <w:pBdr>
                <w:top w:val="nil"/>
                <w:left w:val="nil"/>
                <w:bottom w:val="nil"/>
                <w:right w:val="nil"/>
                <w:between w:val="nil"/>
              </w:pBdr>
              <w:spacing w:after="0" w:line="240" w:lineRule="auto"/>
              <w:jc w:val="both"/>
              <w:rPr>
                <w:rFonts w:ascii="Museo Sans 300" w:hAnsi="Museo Sans 300"/>
                <w:sz w:val="20"/>
                <w:szCs w:val="20"/>
                <w:lang w:val="x-none"/>
              </w:rPr>
            </w:pPr>
            <w:r>
              <w:rPr>
                <w:rFonts w:ascii="Museo Sans 300" w:hAnsi="Museo Sans 300"/>
                <w:sz w:val="20"/>
                <w:szCs w:val="20"/>
              </w:rPr>
              <w:t>No subsanen lo requerido por CEPA o la documentación haya sido presentada extemporánea (fecha y hora)</w:t>
            </w:r>
          </w:p>
          <w:p w14:paraId="217DB162" w14:textId="77777777" w:rsidR="008616B6" w:rsidRPr="007A3533" w:rsidRDefault="008616B6" w:rsidP="008616B6">
            <w:pPr>
              <w:numPr>
                <w:ilvl w:val="0"/>
                <w:numId w:val="14"/>
              </w:numPr>
              <w:pBdr>
                <w:top w:val="nil"/>
                <w:left w:val="nil"/>
                <w:bottom w:val="nil"/>
                <w:right w:val="nil"/>
                <w:between w:val="nil"/>
              </w:pBdr>
              <w:spacing w:after="0" w:line="240" w:lineRule="auto"/>
              <w:jc w:val="both"/>
              <w:rPr>
                <w:rFonts w:ascii="Museo Sans 300" w:hAnsi="Museo Sans 300"/>
                <w:sz w:val="20"/>
                <w:szCs w:val="20"/>
                <w:lang w:val="x-none"/>
              </w:rPr>
            </w:pPr>
            <w:r w:rsidRPr="007A3533">
              <w:rPr>
                <w:rFonts w:ascii="Museo Sans 300" w:hAnsi="Museo Sans 300"/>
                <w:sz w:val="20"/>
                <w:szCs w:val="20"/>
                <w:lang w:val="x-none"/>
              </w:rPr>
              <w:t xml:space="preserve">No se encuentren debidamente inscritos en el RUPES </w:t>
            </w:r>
            <w:r>
              <w:rPr>
                <w:rFonts w:ascii="Museo Sans 300" w:hAnsi="Museo Sans 300"/>
                <w:sz w:val="20"/>
                <w:szCs w:val="20"/>
              </w:rPr>
              <w:t>(100%)</w:t>
            </w:r>
            <w:r w:rsidRPr="007A3533">
              <w:rPr>
                <w:rFonts w:ascii="Museo Sans 300" w:hAnsi="Museo Sans 300"/>
                <w:sz w:val="20"/>
                <w:szCs w:val="20"/>
                <w:lang w:val="x-none"/>
              </w:rPr>
              <w:t>al momento de participar en el proceso.</w:t>
            </w:r>
          </w:p>
          <w:p w14:paraId="6E0AC774" w14:textId="77777777" w:rsidR="008616B6" w:rsidRPr="00F027D7" w:rsidRDefault="008616B6" w:rsidP="008616B6">
            <w:pPr>
              <w:pStyle w:val="OutlineL1"/>
              <w:numPr>
                <w:ilvl w:val="0"/>
                <w:numId w:val="14"/>
              </w:numPr>
              <w:spacing w:after="0"/>
              <w:rPr>
                <w:rFonts w:ascii="Museo Sans 300" w:eastAsia="Calibri" w:hAnsi="Museo Sans 300"/>
                <w:sz w:val="20"/>
                <w:lang w:val="x-none"/>
              </w:rPr>
            </w:pPr>
            <w:bookmarkStart w:id="87" w:name="_Toc190252567"/>
            <w:bookmarkStart w:id="88" w:name="_Toc224648322"/>
            <w:bookmarkStart w:id="89" w:name="_Toc224658143"/>
            <w:bookmarkStart w:id="90" w:name="_Toc240923919"/>
            <w:r w:rsidRPr="00F027D7">
              <w:rPr>
                <w:rFonts w:ascii="Museo Sans 300" w:eastAsia="Calibri" w:hAnsi="Museo Sans 300"/>
                <w:sz w:val="20"/>
                <w:lang w:val="x-none"/>
              </w:rPr>
              <w:t>Se verifique prácticas anticompetitivas, de acuerdo a lo indicado en el literal B. numeral 6 de esta Sección.</w:t>
            </w:r>
            <w:bookmarkEnd w:id="87"/>
            <w:bookmarkEnd w:id="88"/>
            <w:bookmarkEnd w:id="89"/>
            <w:bookmarkEnd w:id="90"/>
          </w:p>
          <w:p w14:paraId="2E929897" w14:textId="77777777" w:rsidR="008616B6" w:rsidRPr="00C15E14" w:rsidRDefault="008616B6" w:rsidP="008616B6">
            <w:pPr>
              <w:pStyle w:val="OutlineL1"/>
              <w:numPr>
                <w:ilvl w:val="0"/>
                <w:numId w:val="14"/>
              </w:numPr>
              <w:spacing w:after="0"/>
              <w:rPr>
                <w:rFonts w:ascii="Museo Sans 300" w:eastAsia="Calibri" w:hAnsi="Museo Sans 300"/>
                <w:sz w:val="20"/>
                <w:lang w:val="x-none"/>
              </w:rPr>
            </w:pPr>
            <w:bookmarkStart w:id="91" w:name="_Toc190252568"/>
            <w:bookmarkStart w:id="92" w:name="_Toc224648323"/>
            <w:bookmarkStart w:id="93" w:name="_Toc224658144"/>
            <w:bookmarkStart w:id="94" w:name="_Toc240923920"/>
            <w:r w:rsidRPr="00956A09">
              <w:rPr>
                <w:rFonts w:ascii="Museo Sans 300" w:eastAsia="Calibri" w:hAnsi="Museo Sans 300"/>
                <w:sz w:val="20"/>
                <w:lang w:val="x-none"/>
              </w:rPr>
              <w:t xml:space="preserve">Presente ofertas alternativas, ya sea </w:t>
            </w:r>
            <w:r w:rsidRPr="00C15E14">
              <w:rPr>
                <w:rFonts w:ascii="Museo Sans 300" w:eastAsia="Calibri" w:hAnsi="Museo Sans 300"/>
                <w:sz w:val="20"/>
                <w:lang w:val="x-none"/>
              </w:rPr>
              <w:t>totales o por lote o por ítem .</w:t>
            </w:r>
            <w:bookmarkEnd w:id="91"/>
            <w:bookmarkEnd w:id="92"/>
            <w:bookmarkEnd w:id="93"/>
            <w:bookmarkEnd w:id="94"/>
          </w:p>
          <w:p w14:paraId="48F49E9D" w14:textId="70F04474" w:rsidR="008616B6" w:rsidRPr="00956A09" w:rsidRDefault="008616B6" w:rsidP="008616B6">
            <w:pPr>
              <w:pStyle w:val="OutlineL1"/>
              <w:numPr>
                <w:ilvl w:val="0"/>
                <w:numId w:val="14"/>
              </w:numPr>
              <w:spacing w:after="0"/>
              <w:rPr>
                <w:rFonts w:ascii="Museo Sans 300" w:eastAsia="Calibri" w:hAnsi="Museo Sans 300"/>
                <w:sz w:val="20"/>
                <w:lang w:val="x-none"/>
              </w:rPr>
            </w:pPr>
            <w:bookmarkStart w:id="95" w:name="_Toc224648324"/>
            <w:bookmarkStart w:id="96" w:name="_Toc224658145"/>
            <w:bookmarkStart w:id="97" w:name="_Toc240923921"/>
            <w:r w:rsidRPr="00C15E14">
              <w:rPr>
                <w:rFonts w:ascii="Museo Sans 300" w:eastAsia="Calibri" w:hAnsi="Museo Sans 300"/>
                <w:sz w:val="20"/>
                <w:lang w:val="x-none"/>
              </w:rPr>
              <w:t xml:space="preserve">Los ofertantes no estén inscritos en COMPRASAL para este proceso  </w:t>
            </w:r>
            <w:r w:rsidRPr="00F60220">
              <w:rPr>
                <w:rFonts w:ascii="Museo Sans 300" w:eastAsia="Calibri" w:hAnsi="Museo Sans 300"/>
                <w:sz w:val="20"/>
                <w:lang w:val="x-none"/>
              </w:rPr>
              <w:t>CEPA L</w:t>
            </w:r>
            <w:r w:rsidRPr="00F60220">
              <w:rPr>
                <w:rFonts w:ascii="Museo Sans 300" w:eastAsia="Calibri" w:hAnsi="Museo Sans 300"/>
                <w:sz w:val="20"/>
                <w:lang w:val="es-MX"/>
              </w:rPr>
              <w:t>A</w:t>
            </w:r>
            <w:r w:rsidRPr="00F60220">
              <w:rPr>
                <w:rFonts w:ascii="Museo Sans 300" w:eastAsia="Calibri" w:hAnsi="Museo Sans 300"/>
                <w:sz w:val="20"/>
                <w:lang w:val="x-none"/>
              </w:rPr>
              <w:t xml:space="preserve">- </w:t>
            </w:r>
            <w:r w:rsidR="00C15E14" w:rsidRPr="00F60220">
              <w:rPr>
                <w:rFonts w:ascii="Museo Sans 300" w:eastAsia="Calibri" w:hAnsi="Museo Sans 300"/>
                <w:sz w:val="20"/>
                <w:lang w:val="es-MX"/>
              </w:rPr>
              <w:t>00/2026</w:t>
            </w:r>
            <w:r w:rsidRPr="00F60220">
              <w:rPr>
                <w:rFonts w:ascii="Museo Sans 300" w:eastAsia="Calibri" w:hAnsi="Museo Sans 300"/>
                <w:sz w:val="20"/>
                <w:lang w:val="x-none"/>
              </w:rPr>
              <w:t>.</w:t>
            </w:r>
            <w:bookmarkEnd w:id="95"/>
            <w:bookmarkEnd w:id="96"/>
            <w:bookmarkEnd w:id="97"/>
          </w:p>
          <w:p w14:paraId="6B75CAFE" w14:textId="77777777" w:rsidR="008616B6" w:rsidRDefault="008616B6" w:rsidP="008616B6">
            <w:pPr>
              <w:pStyle w:val="OutlineL1"/>
              <w:numPr>
                <w:ilvl w:val="0"/>
                <w:numId w:val="14"/>
              </w:numPr>
              <w:spacing w:after="0"/>
              <w:rPr>
                <w:rFonts w:ascii="Museo Sans 300" w:eastAsia="Calibri" w:hAnsi="Museo Sans 300"/>
                <w:sz w:val="20"/>
                <w:lang w:val="x-none"/>
              </w:rPr>
            </w:pPr>
            <w:bookmarkStart w:id="98" w:name="_Toc224648325"/>
            <w:bookmarkStart w:id="99" w:name="_Toc224658146"/>
            <w:bookmarkStart w:id="100" w:name="_Toc240923922"/>
            <w:r w:rsidRPr="007A3533">
              <w:rPr>
                <w:rFonts w:ascii="Museo Sans 300" w:eastAsia="Calibri" w:hAnsi="Museo Sans 300"/>
                <w:sz w:val="20"/>
                <w:lang w:val="x-none"/>
              </w:rPr>
              <w:t>El ofertante sobrepase el 60% autorizado para subcontratar.</w:t>
            </w:r>
            <w:bookmarkEnd w:id="98"/>
            <w:bookmarkEnd w:id="99"/>
            <w:bookmarkEnd w:id="100"/>
          </w:p>
          <w:p w14:paraId="20F969F0" w14:textId="77777777" w:rsidR="008616B6" w:rsidRDefault="008616B6" w:rsidP="008616B6">
            <w:pPr>
              <w:pStyle w:val="OutlineL1"/>
              <w:numPr>
                <w:ilvl w:val="0"/>
                <w:numId w:val="14"/>
              </w:numPr>
              <w:spacing w:after="0"/>
              <w:rPr>
                <w:rFonts w:ascii="Museo Sans 300" w:eastAsia="Calibri" w:hAnsi="Museo Sans 300"/>
                <w:sz w:val="20"/>
                <w:lang w:val="es-SV"/>
              </w:rPr>
            </w:pPr>
            <w:bookmarkStart w:id="101" w:name="_Toc224648326"/>
            <w:bookmarkStart w:id="102" w:name="_Toc224658147"/>
            <w:bookmarkStart w:id="103" w:name="_Toc240923923"/>
            <w:r>
              <w:rPr>
                <w:rFonts w:ascii="Museo Sans 300" w:eastAsia="Calibri" w:hAnsi="Museo Sans 300"/>
                <w:sz w:val="20"/>
                <w:lang w:val="es-SV"/>
              </w:rPr>
              <w:t>Cuando se indica en el DSO que es adjudicación total, y la oferta es presentada por ítem o lote y no en forma total, se descalificará por no haber una eventual adjudicación.</w:t>
            </w:r>
            <w:bookmarkEnd w:id="101"/>
            <w:bookmarkEnd w:id="102"/>
            <w:bookmarkEnd w:id="103"/>
          </w:p>
          <w:p w14:paraId="1B61D2D0" w14:textId="77777777" w:rsidR="008616B6" w:rsidRPr="00956A09" w:rsidRDefault="008616B6" w:rsidP="008616B6">
            <w:pPr>
              <w:pStyle w:val="OutlineL1"/>
              <w:numPr>
                <w:ilvl w:val="0"/>
                <w:numId w:val="14"/>
              </w:numPr>
              <w:spacing w:after="0"/>
              <w:rPr>
                <w:rFonts w:eastAsia="Calibri"/>
                <w:lang w:val="es-ES_tradnl"/>
              </w:rPr>
            </w:pPr>
            <w:bookmarkStart w:id="104" w:name="_Toc224648327"/>
            <w:bookmarkStart w:id="105" w:name="_Toc224658148"/>
            <w:bookmarkStart w:id="106" w:name="_Toc240923924"/>
            <w:r w:rsidRPr="00956A09">
              <w:rPr>
                <w:rFonts w:ascii="Museo Sans 300" w:eastAsia="Calibri" w:hAnsi="Museo Sans 300"/>
                <w:sz w:val="20"/>
                <w:lang w:val="es-SV"/>
              </w:rPr>
              <w:t>Cuando</w:t>
            </w:r>
            <w:r w:rsidRPr="00F60220">
              <w:rPr>
                <w:rFonts w:ascii="Museo Sans 300" w:hAnsi="Museo Sans 300"/>
                <w:sz w:val="20"/>
                <w:lang w:val="es-SV"/>
              </w:rPr>
              <w:t xml:space="preserve"> </w:t>
            </w:r>
            <w:r w:rsidRPr="00F60220">
              <w:rPr>
                <w:rFonts w:ascii="Museo Sans 300" w:hAnsi="Museo Sans 300"/>
                <w:sz w:val="20"/>
                <w:lang w:val="es-ES_tradnl"/>
              </w:rPr>
              <w:t>el ofertante no acepte disminución de cantidades, en la oferta, lote(s) o ítem(s).</w:t>
            </w:r>
            <w:bookmarkEnd w:id="104"/>
            <w:bookmarkEnd w:id="105"/>
            <w:bookmarkEnd w:id="106"/>
          </w:p>
          <w:p w14:paraId="12E13900" w14:textId="77777777" w:rsidR="008616B6" w:rsidRPr="007A3533" w:rsidRDefault="008616B6" w:rsidP="008616B6">
            <w:pPr>
              <w:spacing w:after="0" w:line="240" w:lineRule="auto"/>
              <w:ind w:left="720"/>
              <w:contextualSpacing/>
              <w:jc w:val="both"/>
              <w:rPr>
                <w:rFonts w:ascii="Museo Sans 300" w:hAnsi="Museo Sans 300"/>
                <w:sz w:val="20"/>
                <w:szCs w:val="20"/>
                <w:lang w:val="x-none"/>
              </w:rPr>
            </w:pPr>
          </w:p>
          <w:p w14:paraId="65547AC2" w14:textId="77777777" w:rsidR="008616B6" w:rsidRPr="00162377" w:rsidRDefault="008616B6" w:rsidP="008616B6">
            <w:pPr>
              <w:spacing w:after="0" w:line="240" w:lineRule="auto"/>
              <w:contextualSpacing/>
              <w:jc w:val="both"/>
              <w:rPr>
                <w:rFonts w:ascii="Museo Sans 300" w:hAnsi="Museo Sans 300"/>
                <w:sz w:val="20"/>
                <w:szCs w:val="20"/>
                <w:lang w:val="x-none"/>
              </w:rPr>
            </w:pPr>
            <w:r w:rsidRPr="007A3533">
              <w:rPr>
                <w:rFonts w:ascii="Museo Sans 300" w:hAnsi="Museo Sans 300"/>
                <w:sz w:val="20"/>
                <w:szCs w:val="20"/>
                <w:lang w:val="x-none"/>
              </w:rPr>
              <w:t xml:space="preserve">En los casos que ninguna oferta o lote o ítem cumpla, según lo antes descrito, se declarará desierto el proceso o el lote o ítem, debiendo razonar el motivo, sin responsabilidad para la institución contratante. </w:t>
            </w:r>
          </w:p>
          <w:p w14:paraId="74F6426F" w14:textId="77777777" w:rsidR="008616B6" w:rsidRPr="007A3533" w:rsidRDefault="008616B6" w:rsidP="008616B6">
            <w:pPr>
              <w:spacing w:after="0" w:line="240" w:lineRule="auto"/>
              <w:jc w:val="both"/>
              <w:rPr>
                <w:rFonts w:ascii="Museo Sans 300" w:hAnsi="Museo Sans 300"/>
                <w:sz w:val="20"/>
                <w:szCs w:val="20"/>
                <w:lang w:val="x-none"/>
              </w:rPr>
            </w:pPr>
          </w:p>
          <w:p w14:paraId="610F707D" w14:textId="1BA3277F" w:rsidR="008616B6" w:rsidRPr="00162377" w:rsidRDefault="008616B6" w:rsidP="008616B6">
            <w:pPr>
              <w:spacing w:after="0" w:line="240" w:lineRule="auto"/>
              <w:jc w:val="both"/>
              <w:rPr>
                <w:rFonts w:ascii="Museo Sans 300" w:eastAsia="GlyphLessFont" w:hAnsi="Museo Sans 300" w:cs="GlyphLessFont"/>
                <w:sz w:val="20"/>
                <w:szCs w:val="20"/>
              </w:rPr>
            </w:pPr>
            <w:r w:rsidRPr="007A3533">
              <w:rPr>
                <w:rFonts w:ascii="Museo Sans 300" w:hAnsi="Museo Sans 300"/>
                <w:sz w:val="20"/>
                <w:szCs w:val="20"/>
                <w:lang w:val="x-none"/>
              </w:rPr>
              <w:t xml:space="preserve">La institución contratante podrá realizar nuevamente convocatorias o invitaciones para el proceso en el cual fueron rechazadas todas las ofertas conforme lo anterior, de acuerdo a los establecido en el </w:t>
            </w:r>
            <w:r w:rsidR="00C15E14">
              <w:rPr>
                <w:rFonts w:ascii="Museo Sans 300" w:hAnsi="Museo Sans 300"/>
                <w:sz w:val="20"/>
                <w:szCs w:val="20"/>
                <w:lang w:val="es-MX"/>
              </w:rPr>
              <w:t>a</w:t>
            </w:r>
            <w:r w:rsidRPr="007A3533">
              <w:rPr>
                <w:rFonts w:ascii="Museo Sans 300" w:hAnsi="Museo Sans 300"/>
                <w:sz w:val="20"/>
                <w:szCs w:val="20"/>
                <w:lang w:val="x-none"/>
              </w:rPr>
              <w:t>rt. 101 de la Ley de Compras Públicas.</w:t>
            </w:r>
          </w:p>
        </w:tc>
      </w:tr>
    </w:tbl>
    <w:p w14:paraId="2F0F8094" w14:textId="149DE31D" w:rsidR="0070283A" w:rsidRDefault="0070283A" w:rsidP="009E3324">
      <w:pPr>
        <w:spacing w:after="0" w:line="240" w:lineRule="auto"/>
        <w:jc w:val="center"/>
        <w:rPr>
          <w:rFonts w:ascii="Museo Sans 300" w:hAnsi="Museo Sans 300"/>
          <w:sz w:val="20"/>
          <w:szCs w:val="20"/>
          <w:lang w:val="es-MX"/>
        </w:rPr>
      </w:pPr>
    </w:p>
    <w:p w14:paraId="081E821E" w14:textId="15725D51" w:rsidR="004C38D9" w:rsidRDefault="004C38D9">
      <w:pPr>
        <w:rPr>
          <w:rFonts w:ascii="Museo Sans 300" w:hAnsi="Museo Sans 300"/>
          <w:sz w:val="20"/>
          <w:szCs w:val="20"/>
          <w:lang w:val="es-MX"/>
        </w:rPr>
      </w:pPr>
      <w:r>
        <w:rPr>
          <w:rFonts w:ascii="Museo Sans 300" w:hAnsi="Museo Sans 300"/>
          <w:sz w:val="20"/>
          <w:szCs w:val="20"/>
          <w:lang w:val="es-MX"/>
        </w:rPr>
        <w:br w:type="page"/>
      </w:r>
    </w:p>
    <w:p w14:paraId="00C48C1B" w14:textId="083E321D" w:rsidR="006D4B43" w:rsidRDefault="00C15E14" w:rsidP="00EC7B49">
      <w:pPr>
        <w:pStyle w:val="Ttulo1"/>
        <w:jc w:val="center"/>
        <w:rPr>
          <w:rFonts w:ascii="Museo Sans 300" w:eastAsia="Calibri" w:hAnsi="Museo Sans 300"/>
          <w:sz w:val="20"/>
          <w:szCs w:val="20"/>
          <w:lang w:val="es-MX"/>
        </w:rPr>
      </w:pPr>
      <w:bookmarkStart w:id="107" w:name="_Toc240923925"/>
      <w:r w:rsidRPr="00956A09">
        <w:rPr>
          <w:rFonts w:ascii="Museo Sans 300" w:eastAsia="Calibri" w:hAnsi="Museo Sans 300"/>
          <w:sz w:val="20"/>
          <w:szCs w:val="20"/>
          <w:lang w:val="es-MX"/>
        </w:rPr>
        <w:lastRenderedPageBreak/>
        <w:t>S</w:t>
      </w:r>
      <w:r w:rsidR="006D4B43" w:rsidRPr="00956A09">
        <w:rPr>
          <w:rFonts w:ascii="Museo Sans 300" w:eastAsia="Calibri" w:hAnsi="Museo Sans 300"/>
          <w:sz w:val="20"/>
          <w:szCs w:val="20"/>
        </w:rPr>
        <w:t>ECCIÓN</w:t>
      </w:r>
      <w:r w:rsidR="006D4B43" w:rsidRPr="00EC7B49">
        <w:rPr>
          <w:rFonts w:ascii="Museo Sans 300" w:eastAsia="Calibri" w:hAnsi="Museo Sans 300"/>
          <w:sz w:val="20"/>
          <w:szCs w:val="20"/>
        </w:rPr>
        <w:t xml:space="preserve"> I</w:t>
      </w:r>
      <w:r w:rsidR="00165D88" w:rsidRPr="00EC7B49">
        <w:rPr>
          <w:rFonts w:ascii="Museo Sans 300" w:eastAsia="Calibri" w:hAnsi="Museo Sans 300"/>
          <w:sz w:val="20"/>
          <w:szCs w:val="20"/>
        </w:rPr>
        <w:t>V</w:t>
      </w:r>
      <w:r>
        <w:rPr>
          <w:rFonts w:ascii="Museo Sans 300" w:eastAsia="Calibri" w:hAnsi="Museo Sans 300"/>
          <w:sz w:val="20"/>
          <w:szCs w:val="20"/>
          <w:lang w:val="es-MX"/>
        </w:rPr>
        <w:t xml:space="preserve"> -</w:t>
      </w:r>
      <w:r w:rsidR="006D4B43" w:rsidRPr="00EC7B49">
        <w:rPr>
          <w:rFonts w:ascii="Museo Sans 300" w:eastAsia="Calibri" w:hAnsi="Museo Sans 300"/>
          <w:sz w:val="20"/>
          <w:szCs w:val="20"/>
        </w:rPr>
        <w:t xml:space="preserve"> </w:t>
      </w:r>
      <w:r>
        <w:rPr>
          <w:rFonts w:ascii="Museo Sans 300" w:eastAsia="Calibri" w:hAnsi="Museo Sans 300"/>
          <w:sz w:val="20"/>
          <w:szCs w:val="20"/>
          <w:lang w:val="es-MX"/>
        </w:rPr>
        <w:t>ESPECIFICACIONES TÉCNICAS</w:t>
      </w:r>
      <w:bookmarkEnd w:id="107"/>
    </w:p>
    <w:p w14:paraId="5D9FC993" w14:textId="52DB6CB9" w:rsidR="002328B3" w:rsidRPr="00F60220" w:rsidRDefault="002328B3" w:rsidP="00F60220">
      <w:pPr>
        <w:pStyle w:val="Prrafodelista"/>
        <w:numPr>
          <w:ilvl w:val="3"/>
          <w:numId w:val="17"/>
        </w:numPr>
        <w:spacing w:after="60" w:line="240" w:lineRule="auto"/>
        <w:ind w:left="567" w:hanging="567"/>
        <w:jc w:val="both"/>
        <w:rPr>
          <w:rFonts w:ascii="Museo Sans 300" w:eastAsia="Times New Roman" w:hAnsi="Museo Sans 300" w:cstheme="minorHAnsi"/>
          <w:b/>
          <w:sz w:val="20"/>
          <w:szCs w:val="20"/>
          <w:lang w:eastAsia="zh-CN"/>
        </w:rPr>
      </w:pPr>
      <w:r w:rsidRPr="00F60220">
        <w:rPr>
          <w:rFonts w:ascii="Museo Sans 300" w:eastAsia="Times New Roman" w:hAnsi="Museo Sans 300" w:cstheme="minorHAnsi"/>
          <w:b/>
          <w:sz w:val="20"/>
          <w:szCs w:val="20"/>
          <w:lang w:eastAsia="zh-CN"/>
        </w:rPr>
        <w:t xml:space="preserve">ALCANCE </w:t>
      </w:r>
    </w:p>
    <w:p w14:paraId="5605076F" w14:textId="77777777" w:rsidR="002328B3" w:rsidRPr="002328B3" w:rsidRDefault="002328B3" w:rsidP="002328B3">
      <w:pPr>
        <w:spacing w:after="60" w:line="240" w:lineRule="auto"/>
        <w:jc w:val="both"/>
        <w:rPr>
          <w:rFonts w:ascii="Museo Sans 300" w:eastAsia="Times New Roman" w:hAnsi="Museo Sans 300" w:cstheme="minorHAnsi"/>
          <w:sz w:val="20"/>
          <w:szCs w:val="20"/>
          <w:lang w:eastAsia="zh-CN"/>
        </w:rPr>
      </w:pPr>
    </w:p>
    <w:p w14:paraId="19FB10E8" w14:textId="77777777" w:rsidR="002328B3" w:rsidRPr="002328B3" w:rsidRDefault="002328B3" w:rsidP="00F60220">
      <w:pPr>
        <w:spacing w:after="60" w:line="240" w:lineRule="auto"/>
        <w:ind w:left="567"/>
        <w:jc w:val="both"/>
        <w:rPr>
          <w:rFonts w:ascii="Museo Sans 300" w:eastAsia="Times New Roman" w:hAnsi="Museo Sans 300" w:cstheme="minorHAnsi"/>
          <w:sz w:val="20"/>
          <w:szCs w:val="20"/>
          <w:lang w:eastAsia="es-ES"/>
        </w:rPr>
      </w:pPr>
      <w:r w:rsidRPr="002328B3">
        <w:rPr>
          <w:rFonts w:ascii="Museo Sans 300" w:eastAsia="Times New Roman" w:hAnsi="Museo Sans 300" w:cstheme="minorHAnsi"/>
          <w:sz w:val="20"/>
          <w:szCs w:val="20"/>
          <w:lang w:eastAsia="es-ES"/>
        </w:rPr>
        <w:t>El presente documento técnico establece los requisitos mínimos para el suministro, instalación y puesta en marcha de un sistema de tratamiento de agua con capacidad nominal de 400 galones por minuto (GPM), destinado a reducir las concentraciones de hierro y manganeso presentes en el agua captada de fuentes subterráneas dentro del sistema hidráulico del Aeropuerto Internacional de El Salvador San Óscar Arnulfo Romero y Galdámez.</w:t>
      </w:r>
    </w:p>
    <w:p w14:paraId="4FC4571E" w14:textId="77777777" w:rsidR="002328B3" w:rsidRPr="002328B3" w:rsidRDefault="002328B3" w:rsidP="002328B3">
      <w:pPr>
        <w:spacing w:after="60" w:line="240" w:lineRule="auto"/>
        <w:ind w:left="426"/>
        <w:jc w:val="both"/>
        <w:rPr>
          <w:rFonts w:ascii="Museo Sans 300" w:eastAsia="Times New Roman" w:hAnsi="Museo Sans 300" w:cstheme="minorHAnsi"/>
          <w:sz w:val="20"/>
          <w:szCs w:val="20"/>
          <w:lang w:eastAsia="es-ES"/>
        </w:rPr>
      </w:pPr>
    </w:p>
    <w:p w14:paraId="3A4EF4A3" w14:textId="77777777" w:rsidR="002328B3" w:rsidRPr="002328B3" w:rsidRDefault="002328B3" w:rsidP="00F60220">
      <w:pPr>
        <w:spacing w:after="60" w:line="240" w:lineRule="auto"/>
        <w:ind w:left="567"/>
        <w:jc w:val="both"/>
        <w:rPr>
          <w:rFonts w:ascii="Museo Sans 300" w:eastAsia="Times New Roman" w:hAnsi="Museo Sans 300" w:cstheme="minorHAnsi"/>
          <w:sz w:val="20"/>
          <w:szCs w:val="20"/>
          <w:lang w:eastAsia="es-ES"/>
        </w:rPr>
      </w:pPr>
      <w:r w:rsidRPr="002328B3">
        <w:rPr>
          <w:rFonts w:ascii="Museo Sans 300" w:eastAsia="Times New Roman" w:hAnsi="Museo Sans 300" w:cstheme="minorHAnsi"/>
          <w:sz w:val="20"/>
          <w:szCs w:val="20"/>
          <w:lang w:eastAsia="es-ES"/>
        </w:rPr>
        <w:t xml:space="preserve">El sistema deberá garantizar que el agua tratada cumpla con los </w:t>
      </w:r>
      <w:r w:rsidRPr="002328B3">
        <w:rPr>
          <w:rFonts w:ascii="Museo Sans 300" w:eastAsia="Times New Roman" w:hAnsi="Museo Sans 300" w:cstheme="minorHAnsi"/>
          <w:b/>
          <w:bCs/>
          <w:sz w:val="20"/>
          <w:szCs w:val="20"/>
          <w:lang w:eastAsia="es-ES"/>
        </w:rPr>
        <w:t xml:space="preserve">límites máximos permisibles </w:t>
      </w:r>
      <w:r w:rsidRPr="00F60220">
        <w:rPr>
          <w:rFonts w:ascii="Museo Sans 300" w:eastAsia="Times New Roman" w:hAnsi="Museo Sans 300" w:cstheme="minorHAnsi"/>
          <w:sz w:val="20"/>
          <w:szCs w:val="20"/>
          <w:lang w:eastAsia="es-ES"/>
        </w:rPr>
        <w:t>establecidos</w:t>
      </w:r>
      <w:r w:rsidRPr="002328B3">
        <w:rPr>
          <w:rFonts w:ascii="Museo Sans 300" w:eastAsia="Times New Roman" w:hAnsi="Museo Sans 300" w:cstheme="minorHAnsi"/>
          <w:b/>
          <w:bCs/>
          <w:sz w:val="20"/>
          <w:szCs w:val="20"/>
          <w:lang w:eastAsia="es-ES"/>
        </w:rPr>
        <w:t xml:space="preserve"> en el Reglamento Técnico Salvadoreño (RTS) de calidad del agua potable</w:t>
      </w:r>
      <w:r w:rsidRPr="002328B3">
        <w:rPr>
          <w:rFonts w:ascii="Museo Sans 300" w:eastAsia="Times New Roman" w:hAnsi="Museo Sans 300" w:cstheme="minorHAnsi"/>
          <w:sz w:val="20"/>
          <w:szCs w:val="20"/>
          <w:lang w:eastAsia="es-ES"/>
        </w:rPr>
        <w:t>, así como con los lineamientos establecidos por el Ministerio de Salud (MINSAL) y demás normativas ambientales y sanitarias vigentes en El Salvador.</w:t>
      </w:r>
    </w:p>
    <w:p w14:paraId="020BE9C9" w14:textId="77777777" w:rsidR="002328B3" w:rsidRPr="002328B3" w:rsidRDefault="002328B3" w:rsidP="002328B3">
      <w:pPr>
        <w:spacing w:after="60" w:line="240" w:lineRule="auto"/>
        <w:ind w:left="426"/>
        <w:jc w:val="both"/>
        <w:rPr>
          <w:rFonts w:ascii="Museo Sans 300" w:eastAsia="Times New Roman" w:hAnsi="Museo Sans 300" w:cstheme="minorHAnsi"/>
          <w:sz w:val="20"/>
          <w:szCs w:val="20"/>
          <w:lang w:eastAsia="es-ES"/>
        </w:rPr>
      </w:pPr>
    </w:p>
    <w:p w14:paraId="1E146BF5" w14:textId="77777777" w:rsidR="002328B3" w:rsidRPr="002328B3" w:rsidRDefault="002328B3" w:rsidP="00F60220">
      <w:pPr>
        <w:spacing w:after="60" w:line="240" w:lineRule="auto"/>
        <w:ind w:left="567"/>
        <w:jc w:val="both"/>
        <w:rPr>
          <w:rFonts w:ascii="Museo Sans 300" w:eastAsia="Times New Roman" w:hAnsi="Museo Sans 300" w:cstheme="minorHAnsi"/>
          <w:sz w:val="20"/>
          <w:szCs w:val="20"/>
          <w:lang w:eastAsia="es-ES"/>
        </w:rPr>
      </w:pPr>
      <w:r w:rsidRPr="002328B3">
        <w:rPr>
          <w:rFonts w:ascii="Museo Sans 300" w:eastAsia="Times New Roman" w:hAnsi="Museo Sans 300" w:cstheme="minorHAnsi"/>
          <w:sz w:val="20"/>
          <w:szCs w:val="20"/>
          <w:lang w:eastAsia="es-ES"/>
        </w:rPr>
        <w:t>Asimismo, deberá garantizar la calidad del agua suministrada a las diferentes zonas de la terminal aérea, permitiendo así brindar un servicio óptimo y confiable a los concesionarios, al personal operativo y a los visitantes que transitan por el Aeropuerto Internacional de El Salvador.</w:t>
      </w:r>
      <w:r w:rsidRPr="002328B3">
        <w:rPr>
          <w:rFonts w:ascii="Museo Sans 300" w:eastAsia="Times New Roman" w:hAnsi="Museo Sans 300" w:cstheme="minorHAnsi"/>
          <w:sz w:val="20"/>
          <w:szCs w:val="20"/>
          <w:lang w:eastAsia="es-ES"/>
        </w:rPr>
        <w:tab/>
      </w:r>
    </w:p>
    <w:p w14:paraId="107E68BB" w14:textId="77777777" w:rsidR="002328B3" w:rsidRPr="002328B3" w:rsidRDefault="002328B3" w:rsidP="00F60220">
      <w:pPr>
        <w:spacing w:after="0" w:line="240" w:lineRule="auto"/>
        <w:rPr>
          <w:rFonts w:ascii="Museo Sans 300" w:eastAsia="Times New Roman" w:hAnsi="Museo Sans 300" w:cstheme="minorHAnsi"/>
          <w:sz w:val="20"/>
          <w:szCs w:val="20"/>
          <w:lang w:eastAsia="zh-CN"/>
        </w:rPr>
      </w:pPr>
    </w:p>
    <w:p w14:paraId="5C84866E" w14:textId="77777777" w:rsidR="002328B3" w:rsidRPr="002328B3" w:rsidRDefault="002328B3" w:rsidP="00F60220">
      <w:pPr>
        <w:pStyle w:val="Prrafodelista"/>
        <w:numPr>
          <w:ilvl w:val="3"/>
          <w:numId w:val="17"/>
        </w:numPr>
        <w:spacing w:after="60" w:line="240" w:lineRule="auto"/>
        <w:ind w:left="567" w:hanging="567"/>
        <w:jc w:val="both"/>
        <w:rPr>
          <w:rFonts w:ascii="Museo Sans 300" w:eastAsia="Times New Roman" w:hAnsi="Museo Sans 300" w:cstheme="minorHAnsi"/>
          <w:b/>
          <w:bCs/>
          <w:sz w:val="20"/>
          <w:szCs w:val="20"/>
          <w:lang w:eastAsia="zh-CN"/>
        </w:rPr>
      </w:pPr>
      <w:r w:rsidRPr="002328B3">
        <w:rPr>
          <w:rFonts w:ascii="Museo Sans 300" w:eastAsia="Times New Roman" w:hAnsi="Museo Sans 300" w:cstheme="minorHAnsi"/>
          <w:b/>
          <w:bCs/>
          <w:sz w:val="20"/>
          <w:szCs w:val="20"/>
          <w:lang w:eastAsia="zh-CN"/>
        </w:rPr>
        <w:t>INSTALACIONES PROVISIONALES Y SERVICIOS</w:t>
      </w:r>
    </w:p>
    <w:p w14:paraId="63260226" w14:textId="77777777" w:rsidR="002328B3" w:rsidRPr="00F60220" w:rsidRDefault="002328B3" w:rsidP="00F60220">
      <w:pPr>
        <w:widowControl w:val="0"/>
        <w:autoSpaceDE w:val="0"/>
        <w:autoSpaceDN w:val="0"/>
        <w:adjustRightInd w:val="0"/>
        <w:spacing w:after="0" w:line="240" w:lineRule="auto"/>
        <w:ind w:left="792"/>
        <w:rPr>
          <w:rFonts w:ascii="Museo Sans 300" w:eastAsia="Times New Roman" w:hAnsi="Museo Sans 300" w:cstheme="minorHAnsi"/>
          <w:bCs/>
          <w:sz w:val="20"/>
          <w:szCs w:val="20"/>
          <w:lang w:eastAsia="zh-CN"/>
        </w:rPr>
      </w:pPr>
    </w:p>
    <w:p w14:paraId="442D63FD" w14:textId="77777777" w:rsidR="002328B3" w:rsidRPr="00F60220" w:rsidRDefault="002328B3" w:rsidP="00F60220">
      <w:pPr>
        <w:spacing w:after="60" w:line="240" w:lineRule="auto"/>
        <w:ind w:left="567"/>
        <w:jc w:val="both"/>
        <w:rPr>
          <w:rFonts w:ascii="Museo Sans 300" w:eastAsia="Times New Roman" w:hAnsi="Museo Sans 300" w:cstheme="minorHAnsi"/>
          <w:bCs/>
          <w:sz w:val="20"/>
          <w:szCs w:val="20"/>
          <w:lang w:val="x-none" w:eastAsia="zh-CN"/>
        </w:rPr>
      </w:pPr>
      <w:r w:rsidRPr="00F60220">
        <w:rPr>
          <w:rFonts w:ascii="Museo Sans 300" w:eastAsia="Times New Roman" w:hAnsi="Museo Sans 300" w:cstheme="minorHAnsi"/>
          <w:bCs/>
          <w:sz w:val="20"/>
          <w:szCs w:val="20"/>
          <w:lang w:eastAsia="es-ES"/>
        </w:rPr>
        <w:t>Instalaciones</w:t>
      </w:r>
      <w:r w:rsidRPr="00F60220">
        <w:rPr>
          <w:rFonts w:ascii="Museo Sans 300" w:eastAsia="Times New Roman" w:hAnsi="Museo Sans 300" w:cstheme="minorHAnsi"/>
          <w:bCs/>
          <w:sz w:val="20"/>
          <w:szCs w:val="20"/>
          <w:lang w:val="x-none" w:eastAsia="zh-CN"/>
        </w:rPr>
        <w:t xml:space="preserve"> y servicios</w:t>
      </w:r>
    </w:p>
    <w:p w14:paraId="1C61C83D" w14:textId="77777777" w:rsidR="002328B3" w:rsidRPr="002328B3" w:rsidRDefault="002328B3" w:rsidP="00F60220">
      <w:pPr>
        <w:spacing w:after="0" w:line="240" w:lineRule="auto"/>
        <w:ind w:left="1200"/>
        <w:jc w:val="both"/>
        <w:rPr>
          <w:rFonts w:ascii="Museo Sans 300" w:eastAsia="Times New Roman" w:hAnsi="Museo Sans 300" w:cstheme="minorHAnsi"/>
          <w:sz w:val="20"/>
          <w:szCs w:val="20"/>
          <w:lang w:eastAsia="zh-CN"/>
        </w:rPr>
      </w:pPr>
    </w:p>
    <w:p w14:paraId="6E4B9224" w14:textId="7FBAF8AD" w:rsidR="002328B3" w:rsidRDefault="002328B3" w:rsidP="00F60220">
      <w:pPr>
        <w:spacing w:after="60" w:line="240" w:lineRule="auto"/>
        <w:ind w:left="567"/>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Las instalaciones provisionales que el Contratista deberá contemplar son, pero sin limitarse, las siguientes:</w:t>
      </w:r>
    </w:p>
    <w:p w14:paraId="42E2EF65" w14:textId="77777777" w:rsidR="00523CF0" w:rsidRPr="002328B3" w:rsidRDefault="00523CF0" w:rsidP="00F60220">
      <w:pPr>
        <w:spacing w:after="0" w:line="240" w:lineRule="auto"/>
        <w:ind w:left="1134"/>
        <w:jc w:val="both"/>
        <w:rPr>
          <w:rFonts w:ascii="Museo Sans 300" w:eastAsia="Times New Roman" w:hAnsi="Museo Sans 300" w:cstheme="minorHAnsi"/>
          <w:sz w:val="20"/>
          <w:szCs w:val="20"/>
          <w:lang w:eastAsia="zh-CN"/>
        </w:rPr>
      </w:pPr>
    </w:p>
    <w:p w14:paraId="643261F1" w14:textId="77777777" w:rsidR="002328B3" w:rsidRPr="002328B3" w:rsidRDefault="002328B3" w:rsidP="00F60220">
      <w:pPr>
        <w:widowControl w:val="0"/>
        <w:numPr>
          <w:ilvl w:val="0"/>
          <w:numId w:val="91"/>
        </w:numPr>
        <w:tabs>
          <w:tab w:val="left" w:pos="1134"/>
        </w:tabs>
        <w:spacing w:after="0" w:line="240" w:lineRule="auto"/>
        <w:ind w:hanging="1069"/>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Área de Almacenaje</w:t>
      </w:r>
    </w:p>
    <w:p w14:paraId="7BE445EB" w14:textId="77777777" w:rsidR="002328B3" w:rsidRPr="002328B3" w:rsidRDefault="002328B3" w:rsidP="00F60220">
      <w:pPr>
        <w:widowControl w:val="0"/>
        <w:numPr>
          <w:ilvl w:val="0"/>
          <w:numId w:val="91"/>
        </w:numPr>
        <w:tabs>
          <w:tab w:val="left" w:pos="1134"/>
        </w:tabs>
        <w:spacing w:after="0" w:line="240" w:lineRule="auto"/>
        <w:ind w:hanging="1069"/>
        <w:jc w:val="both"/>
        <w:rPr>
          <w:rFonts w:ascii="Museo Sans 300" w:hAnsi="Museo Sans 300" w:cstheme="minorHAnsi"/>
          <w:sz w:val="20"/>
          <w:szCs w:val="20"/>
        </w:rPr>
      </w:pPr>
      <w:r w:rsidRPr="002328B3">
        <w:rPr>
          <w:rFonts w:ascii="Museo Sans 300" w:hAnsi="Museo Sans 300" w:cstheme="minorHAnsi"/>
          <w:sz w:val="20"/>
          <w:szCs w:val="20"/>
        </w:rPr>
        <w:t>Señalización del Área de Trabajo.</w:t>
      </w:r>
    </w:p>
    <w:p w14:paraId="7F5B53BC" w14:textId="77777777" w:rsidR="002328B3" w:rsidRPr="002328B3" w:rsidRDefault="002328B3" w:rsidP="00F60220">
      <w:pPr>
        <w:spacing w:after="60" w:line="240" w:lineRule="auto"/>
        <w:ind w:left="567"/>
        <w:jc w:val="both"/>
        <w:rPr>
          <w:rFonts w:ascii="Museo Sans 300" w:hAnsi="Museo Sans 300" w:cstheme="minorHAnsi"/>
          <w:sz w:val="20"/>
          <w:szCs w:val="20"/>
        </w:rPr>
      </w:pPr>
    </w:p>
    <w:p w14:paraId="6DA84DCD" w14:textId="77777777" w:rsidR="002328B3" w:rsidRPr="002328B3" w:rsidRDefault="002328B3" w:rsidP="00F60220">
      <w:pPr>
        <w:spacing w:after="60" w:line="240" w:lineRule="auto"/>
        <w:ind w:left="567"/>
        <w:jc w:val="both"/>
        <w:rPr>
          <w:rFonts w:ascii="Museo Sans 300" w:hAnsi="Museo Sans 300" w:cstheme="minorHAnsi"/>
          <w:sz w:val="20"/>
          <w:szCs w:val="20"/>
        </w:rPr>
      </w:pPr>
      <w:r w:rsidRPr="002328B3">
        <w:rPr>
          <w:rFonts w:ascii="Museo Sans 300" w:hAnsi="Museo Sans 300" w:cstheme="minorHAnsi"/>
          <w:sz w:val="20"/>
          <w:szCs w:val="20"/>
        </w:rPr>
        <w:t xml:space="preserve">El </w:t>
      </w:r>
      <w:r w:rsidRPr="00F60220">
        <w:rPr>
          <w:rFonts w:ascii="Museo Sans 300" w:eastAsia="Times New Roman" w:hAnsi="Museo Sans 300" w:cstheme="minorHAnsi"/>
          <w:sz w:val="20"/>
          <w:szCs w:val="20"/>
          <w:lang w:eastAsia="zh-CN"/>
        </w:rPr>
        <w:t>contratista</w:t>
      </w:r>
      <w:r w:rsidRPr="002328B3">
        <w:rPr>
          <w:rFonts w:ascii="Museo Sans 300" w:hAnsi="Museo Sans 300" w:cstheme="minorHAnsi"/>
          <w:sz w:val="20"/>
          <w:szCs w:val="20"/>
        </w:rPr>
        <w:t xml:space="preserve"> está en la obligación de realizar el desmontaje de las instalaciones provisionales una vez terminado el plazo contractual.</w:t>
      </w:r>
    </w:p>
    <w:p w14:paraId="6CBDB113" w14:textId="77777777" w:rsidR="002328B3" w:rsidRPr="002328B3" w:rsidRDefault="002328B3" w:rsidP="00F60220">
      <w:pPr>
        <w:widowControl w:val="0"/>
        <w:spacing w:after="0" w:line="240" w:lineRule="auto"/>
        <w:ind w:left="1920"/>
        <w:jc w:val="both"/>
        <w:rPr>
          <w:rFonts w:ascii="Museo Sans 300" w:eastAsia="Times New Roman" w:hAnsi="Museo Sans 300" w:cstheme="minorHAnsi"/>
          <w:sz w:val="20"/>
          <w:szCs w:val="20"/>
          <w:lang w:eastAsia="zh-CN"/>
        </w:rPr>
      </w:pPr>
    </w:p>
    <w:p w14:paraId="443F0CA1" w14:textId="20609808" w:rsidR="002328B3" w:rsidRPr="002328B3" w:rsidRDefault="00523CF0" w:rsidP="00F60220">
      <w:pPr>
        <w:pStyle w:val="Prrafodelista"/>
        <w:numPr>
          <w:ilvl w:val="3"/>
          <w:numId w:val="17"/>
        </w:numPr>
        <w:spacing w:after="60" w:line="240" w:lineRule="auto"/>
        <w:ind w:left="567" w:hanging="567"/>
        <w:jc w:val="both"/>
        <w:rPr>
          <w:rFonts w:ascii="Museo Sans 300" w:eastAsia="Times New Roman" w:hAnsi="Museo Sans 300" w:cstheme="minorHAnsi"/>
          <w:b/>
          <w:sz w:val="20"/>
          <w:szCs w:val="20"/>
          <w:lang w:eastAsia="zh-CN"/>
        </w:rPr>
      </w:pPr>
      <w:r w:rsidRPr="00956A09">
        <w:rPr>
          <w:rFonts w:ascii="Museo Sans 300" w:eastAsia="Times New Roman" w:hAnsi="Museo Sans 300" w:cstheme="minorHAnsi"/>
          <w:b/>
          <w:bCs/>
          <w:sz w:val="20"/>
          <w:szCs w:val="20"/>
          <w:lang w:eastAsia="zh-CN"/>
        </w:rPr>
        <w:t>ÁREA</w:t>
      </w:r>
      <w:r w:rsidRPr="002328B3">
        <w:rPr>
          <w:rFonts w:ascii="Museo Sans 300" w:eastAsia="Times New Roman" w:hAnsi="Museo Sans 300" w:cstheme="minorHAnsi"/>
          <w:b/>
          <w:sz w:val="20"/>
          <w:szCs w:val="20"/>
          <w:lang w:eastAsia="zh-CN"/>
        </w:rPr>
        <w:t xml:space="preserve"> DE ALMACENAJE</w:t>
      </w:r>
    </w:p>
    <w:p w14:paraId="41D45787" w14:textId="77777777" w:rsidR="002328B3" w:rsidRPr="00F60220" w:rsidRDefault="002328B3" w:rsidP="00F60220">
      <w:pPr>
        <w:spacing w:after="60" w:line="240" w:lineRule="auto"/>
        <w:ind w:left="567"/>
        <w:jc w:val="both"/>
        <w:rPr>
          <w:rFonts w:ascii="Museo Sans 300" w:hAnsi="Museo Sans 300" w:cstheme="minorHAnsi"/>
          <w:sz w:val="20"/>
          <w:szCs w:val="20"/>
        </w:rPr>
      </w:pPr>
    </w:p>
    <w:p w14:paraId="0A2EA41F" w14:textId="77777777" w:rsidR="002328B3" w:rsidRPr="00F60220" w:rsidRDefault="002328B3" w:rsidP="00F60220">
      <w:pPr>
        <w:spacing w:after="60" w:line="240" w:lineRule="auto"/>
        <w:ind w:left="567"/>
        <w:jc w:val="both"/>
        <w:rPr>
          <w:rFonts w:ascii="Museo Sans 300" w:hAnsi="Museo Sans 300" w:cstheme="minorHAnsi"/>
          <w:sz w:val="20"/>
          <w:szCs w:val="20"/>
        </w:rPr>
      </w:pPr>
      <w:r w:rsidRPr="00F60220">
        <w:rPr>
          <w:rFonts w:ascii="Museo Sans 300" w:hAnsi="Museo Sans 300" w:cstheme="minorHAnsi"/>
          <w:sz w:val="20"/>
          <w:szCs w:val="20"/>
        </w:rPr>
        <w:t>De ser necesario, el Contratista podrá almacenar el equipo mientras realiza las labores de Obra Civil o mecánicas e instalación en el área proyectada, en una bodega a designar por la Administrador de contrato, la cual será responsabilidad del Contratista mantener limpia y ordenada, libre de materiales de desperdicio, basura, estancamientos de agua y otros; tanto el área de almacenaje como las de trabajo, durante toda la ejecución de la obra.</w:t>
      </w:r>
    </w:p>
    <w:p w14:paraId="3A5AF714" w14:textId="77777777" w:rsidR="002328B3" w:rsidRPr="00F60220" w:rsidRDefault="002328B3" w:rsidP="00F60220">
      <w:pPr>
        <w:spacing w:after="60" w:line="240" w:lineRule="auto"/>
        <w:ind w:left="709"/>
        <w:jc w:val="both"/>
        <w:rPr>
          <w:rFonts w:ascii="Museo Sans 300" w:hAnsi="Museo Sans 300" w:cstheme="minorHAnsi"/>
          <w:sz w:val="20"/>
          <w:szCs w:val="20"/>
        </w:rPr>
      </w:pPr>
    </w:p>
    <w:p w14:paraId="4EC58E7C" w14:textId="77777777" w:rsidR="002328B3" w:rsidRPr="00F60220" w:rsidRDefault="002328B3" w:rsidP="00F60220">
      <w:pPr>
        <w:spacing w:after="60" w:line="240" w:lineRule="auto"/>
        <w:ind w:left="567"/>
        <w:jc w:val="both"/>
        <w:rPr>
          <w:rFonts w:ascii="Museo Sans 300" w:hAnsi="Museo Sans 300" w:cstheme="minorHAnsi"/>
          <w:sz w:val="20"/>
          <w:szCs w:val="20"/>
        </w:rPr>
      </w:pPr>
      <w:r w:rsidRPr="00F60220">
        <w:rPr>
          <w:rFonts w:ascii="Museo Sans 300" w:hAnsi="Museo Sans 300" w:cstheme="minorHAnsi"/>
          <w:sz w:val="20"/>
          <w:szCs w:val="20"/>
        </w:rPr>
        <w:t>Al menos una vez a la semana, el Administrador de contrato hará un recorrido por la zona y podrá recomendar mejoras en la limpieza o el ordenamiento de los suministros y el Contratista estará obligado a atender dichas recomendaciones.</w:t>
      </w:r>
    </w:p>
    <w:p w14:paraId="0BF80B2F" w14:textId="77777777" w:rsidR="002328B3" w:rsidRPr="00F60220" w:rsidRDefault="002328B3" w:rsidP="00F60220">
      <w:pPr>
        <w:spacing w:after="60" w:line="240" w:lineRule="auto"/>
        <w:ind w:left="567"/>
        <w:jc w:val="both"/>
        <w:rPr>
          <w:rFonts w:ascii="Museo Sans 300" w:hAnsi="Museo Sans 300" w:cstheme="minorHAnsi"/>
          <w:sz w:val="20"/>
          <w:szCs w:val="20"/>
        </w:rPr>
      </w:pPr>
    </w:p>
    <w:p w14:paraId="45D1BF46" w14:textId="5B7D75EA" w:rsidR="002328B3" w:rsidRDefault="002328B3" w:rsidP="00FC7006">
      <w:pPr>
        <w:spacing w:after="60" w:line="240" w:lineRule="auto"/>
        <w:ind w:left="567"/>
        <w:jc w:val="both"/>
        <w:rPr>
          <w:rFonts w:ascii="Museo Sans 300" w:eastAsia="Times New Roman" w:hAnsi="Museo Sans 300" w:cstheme="minorHAnsi"/>
          <w:sz w:val="20"/>
          <w:szCs w:val="20"/>
          <w:lang w:eastAsia="zh-CN"/>
        </w:rPr>
      </w:pPr>
      <w:r w:rsidRPr="00F60220">
        <w:rPr>
          <w:rFonts w:ascii="Museo Sans 300" w:hAnsi="Museo Sans 300" w:cstheme="minorHAnsi"/>
          <w:sz w:val="20"/>
          <w:szCs w:val="20"/>
        </w:rPr>
        <w:t>Al finalizar los trabajos, se deberá entregar las instalaciones libres de materiales de desperdicios para la aceptación del Administrador de Contrato, tal como fueron entregadas al inicio de los</w:t>
      </w:r>
      <w:r w:rsidRPr="002328B3">
        <w:rPr>
          <w:rFonts w:ascii="Museo Sans 300" w:eastAsia="Times New Roman" w:hAnsi="Museo Sans 300" w:cstheme="minorHAnsi"/>
          <w:sz w:val="20"/>
          <w:szCs w:val="20"/>
          <w:lang w:eastAsia="zh-CN"/>
        </w:rPr>
        <w:t xml:space="preserve"> trabajos.</w:t>
      </w:r>
    </w:p>
    <w:p w14:paraId="77218BB0" w14:textId="4FA4E4E2" w:rsidR="00B43D3A" w:rsidRDefault="00B43D3A" w:rsidP="00FC7006">
      <w:pPr>
        <w:spacing w:after="60" w:line="240" w:lineRule="auto"/>
        <w:ind w:left="567"/>
        <w:jc w:val="both"/>
        <w:rPr>
          <w:rFonts w:ascii="Museo Sans 300" w:eastAsia="Times New Roman" w:hAnsi="Museo Sans 300" w:cstheme="minorHAnsi"/>
          <w:sz w:val="20"/>
          <w:szCs w:val="20"/>
          <w:lang w:eastAsia="zh-CN"/>
        </w:rPr>
      </w:pPr>
    </w:p>
    <w:p w14:paraId="03ED9F93" w14:textId="77777777" w:rsidR="00B43D3A" w:rsidRDefault="00B43D3A" w:rsidP="00F60220">
      <w:pPr>
        <w:spacing w:after="60" w:line="240" w:lineRule="auto"/>
        <w:ind w:left="567"/>
        <w:jc w:val="both"/>
        <w:rPr>
          <w:rFonts w:ascii="Museo Sans 300" w:eastAsia="Times New Roman" w:hAnsi="Museo Sans 300" w:cstheme="minorHAnsi"/>
          <w:sz w:val="20"/>
          <w:szCs w:val="20"/>
          <w:lang w:eastAsia="zh-CN"/>
        </w:rPr>
      </w:pPr>
    </w:p>
    <w:p w14:paraId="1AA3B8EC" w14:textId="395FEE1D" w:rsidR="002328B3" w:rsidRPr="002328B3" w:rsidRDefault="002328B3" w:rsidP="00F60220">
      <w:pPr>
        <w:pStyle w:val="Prrafodelista"/>
        <w:numPr>
          <w:ilvl w:val="3"/>
          <w:numId w:val="17"/>
        </w:numPr>
        <w:spacing w:after="60" w:line="240" w:lineRule="auto"/>
        <w:ind w:left="567" w:hanging="567"/>
        <w:jc w:val="both"/>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bCs/>
          <w:sz w:val="20"/>
          <w:szCs w:val="20"/>
          <w:lang w:eastAsia="zh-CN"/>
        </w:rPr>
        <w:lastRenderedPageBreak/>
        <w:t>ESPECIFICA</w:t>
      </w:r>
      <w:r w:rsidR="00523CF0">
        <w:rPr>
          <w:rFonts w:ascii="Museo Sans 300" w:eastAsia="Times New Roman" w:hAnsi="Museo Sans 300" w:cstheme="minorHAnsi"/>
          <w:b/>
          <w:bCs/>
          <w:sz w:val="20"/>
          <w:szCs w:val="20"/>
          <w:lang w:eastAsia="zh-CN"/>
        </w:rPr>
        <w:t>C</w:t>
      </w:r>
      <w:r w:rsidRPr="002328B3">
        <w:rPr>
          <w:rFonts w:ascii="Museo Sans 300" w:eastAsia="Times New Roman" w:hAnsi="Museo Sans 300" w:cstheme="minorHAnsi"/>
          <w:b/>
          <w:bCs/>
          <w:sz w:val="20"/>
          <w:szCs w:val="20"/>
          <w:lang w:eastAsia="zh-CN"/>
        </w:rPr>
        <w:t>IONES</w:t>
      </w:r>
      <w:r w:rsidRPr="002328B3">
        <w:rPr>
          <w:rFonts w:ascii="Museo Sans 300" w:eastAsia="Times New Roman" w:hAnsi="Museo Sans 300" w:cstheme="minorHAnsi"/>
          <w:b/>
          <w:sz w:val="20"/>
          <w:szCs w:val="20"/>
          <w:lang w:eastAsia="zh-CN"/>
        </w:rPr>
        <w:t xml:space="preserve"> GENERALES A CUMPLIR.</w:t>
      </w:r>
    </w:p>
    <w:p w14:paraId="15F9FD12" w14:textId="77777777" w:rsidR="002328B3" w:rsidRPr="002328B3" w:rsidRDefault="002328B3" w:rsidP="002328B3">
      <w:pPr>
        <w:widowControl w:val="0"/>
        <w:autoSpaceDE w:val="0"/>
        <w:autoSpaceDN w:val="0"/>
        <w:adjustRightInd w:val="0"/>
        <w:spacing w:after="0" w:line="240" w:lineRule="auto"/>
        <w:rPr>
          <w:rFonts w:ascii="Museo Sans 300" w:eastAsia="Times New Roman" w:hAnsi="Museo Sans 300" w:cstheme="minorHAnsi"/>
          <w:b/>
          <w:sz w:val="20"/>
          <w:szCs w:val="20"/>
          <w:lang w:eastAsia="zh-CN"/>
        </w:rPr>
      </w:pPr>
    </w:p>
    <w:p w14:paraId="326E4C05" w14:textId="5F12CF39" w:rsidR="002328B3" w:rsidRPr="00F60220" w:rsidRDefault="002328B3" w:rsidP="00F60220">
      <w:pPr>
        <w:widowControl w:val="0"/>
        <w:numPr>
          <w:ilvl w:val="0"/>
          <w:numId w:val="102"/>
        </w:numPr>
        <w:tabs>
          <w:tab w:val="left" w:pos="993"/>
        </w:tabs>
        <w:autoSpaceDE w:val="0"/>
        <w:autoSpaceDN w:val="0"/>
        <w:adjustRightInd w:val="0"/>
        <w:spacing w:after="0" w:line="240" w:lineRule="auto"/>
        <w:ind w:hanging="1091"/>
        <w:contextualSpacing/>
        <w:rPr>
          <w:rFonts w:ascii="Museo Sans 300" w:eastAsia="Times New Roman" w:hAnsi="Museo Sans 300" w:cstheme="minorHAnsi"/>
          <w:bCs/>
          <w:sz w:val="20"/>
          <w:szCs w:val="20"/>
          <w:lang w:val="x-none" w:eastAsia="zh-CN"/>
        </w:rPr>
      </w:pPr>
      <w:r w:rsidRPr="00F60220">
        <w:rPr>
          <w:rFonts w:ascii="Museo Sans 300" w:eastAsia="Times New Roman" w:hAnsi="Museo Sans 300" w:cstheme="minorHAnsi"/>
          <w:bCs/>
          <w:sz w:val="20"/>
          <w:szCs w:val="20"/>
          <w:lang w:val="x-none" w:eastAsia="zh-CN"/>
        </w:rPr>
        <w:t>Generalidades</w:t>
      </w:r>
    </w:p>
    <w:p w14:paraId="4C67234C" w14:textId="77777777" w:rsidR="002328B3" w:rsidRPr="002328B3" w:rsidRDefault="002328B3" w:rsidP="002328B3">
      <w:pPr>
        <w:widowControl w:val="0"/>
        <w:autoSpaceDE w:val="0"/>
        <w:autoSpaceDN w:val="0"/>
        <w:adjustRightInd w:val="0"/>
        <w:spacing w:after="0" w:line="240" w:lineRule="auto"/>
        <w:ind w:left="1296"/>
        <w:rPr>
          <w:rFonts w:ascii="Museo Sans 300" w:eastAsia="Times New Roman" w:hAnsi="Museo Sans 300" w:cstheme="minorHAnsi"/>
          <w:sz w:val="20"/>
          <w:szCs w:val="20"/>
          <w:lang w:eastAsia="zh-CN"/>
        </w:rPr>
      </w:pPr>
    </w:p>
    <w:p w14:paraId="2BC1FF64" w14:textId="77777777" w:rsidR="002328B3" w:rsidRPr="002328B3" w:rsidRDefault="002328B3" w:rsidP="002328B3">
      <w:pPr>
        <w:spacing w:after="0" w:line="240" w:lineRule="auto"/>
        <w:ind w:left="1134"/>
        <w:jc w:val="both"/>
        <w:rPr>
          <w:rFonts w:ascii="Museo Sans 300" w:hAnsi="Museo Sans 300" w:cstheme="minorHAnsi"/>
          <w:sz w:val="20"/>
          <w:szCs w:val="20"/>
        </w:rPr>
      </w:pPr>
      <w:r w:rsidRPr="002328B3">
        <w:rPr>
          <w:rFonts w:ascii="Museo Sans 300" w:hAnsi="Museo Sans 300" w:cstheme="minorHAnsi"/>
          <w:sz w:val="20"/>
          <w:szCs w:val="20"/>
        </w:rPr>
        <w:t xml:space="preserve">El contratista será responsable de la ejecución de los trabajos de desmontaje y transporte de desalojo de las unidades existentes al lugar designado por CEPA, transporte y suministro, entrega, instalación, pruebas, puesta en marcha y correcto funcionamiento del sistema del tren de filtrado descrito en todos los documentos contractuales. </w:t>
      </w:r>
    </w:p>
    <w:p w14:paraId="4C6F5E91" w14:textId="77777777" w:rsidR="002328B3" w:rsidRPr="002328B3" w:rsidRDefault="002328B3" w:rsidP="002328B3">
      <w:pPr>
        <w:spacing w:after="0" w:line="240" w:lineRule="auto"/>
        <w:ind w:left="1134"/>
        <w:jc w:val="both"/>
        <w:rPr>
          <w:rFonts w:ascii="Museo Sans 300" w:hAnsi="Museo Sans 300" w:cstheme="minorHAnsi"/>
          <w:sz w:val="20"/>
          <w:szCs w:val="20"/>
        </w:rPr>
      </w:pPr>
      <w:r w:rsidRPr="002328B3">
        <w:rPr>
          <w:rFonts w:ascii="Museo Sans 300" w:hAnsi="Museo Sans 300" w:cstheme="minorHAnsi"/>
          <w:sz w:val="20"/>
          <w:szCs w:val="20"/>
        </w:rPr>
        <w:t>El trabajo por ejecutar, establecido dentro del programa general de actividades, deberá ser coordinado de acuerdo con la supervisión, siendo el contratista el responsable del seguimiento diario del mismo, a través de un ingeniero especialista designado por el contratista a tiempo completo, calificado y aceptado previamente por el propietario o su representante.</w:t>
      </w:r>
    </w:p>
    <w:p w14:paraId="678BC634" w14:textId="77777777" w:rsidR="002328B3" w:rsidRPr="002328B3" w:rsidRDefault="002328B3" w:rsidP="002328B3">
      <w:pPr>
        <w:spacing w:after="0" w:line="240" w:lineRule="auto"/>
        <w:ind w:left="709"/>
        <w:jc w:val="both"/>
        <w:rPr>
          <w:rFonts w:ascii="Museo Sans 300" w:hAnsi="Museo Sans 300" w:cstheme="minorHAnsi"/>
          <w:sz w:val="20"/>
          <w:szCs w:val="20"/>
        </w:rPr>
      </w:pPr>
    </w:p>
    <w:p w14:paraId="783F9772" w14:textId="1DBBDF6A" w:rsidR="002328B3" w:rsidRDefault="002328B3" w:rsidP="002328B3">
      <w:pPr>
        <w:widowControl w:val="0"/>
        <w:autoSpaceDE w:val="0"/>
        <w:autoSpaceDN w:val="0"/>
        <w:adjustRightInd w:val="0"/>
        <w:spacing w:after="0" w:line="240" w:lineRule="auto"/>
        <w:ind w:left="1134"/>
        <w:contextualSpacing/>
        <w:rPr>
          <w:rFonts w:ascii="Museo Sans 300" w:hAnsi="Museo Sans 300" w:cstheme="minorHAnsi"/>
          <w:sz w:val="20"/>
          <w:szCs w:val="20"/>
        </w:rPr>
      </w:pPr>
      <w:r w:rsidRPr="002328B3">
        <w:rPr>
          <w:rFonts w:ascii="Museo Sans 300" w:eastAsia="Times New Roman" w:hAnsi="Museo Sans 300" w:cstheme="minorHAnsi"/>
          <w:b/>
          <w:sz w:val="20"/>
          <w:szCs w:val="20"/>
          <w:lang w:val="x-none" w:eastAsia="zh-CN"/>
        </w:rPr>
        <w:t>Documentos</w:t>
      </w:r>
      <w:r w:rsidRPr="002328B3">
        <w:rPr>
          <w:rFonts w:ascii="Museo Sans 300" w:hAnsi="Museo Sans 300" w:cstheme="minorHAnsi"/>
          <w:sz w:val="20"/>
          <w:szCs w:val="20"/>
          <w:lang w:val="x-none"/>
        </w:rPr>
        <w:t xml:space="preserve"> del </w:t>
      </w:r>
      <w:r w:rsidRPr="002328B3">
        <w:rPr>
          <w:rFonts w:ascii="Museo Sans 300" w:hAnsi="Museo Sans 300" w:cstheme="minorHAnsi"/>
          <w:sz w:val="20"/>
          <w:szCs w:val="20"/>
        </w:rPr>
        <w:t>ingeniero especialista a cargo de la instalación del tren de filtrado para remoción de hierro y manganeso en agua.</w:t>
      </w:r>
    </w:p>
    <w:p w14:paraId="4B769683" w14:textId="77777777" w:rsidR="00677917" w:rsidRPr="002328B3" w:rsidRDefault="00677917" w:rsidP="002328B3">
      <w:pPr>
        <w:widowControl w:val="0"/>
        <w:autoSpaceDE w:val="0"/>
        <w:autoSpaceDN w:val="0"/>
        <w:adjustRightInd w:val="0"/>
        <w:spacing w:after="0" w:line="240" w:lineRule="auto"/>
        <w:ind w:left="1134"/>
        <w:contextualSpacing/>
        <w:rPr>
          <w:rFonts w:ascii="Museo Sans 300" w:hAnsi="Museo Sans 300" w:cstheme="minorHAnsi"/>
          <w:sz w:val="20"/>
          <w:szCs w:val="20"/>
          <w:lang w:val="x-none"/>
        </w:rPr>
      </w:pPr>
    </w:p>
    <w:p w14:paraId="3AA1F975" w14:textId="7F4448C3" w:rsidR="002328B3" w:rsidRDefault="002328B3" w:rsidP="002328B3">
      <w:pPr>
        <w:spacing w:after="0" w:line="240" w:lineRule="auto"/>
        <w:ind w:left="1134"/>
        <w:jc w:val="both"/>
        <w:rPr>
          <w:rFonts w:ascii="Museo Sans 300" w:hAnsi="Museo Sans 300" w:cstheme="minorHAnsi"/>
          <w:sz w:val="20"/>
          <w:szCs w:val="20"/>
        </w:rPr>
      </w:pPr>
      <w:r w:rsidRPr="002328B3">
        <w:rPr>
          <w:rFonts w:ascii="Museo Sans 300" w:hAnsi="Museo Sans 300" w:cstheme="minorHAnsi"/>
          <w:sz w:val="20"/>
          <w:szCs w:val="20"/>
        </w:rPr>
        <w:t xml:space="preserve">El Contratista deberá presentar la siguiente documentación del ingeniero especialista propuesto para la instalación y puesta en marcha del tren de filtrado para la remoción de hierro y manganeso en el agua, la cual será verificada por el administrador de contrato. </w:t>
      </w:r>
    </w:p>
    <w:p w14:paraId="79A85FD7" w14:textId="77777777" w:rsidR="00523CF0" w:rsidRPr="002328B3" w:rsidRDefault="00523CF0" w:rsidP="00F60220">
      <w:pPr>
        <w:spacing w:after="0" w:line="240" w:lineRule="auto"/>
        <w:jc w:val="both"/>
        <w:rPr>
          <w:rFonts w:ascii="Museo Sans 300" w:hAnsi="Museo Sans 300" w:cstheme="minorHAnsi"/>
          <w:sz w:val="20"/>
          <w:szCs w:val="20"/>
        </w:rPr>
      </w:pPr>
    </w:p>
    <w:p w14:paraId="72EBDFE2" w14:textId="77777777" w:rsidR="002328B3" w:rsidRPr="002328B3" w:rsidRDefault="002328B3" w:rsidP="002328B3">
      <w:pPr>
        <w:numPr>
          <w:ilvl w:val="0"/>
          <w:numId w:val="97"/>
        </w:numPr>
        <w:spacing w:after="0" w:line="240" w:lineRule="auto"/>
        <w:ind w:hanging="153"/>
        <w:contextualSpacing/>
        <w:jc w:val="both"/>
        <w:rPr>
          <w:rFonts w:ascii="Museo Sans 300" w:hAnsi="Museo Sans 300" w:cstheme="minorHAnsi"/>
          <w:sz w:val="20"/>
          <w:szCs w:val="20"/>
        </w:rPr>
      </w:pPr>
      <w:r w:rsidRPr="002328B3">
        <w:rPr>
          <w:rFonts w:ascii="Museo Sans 300" w:hAnsi="Museo Sans 300" w:cstheme="minorHAnsi"/>
          <w:sz w:val="20"/>
          <w:szCs w:val="20"/>
        </w:rPr>
        <w:t xml:space="preserve">Nombre del profesional en Ingeniería química o post grado que lo acrediten. </w:t>
      </w:r>
    </w:p>
    <w:p w14:paraId="5DF8CDE5" w14:textId="77777777" w:rsidR="002328B3" w:rsidRPr="002328B3" w:rsidRDefault="002328B3" w:rsidP="002328B3">
      <w:pPr>
        <w:numPr>
          <w:ilvl w:val="0"/>
          <w:numId w:val="97"/>
        </w:numPr>
        <w:spacing w:after="0" w:line="240" w:lineRule="auto"/>
        <w:ind w:hanging="153"/>
        <w:contextualSpacing/>
        <w:jc w:val="both"/>
        <w:rPr>
          <w:rFonts w:ascii="Museo Sans 300" w:hAnsi="Museo Sans 300" w:cstheme="minorHAnsi"/>
          <w:sz w:val="20"/>
          <w:szCs w:val="20"/>
        </w:rPr>
      </w:pPr>
      <w:r w:rsidRPr="002328B3">
        <w:rPr>
          <w:rFonts w:ascii="Museo Sans 300" w:hAnsi="Museo Sans 300" w:cstheme="minorHAnsi"/>
          <w:sz w:val="20"/>
          <w:szCs w:val="20"/>
        </w:rPr>
        <w:t xml:space="preserve">Fotocopia del título de Ingeniero Químico o post grado que lo acrediten. </w:t>
      </w:r>
    </w:p>
    <w:p w14:paraId="2CFFC081" w14:textId="77777777" w:rsidR="002328B3" w:rsidRPr="002328B3" w:rsidRDefault="002328B3" w:rsidP="002328B3">
      <w:pPr>
        <w:numPr>
          <w:ilvl w:val="0"/>
          <w:numId w:val="97"/>
        </w:numPr>
        <w:spacing w:after="0" w:line="240" w:lineRule="auto"/>
        <w:ind w:hanging="153"/>
        <w:contextualSpacing/>
        <w:jc w:val="both"/>
        <w:rPr>
          <w:rFonts w:ascii="Museo Sans 300" w:hAnsi="Museo Sans 300" w:cstheme="minorHAnsi"/>
          <w:sz w:val="20"/>
          <w:szCs w:val="20"/>
        </w:rPr>
      </w:pPr>
      <w:r w:rsidRPr="002328B3">
        <w:rPr>
          <w:rFonts w:ascii="Museo Sans 300" w:hAnsi="Museo Sans 300" w:cstheme="minorHAnsi"/>
          <w:sz w:val="20"/>
          <w:szCs w:val="20"/>
        </w:rPr>
        <w:t xml:space="preserve">Fotocopia de 1 (uno) diploma sobre diseño de sistemas de filtración o instalación de sistemas de filtración </w:t>
      </w:r>
    </w:p>
    <w:p w14:paraId="6A88E76F" w14:textId="77777777" w:rsidR="002328B3" w:rsidRPr="002328B3" w:rsidRDefault="002328B3" w:rsidP="002328B3">
      <w:pPr>
        <w:spacing w:after="0" w:line="240" w:lineRule="auto"/>
        <w:ind w:left="1429"/>
        <w:contextualSpacing/>
        <w:jc w:val="both"/>
        <w:rPr>
          <w:rFonts w:ascii="Museo Sans 300" w:hAnsi="Museo Sans 300" w:cstheme="minorHAnsi"/>
          <w:sz w:val="20"/>
          <w:szCs w:val="20"/>
        </w:rPr>
      </w:pPr>
    </w:p>
    <w:p w14:paraId="21236D9C" w14:textId="56B8311A" w:rsidR="002328B3" w:rsidRDefault="002328B3" w:rsidP="00F60220">
      <w:pPr>
        <w:widowControl w:val="0"/>
        <w:numPr>
          <w:ilvl w:val="0"/>
          <w:numId w:val="102"/>
        </w:numPr>
        <w:tabs>
          <w:tab w:val="left" w:pos="993"/>
        </w:tabs>
        <w:autoSpaceDE w:val="0"/>
        <w:autoSpaceDN w:val="0"/>
        <w:adjustRightInd w:val="0"/>
        <w:spacing w:after="0" w:line="240" w:lineRule="auto"/>
        <w:ind w:hanging="1091"/>
        <w:contextualSpacing/>
        <w:rPr>
          <w:rFonts w:ascii="Museo Sans 300" w:hAnsi="Museo Sans 300" w:cstheme="minorHAnsi"/>
          <w:sz w:val="20"/>
          <w:szCs w:val="20"/>
          <w:lang w:val="x-none"/>
        </w:rPr>
      </w:pPr>
      <w:r w:rsidRPr="002328B3">
        <w:rPr>
          <w:rFonts w:ascii="Museo Sans 300" w:hAnsi="Museo Sans 300" w:cstheme="minorHAnsi"/>
          <w:sz w:val="20"/>
          <w:szCs w:val="20"/>
          <w:lang w:val="x-none"/>
        </w:rPr>
        <w:t xml:space="preserve">El contratista deberá realizar las siguientes actividades como </w:t>
      </w:r>
      <w:bookmarkStart w:id="108" w:name="_Toc271798590"/>
      <w:bookmarkStart w:id="109" w:name="_Toc273017315"/>
      <w:bookmarkStart w:id="110" w:name="_Toc282687217"/>
      <w:r w:rsidRPr="002328B3">
        <w:rPr>
          <w:rFonts w:ascii="Museo Sans 300" w:hAnsi="Museo Sans 300" w:cstheme="minorHAnsi"/>
          <w:sz w:val="20"/>
          <w:szCs w:val="20"/>
          <w:lang w:val="x-none"/>
        </w:rPr>
        <w:t>mínimo:</w:t>
      </w:r>
    </w:p>
    <w:p w14:paraId="7340A7A1" w14:textId="77777777" w:rsidR="00523CF0" w:rsidRPr="002328B3" w:rsidRDefault="00523CF0" w:rsidP="00F60220">
      <w:pPr>
        <w:widowControl w:val="0"/>
        <w:tabs>
          <w:tab w:val="left" w:pos="1134"/>
        </w:tabs>
        <w:autoSpaceDE w:val="0"/>
        <w:autoSpaceDN w:val="0"/>
        <w:adjustRightInd w:val="0"/>
        <w:spacing w:after="0" w:line="240" w:lineRule="auto"/>
        <w:ind w:left="1800"/>
        <w:contextualSpacing/>
        <w:rPr>
          <w:rFonts w:ascii="Museo Sans 300" w:hAnsi="Museo Sans 300" w:cstheme="minorHAnsi"/>
          <w:sz w:val="20"/>
          <w:szCs w:val="20"/>
          <w:lang w:val="x-none"/>
        </w:rPr>
      </w:pPr>
    </w:p>
    <w:bookmarkEnd w:id="108"/>
    <w:bookmarkEnd w:id="109"/>
    <w:bookmarkEnd w:id="110"/>
    <w:p w14:paraId="6730BCCE" w14:textId="77777777" w:rsidR="002328B3" w:rsidRPr="002328B3" w:rsidRDefault="002328B3" w:rsidP="002328B3">
      <w:pPr>
        <w:numPr>
          <w:ilvl w:val="0"/>
          <w:numId w:val="97"/>
        </w:numPr>
        <w:spacing w:after="0" w:line="240" w:lineRule="auto"/>
        <w:ind w:hanging="153"/>
        <w:contextualSpacing/>
        <w:jc w:val="both"/>
        <w:rPr>
          <w:rFonts w:ascii="Museo Sans 300" w:hAnsi="Museo Sans 300" w:cstheme="minorHAnsi"/>
          <w:sz w:val="20"/>
          <w:szCs w:val="20"/>
        </w:rPr>
      </w:pPr>
      <w:r w:rsidRPr="002328B3">
        <w:rPr>
          <w:rFonts w:ascii="Museo Sans 300" w:hAnsi="Museo Sans 300" w:cstheme="minorHAnsi"/>
          <w:sz w:val="20"/>
          <w:szCs w:val="20"/>
        </w:rPr>
        <w:t>Desmontaje y traslado de equipos existentes.</w:t>
      </w:r>
    </w:p>
    <w:p w14:paraId="53C82172" w14:textId="77777777" w:rsidR="002328B3" w:rsidRPr="002328B3" w:rsidRDefault="002328B3" w:rsidP="002328B3">
      <w:pPr>
        <w:numPr>
          <w:ilvl w:val="0"/>
          <w:numId w:val="97"/>
        </w:numPr>
        <w:spacing w:after="0" w:line="240" w:lineRule="auto"/>
        <w:ind w:hanging="153"/>
        <w:contextualSpacing/>
        <w:jc w:val="both"/>
        <w:rPr>
          <w:rFonts w:ascii="Museo Sans 300" w:hAnsi="Museo Sans 300" w:cstheme="minorHAnsi"/>
          <w:sz w:val="20"/>
          <w:szCs w:val="20"/>
        </w:rPr>
      </w:pPr>
      <w:r w:rsidRPr="002328B3">
        <w:rPr>
          <w:rFonts w:ascii="Museo Sans 300" w:hAnsi="Museo Sans 300" w:cstheme="minorHAnsi"/>
          <w:sz w:val="20"/>
          <w:szCs w:val="20"/>
        </w:rPr>
        <w:t>Suministro e instalación del tren de filtrado.</w:t>
      </w:r>
    </w:p>
    <w:p w14:paraId="3FB800DC" w14:textId="77777777" w:rsidR="002328B3" w:rsidRPr="002328B3" w:rsidRDefault="002328B3" w:rsidP="002328B3">
      <w:pPr>
        <w:numPr>
          <w:ilvl w:val="0"/>
          <w:numId w:val="97"/>
        </w:numPr>
        <w:spacing w:after="0" w:line="240" w:lineRule="auto"/>
        <w:ind w:hanging="153"/>
        <w:contextualSpacing/>
        <w:jc w:val="both"/>
        <w:rPr>
          <w:rFonts w:ascii="Museo Sans 300" w:hAnsi="Museo Sans 300" w:cstheme="minorHAnsi"/>
          <w:sz w:val="20"/>
          <w:szCs w:val="20"/>
        </w:rPr>
      </w:pPr>
      <w:r w:rsidRPr="002328B3">
        <w:rPr>
          <w:rFonts w:ascii="Museo Sans 300" w:hAnsi="Museo Sans 300" w:cstheme="minorHAnsi"/>
          <w:sz w:val="20"/>
          <w:szCs w:val="20"/>
        </w:rPr>
        <w:t>Construcción de cisterna.</w:t>
      </w:r>
    </w:p>
    <w:p w14:paraId="1105C7B9" w14:textId="77777777" w:rsidR="002328B3" w:rsidRPr="002328B3" w:rsidRDefault="002328B3" w:rsidP="002328B3">
      <w:pPr>
        <w:numPr>
          <w:ilvl w:val="0"/>
          <w:numId w:val="97"/>
        </w:numPr>
        <w:spacing w:after="0" w:line="240" w:lineRule="auto"/>
        <w:ind w:hanging="153"/>
        <w:contextualSpacing/>
        <w:jc w:val="both"/>
        <w:rPr>
          <w:rFonts w:ascii="Museo Sans 300" w:hAnsi="Museo Sans 300" w:cstheme="minorHAnsi"/>
          <w:sz w:val="20"/>
          <w:szCs w:val="20"/>
        </w:rPr>
      </w:pPr>
      <w:r w:rsidRPr="002328B3">
        <w:rPr>
          <w:rFonts w:ascii="Museo Sans 300" w:hAnsi="Museo Sans 300" w:cstheme="minorHAnsi"/>
          <w:sz w:val="20"/>
          <w:szCs w:val="20"/>
        </w:rPr>
        <w:t xml:space="preserve">Suministro e instalación de tubería subterránea de salida. </w:t>
      </w:r>
    </w:p>
    <w:p w14:paraId="25CBC8D8" w14:textId="77777777" w:rsidR="002328B3" w:rsidRPr="002328B3" w:rsidRDefault="002328B3" w:rsidP="002328B3">
      <w:pPr>
        <w:numPr>
          <w:ilvl w:val="0"/>
          <w:numId w:val="97"/>
        </w:numPr>
        <w:spacing w:after="0" w:line="240" w:lineRule="auto"/>
        <w:ind w:hanging="153"/>
        <w:contextualSpacing/>
        <w:jc w:val="both"/>
        <w:rPr>
          <w:rFonts w:ascii="Museo Sans 300" w:hAnsi="Museo Sans 300" w:cstheme="minorHAnsi"/>
          <w:sz w:val="20"/>
          <w:szCs w:val="20"/>
        </w:rPr>
      </w:pPr>
      <w:r w:rsidRPr="002328B3">
        <w:rPr>
          <w:rFonts w:ascii="Museo Sans 300" w:hAnsi="Museo Sans 300" w:cstheme="minorHAnsi"/>
          <w:sz w:val="20"/>
          <w:szCs w:val="20"/>
        </w:rPr>
        <w:t>Pruebas de funcionamiento y validación del sistema</w:t>
      </w:r>
    </w:p>
    <w:p w14:paraId="15E4C8A2" w14:textId="77777777" w:rsidR="002328B3" w:rsidRPr="002328B3" w:rsidRDefault="002328B3" w:rsidP="002328B3">
      <w:pPr>
        <w:numPr>
          <w:ilvl w:val="0"/>
          <w:numId w:val="97"/>
        </w:numPr>
        <w:spacing w:after="0" w:line="240" w:lineRule="auto"/>
        <w:ind w:hanging="153"/>
        <w:contextualSpacing/>
        <w:jc w:val="both"/>
        <w:rPr>
          <w:rFonts w:ascii="Museo Sans 300" w:hAnsi="Museo Sans 300" w:cstheme="minorHAnsi"/>
          <w:sz w:val="20"/>
          <w:szCs w:val="20"/>
        </w:rPr>
      </w:pPr>
      <w:r w:rsidRPr="002328B3">
        <w:rPr>
          <w:rFonts w:ascii="Museo Sans 300" w:hAnsi="Museo Sans 300" w:cstheme="minorHAnsi"/>
          <w:sz w:val="20"/>
          <w:szCs w:val="20"/>
        </w:rPr>
        <w:t>Capacitación técnica al personal operativo de CEPA</w:t>
      </w:r>
    </w:p>
    <w:p w14:paraId="04F1B13E" w14:textId="647F1F34" w:rsidR="002328B3" w:rsidRPr="002328B3" w:rsidRDefault="002328B3" w:rsidP="002328B3">
      <w:pPr>
        <w:numPr>
          <w:ilvl w:val="0"/>
          <w:numId w:val="97"/>
        </w:numPr>
        <w:spacing w:after="0" w:line="240" w:lineRule="auto"/>
        <w:ind w:hanging="153"/>
        <w:contextualSpacing/>
        <w:jc w:val="both"/>
        <w:rPr>
          <w:rFonts w:ascii="Museo Sans 300" w:hAnsi="Museo Sans 300" w:cstheme="minorHAnsi"/>
          <w:sz w:val="20"/>
          <w:szCs w:val="20"/>
        </w:rPr>
      </w:pPr>
      <w:r w:rsidRPr="002328B3">
        <w:rPr>
          <w:rFonts w:ascii="Museo Sans 300" w:hAnsi="Museo Sans 300" w:cstheme="minorHAnsi"/>
          <w:sz w:val="20"/>
          <w:szCs w:val="20"/>
        </w:rPr>
        <w:t>Soporte</w:t>
      </w:r>
      <w:r w:rsidRPr="002328B3">
        <w:rPr>
          <w:rFonts w:ascii="Museo Sans 300" w:hAnsi="Museo Sans 300" w:cstheme="minorHAnsi"/>
          <w:sz w:val="20"/>
          <w:szCs w:val="20"/>
          <w:lang w:val="x-none"/>
        </w:rPr>
        <w:t xml:space="preserve"> técnico post</w:t>
      </w:r>
      <w:r w:rsidR="00523CF0">
        <w:rPr>
          <w:rFonts w:ascii="Museo Sans 300" w:hAnsi="Museo Sans 300" w:cstheme="minorHAnsi"/>
          <w:sz w:val="20"/>
          <w:szCs w:val="20"/>
          <w:lang w:val="es-MX"/>
        </w:rPr>
        <w:t xml:space="preserve"> </w:t>
      </w:r>
      <w:r w:rsidRPr="002328B3">
        <w:rPr>
          <w:rFonts w:ascii="Museo Sans 300" w:hAnsi="Museo Sans 300" w:cstheme="minorHAnsi"/>
          <w:sz w:val="20"/>
          <w:szCs w:val="20"/>
          <w:lang w:val="x-none"/>
        </w:rPr>
        <w:t>instalación</w:t>
      </w:r>
    </w:p>
    <w:p w14:paraId="47294874" w14:textId="77777777" w:rsidR="002328B3" w:rsidRPr="002328B3" w:rsidRDefault="002328B3" w:rsidP="002328B3">
      <w:pPr>
        <w:spacing w:after="0" w:line="240" w:lineRule="auto"/>
        <w:jc w:val="both"/>
        <w:rPr>
          <w:rFonts w:ascii="Museo Sans 300" w:hAnsi="Museo Sans 300" w:cstheme="minorHAnsi"/>
          <w:sz w:val="20"/>
          <w:szCs w:val="20"/>
        </w:rPr>
      </w:pPr>
    </w:p>
    <w:p w14:paraId="15CD5512" w14:textId="77777777" w:rsidR="002328B3" w:rsidRPr="002328B3" w:rsidRDefault="002328B3" w:rsidP="00F60220">
      <w:pPr>
        <w:spacing w:after="0" w:line="240" w:lineRule="auto"/>
        <w:ind w:left="993"/>
        <w:jc w:val="both"/>
        <w:rPr>
          <w:rFonts w:ascii="Museo Sans 300" w:hAnsi="Museo Sans 300" w:cstheme="minorHAnsi"/>
          <w:sz w:val="20"/>
          <w:szCs w:val="20"/>
        </w:rPr>
      </w:pPr>
      <w:r w:rsidRPr="002328B3">
        <w:rPr>
          <w:rFonts w:ascii="Museo Sans 300" w:hAnsi="Museo Sans 300" w:cstheme="minorHAnsi"/>
          <w:sz w:val="20"/>
          <w:szCs w:val="20"/>
        </w:rPr>
        <w:t>El contratista debe tomar en cuenta que por razones de funcionamiento, operación y mantenimiento los equipos a instalar deben ser equivalentes o compatibles con los instalados actualmente en la Planta de Agua Potable del AIES-SOARG.</w:t>
      </w:r>
    </w:p>
    <w:p w14:paraId="01455F98" w14:textId="77777777" w:rsidR="002328B3" w:rsidRPr="002328B3" w:rsidRDefault="002328B3" w:rsidP="002328B3">
      <w:pPr>
        <w:spacing w:after="0" w:line="240" w:lineRule="auto"/>
        <w:ind w:left="1636"/>
        <w:contextualSpacing/>
        <w:jc w:val="both"/>
        <w:rPr>
          <w:rFonts w:ascii="Museo Sans 300" w:hAnsi="Museo Sans 300" w:cstheme="minorHAnsi"/>
          <w:sz w:val="20"/>
          <w:szCs w:val="20"/>
        </w:rPr>
      </w:pPr>
    </w:p>
    <w:p w14:paraId="5D710BB4" w14:textId="77777777" w:rsidR="002328B3" w:rsidRP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sz w:val="20"/>
          <w:szCs w:val="20"/>
          <w:lang w:val="x-none" w:eastAsia="zh-CN"/>
        </w:rPr>
        <w:t>DESMONTAJE</w:t>
      </w:r>
      <w:r w:rsidRPr="002328B3">
        <w:rPr>
          <w:rFonts w:ascii="Museo Sans 300" w:eastAsia="Times New Roman" w:hAnsi="Museo Sans 300" w:cstheme="minorHAnsi"/>
          <w:b/>
          <w:sz w:val="20"/>
          <w:szCs w:val="20"/>
          <w:lang w:eastAsia="zh-CN"/>
        </w:rPr>
        <w:t xml:space="preserve"> Y TRASLADO DE EQUIPOS EXISTENTES. </w:t>
      </w:r>
    </w:p>
    <w:p w14:paraId="54DAEF27"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b/>
          <w:sz w:val="20"/>
          <w:szCs w:val="20"/>
          <w:lang w:eastAsia="zh-CN"/>
        </w:rPr>
      </w:pPr>
    </w:p>
    <w:p w14:paraId="6E158CA6" w14:textId="77777777" w:rsidR="002328B3" w:rsidRPr="002328B3" w:rsidRDefault="002328B3" w:rsidP="00F60220">
      <w:pPr>
        <w:spacing w:after="0" w:line="240" w:lineRule="auto"/>
        <w:ind w:left="993"/>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 xml:space="preserve">El contratista deberá realizar los trabajos de embalaje y traslado de cada uno de los equipos </w:t>
      </w:r>
      <w:r w:rsidRPr="00F60220">
        <w:rPr>
          <w:rFonts w:ascii="Museo Sans 300" w:hAnsi="Museo Sans 300" w:cstheme="minorHAnsi"/>
          <w:sz w:val="20"/>
          <w:szCs w:val="20"/>
        </w:rPr>
        <w:t>existentes</w:t>
      </w:r>
      <w:r w:rsidRPr="002328B3">
        <w:rPr>
          <w:rFonts w:ascii="Museo Sans 300" w:eastAsia="Times New Roman" w:hAnsi="Museo Sans 300" w:cstheme="minorHAnsi"/>
          <w:sz w:val="20"/>
          <w:szCs w:val="20"/>
          <w:lang w:eastAsia="zh-CN"/>
        </w:rPr>
        <w:t>, así como los accesorios que no se utilizaran en la nueva instalación.</w:t>
      </w:r>
    </w:p>
    <w:p w14:paraId="4BC1A235" w14:textId="77777777" w:rsidR="002328B3" w:rsidRPr="002328B3" w:rsidRDefault="002328B3" w:rsidP="002328B3">
      <w:pPr>
        <w:widowControl w:val="0"/>
        <w:autoSpaceDE w:val="0"/>
        <w:autoSpaceDN w:val="0"/>
        <w:adjustRightInd w:val="0"/>
        <w:spacing w:after="0" w:line="240" w:lineRule="auto"/>
        <w:ind w:left="1134"/>
        <w:contextualSpacing/>
        <w:jc w:val="both"/>
        <w:rPr>
          <w:rFonts w:ascii="Museo Sans 300" w:eastAsia="Times New Roman" w:hAnsi="Museo Sans 300" w:cstheme="minorHAnsi"/>
          <w:sz w:val="20"/>
          <w:szCs w:val="20"/>
          <w:lang w:eastAsia="zh-CN"/>
        </w:rPr>
      </w:pPr>
    </w:p>
    <w:p w14:paraId="5E78A64A" w14:textId="77777777" w:rsidR="002328B3" w:rsidRPr="002328B3" w:rsidRDefault="002328B3" w:rsidP="00F60220">
      <w:pPr>
        <w:spacing w:after="0" w:line="240" w:lineRule="auto"/>
        <w:ind w:left="993"/>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El contratista deberá dejar todos los componentes del tren de filtrado a sustituir, estos deben ser desmontados, empacados y trasladados para el área donde el administrador de contrato o supervisor indique, de tal forma que, al finalizar los trabajos todo quede ordenado, limpio y en el área correspondiente.</w:t>
      </w:r>
    </w:p>
    <w:p w14:paraId="55905952" w14:textId="672386F0" w:rsid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58FC9714" w14:textId="6D3CB7B3" w:rsidR="009D0777" w:rsidRDefault="009D0777"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4D603B46" w14:textId="7FCEBFF9" w:rsidR="009D0777" w:rsidRDefault="009D0777"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39A7A19A" w14:textId="6EEF6B62" w:rsidR="009D0777" w:rsidRDefault="009D0777"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71F771A7" w14:textId="77777777" w:rsidR="009D0777" w:rsidRPr="002328B3" w:rsidRDefault="009D0777"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1DBF82F8" w14:textId="77777777" w:rsidR="002328B3" w:rsidRP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sz w:val="20"/>
          <w:szCs w:val="20"/>
          <w:lang w:val="x-none" w:eastAsia="zh-CN"/>
        </w:rPr>
      </w:pPr>
      <w:r w:rsidRPr="002328B3">
        <w:rPr>
          <w:rFonts w:ascii="Museo Sans 300" w:eastAsia="Times New Roman" w:hAnsi="Museo Sans 300" w:cstheme="minorHAnsi"/>
          <w:b/>
          <w:sz w:val="20"/>
          <w:szCs w:val="20"/>
          <w:lang w:val="x-none" w:eastAsia="zh-CN"/>
        </w:rPr>
        <w:t xml:space="preserve">ESPECIFICACIONES GENERALES A CUMPLIR PARA LA INSTALACIÓN DEL TREN DE FILTRADO EN LA UBICACIÓN DEL POZO No 4. </w:t>
      </w:r>
    </w:p>
    <w:p w14:paraId="57103850"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244D3533" w14:textId="77777777" w:rsidR="002328B3" w:rsidRPr="002328B3" w:rsidRDefault="002328B3" w:rsidP="00F60220">
      <w:pPr>
        <w:widowControl w:val="0"/>
        <w:numPr>
          <w:ilvl w:val="1"/>
          <w:numId w:val="101"/>
        </w:numPr>
        <w:tabs>
          <w:tab w:val="left" w:pos="1701"/>
        </w:tabs>
        <w:autoSpaceDE w:val="0"/>
        <w:autoSpaceDN w:val="0"/>
        <w:adjustRightInd w:val="0"/>
        <w:spacing w:after="0" w:line="240" w:lineRule="auto"/>
        <w:ind w:hanging="230"/>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 xml:space="preserve">RESTAURACIÓN DE BASE DE TREN DE FILTRADO EXISTENTE. </w:t>
      </w:r>
    </w:p>
    <w:p w14:paraId="40FE9ABA"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0282AA11" w14:textId="6FA4973E" w:rsidR="002328B3" w:rsidRDefault="002328B3" w:rsidP="00F60220">
      <w:pPr>
        <w:widowControl w:val="0"/>
        <w:autoSpaceDE w:val="0"/>
        <w:autoSpaceDN w:val="0"/>
        <w:adjustRightInd w:val="0"/>
        <w:spacing w:after="0" w:line="240" w:lineRule="auto"/>
        <w:ind w:left="1276"/>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El contratista realizará las obras necesarias para la restauración y adecuación del área de instalación existente, donde se ubicaba el tren de filtrado a desmontar.</w:t>
      </w:r>
    </w:p>
    <w:p w14:paraId="184B280D" w14:textId="77777777" w:rsidR="00523CF0" w:rsidRPr="002328B3" w:rsidRDefault="00523CF0"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69C2EF24" w14:textId="77777777" w:rsidR="002328B3" w:rsidRPr="002328B3" w:rsidRDefault="002328B3" w:rsidP="002328B3">
      <w:pPr>
        <w:widowControl w:val="0"/>
        <w:numPr>
          <w:ilvl w:val="0"/>
          <w:numId w:val="104"/>
        </w:numPr>
        <w:autoSpaceDE w:val="0"/>
        <w:autoSpaceDN w:val="0"/>
        <w:adjustRightInd w:val="0"/>
        <w:spacing w:after="0" w:line="240" w:lineRule="auto"/>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Preparación de la base estructural, que puede incluir limpieza, nivelación, construcción para la ampliación de bases, anclajes y soporte con las dimensiones, resistencia y acabados necesarios para soportar el peso y operación del nuevo tren de filtrado.</w:t>
      </w:r>
    </w:p>
    <w:p w14:paraId="765D3548" w14:textId="77777777" w:rsidR="002328B3" w:rsidRPr="002328B3" w:rsidRDefault="002328B3" w:rsidP="002328B3">
      <w:pPr>
        <w:widowControl w:val="0"/>
        <w:autoSpaceDE w:val="0"/>
        <w:autoSpaceDN w:val="0"/>
        <w:adjustRightInd w:val="0"/>
        <w:spacing w:after="0" w:line="240" w:lineRule="auto"/>
        <w:ind w:left="1418"/>
        <w:contextualSpacing/>
        <w:jc w:val="both"/>
        <w:rPr>
          <w:rFonts w:ascii="Museo Sans 300" w:eastAsia="Times New Roman" w:hAnsi="Museo Sans 300" w:cstheme="minorHAnsi"/>
          <w:sz w:val="20"/>
          <w:szCs w:val="20"/>
          <w:lang w:eastAsia="zh-CN"/>
        </w:rPr>
      </w:pPr>
    </w:p>
    <w:p w14:paraId="70D21000" w14:textId="77777777" w:rsidR="002328B3" w:rsidRPr="002328B3" w:rsidRDefault="002328B3" w:rsidP="002328B3">
      <w:pPr>
        <w:widowControl w:val="0"/>
        <w:numPr>
          <w:ilvl w:val="0"/>
          <w:numId w:val="104"/>
        </w:numPr>
        <w:autoSpaceDE w:val="0"/>
        <w:autoSpaceDN w:val="0"/>
        <w:adjustRightInd w:val="0"/>
        <w:spacing w:after="0" w:line="240" w:lineRule="auto"/>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Restauración y refuerzo de la estructura metálica existente, incluyendo limpieza, remoción de óxido, aplicación de pintura anticorrosiva, soldaduras o sustitución parcial de elementos, según sea necesario para garantizar la estabilidad y funcionalidad estructural del área de instalación.</w:t>
      </w:r>
    </w:p>
    <w:p w14:paraId="45BCD227" w14:textId="77777777" w:rsidR="002328B3" w:rsidRPr="002328B3" w:rsidRDefault="002328B3" w:rsidP="002328B3">
      <w:pPr>
        <w:widowControl w:val="0"/>
        <w:autoSpaceDE w:val="0"/>
        <w:autoSpaceDN w:val="0"/>
        <w:adjustRightInd w:val="0"/>
        <w:spacing w:after="0" w:line="240" w:lineRule="auto"/>
        <w:contextualSpacing/>
        <w:jc w:val="both"/>
        <w:rPr>
          <w:rFonts w:ascii="Museo Sans 300" w:eastAsia="Times New Roman" w:hAnsi="Museo Sans 300" w:cstheme="minorHAnsi"/>
          <w:sz w:val="20"/>
          <w:szCs w:val="20"/>
          <w:lang w:eastAsia="zh-CN"/>
        </w:rPr>
      </w:pPr>
    </w:p>
    <w:p w14:paraId="77D6E946" w14:textId="77777777" w:rsidR="002328B3" w:rsidRPr="002328B3" w:rsidRDefault="002328B3" w:rsidP="002328B3">
      <w:pPr>
        <w:widowControl w:val="0"/>
        <w:numPr>
          <w:ilvl w:val="0"/>
          <w:numId w:val="104"/>
        </w:numPr>
        <w:autoSpaceDE w:val="0"/>
        <w:autoSpaceDN w:val="0"/>
        <w:adjustRightInd w:val="0"/>
        <w:spacing w:after="0" w:line="240" w:lineRule="auto"/>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 xml:space="preserve">Suministro e instalación de láminas para techo, esta debe cumplir como mínimo con las siguientes características: </w:t>
      </w:r>
    </w:p>
    <w:p w14:paraId="0AC00ABC" w14:textId="77777777" w:rsidR="002328B3" w:rsidRPr="002328B3" w:rsidRDefault="002328B3" w:rsidP="002328B3">
      <w:pPr>
        <w:widowControl w:val="0"/>
        <w:autoSpaceDE w:val="0"/>
        <w:autoSpaceDN w:val="0"/>
        <w:adjustRightInd w:val="0"/>
        <w:spacing w:after="0" w:line="240" w:lineRule="auto"/>
        <w:contextualSpacing/>
        <w:jc w:val="both"/>
        <w:rPr>
          <w:rFonts w:ascii="Museo Sans 300" w:eastAsia="Times New Roman" w:hAnsi="Museo Sans 300" w:cstheme="minorHAnsi"/>
          <w:sz w:val="20"/>
          <w:szCs w:val="20"/>
          <w:lang w:eastAsia="zh-CN"/>
        </w:rPr>
      </w:pPr>
    </w:p>
    <w:p w14:paraId="04687BC8" w14:textId="77777777" w:rsidR="002328B3" w:rsidRPr="002328B3" w:rsidRDefault="002328B3" w:rsidP="00F60220">
      <w:pPr>
        <w:widowControl w:val="0"/>
        <w:numPr>
          <w:ilvl w:val="0"/>
          <w:numId w:val="98"/>
        </w:numPr>
        <w:autoSpaceDE w:val="0"/>
        <w:autoSpaceDN w:val="0"/>
        <w:adjustRightInd w:val="0"/>
        <w:spacing w:after="0" w:line="240" w:lineRule="auto"/>
        <w:ind w:left="1985" w:hanging="142"/>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Espesor 0.40 mm (Calibre 26)</w:t>
      </w:r>
    </w:p>
    <w:p w14:paraId="376164F3" w14:textId="77777777" w:rsidR="002328B3" w:rsidRPr="002328B3" w:rsidRDefault="002328B3" w:rsidP="00F60220">
      <w:pPr>
        <w:widowControl w:val="0"/>
        <w:numPr>
          <w:ilvl w:val="0"/>
          <w:numId w:val="98"/>
        </w:numPr>
        <w:autoSpaceDE w:val="0"/>
        <w:autoSpaceDN w:val="0"/>
        <w:adjustRightInd w:val="0"/>
        <w:spacing w:after="0" w:line="240" w:lineRule="auto"/>
        <w:ind w:left="1985" w:hanging="142"/>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Acero base grado 80</w:t>
      </w:r>
    </w:p>
    <w:p w14:paraId="2E6A8815" w14:textId="77777777" w:rsidR="002328B3" w:rsidRPr="002328B3" w:rsidRDefault="002328B3" w:rsidP="00F60220">
      <w:pPr>
        <w:widowControl w:val="0"/>
        <w:numPr>
          <w:ilvl w:val="0"/>
          <w:numId w:val="98"/>
        </w:numPr>
        <w:autoSpaceDE w:val="0"/>
        <w:autoSpaceDN w:val="0"/>
        <w:adjustRightInd w:val="0"/>
        <w:spacing w:after="0" w:line="240" w:lineRule="auto"/>
        <w:ind w:left="1985" w:hanging="142"/>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 xml:space="preserve">Recubrimiento </w:t>
      </w:r>
      <w:proofErr w:type="spellStart"/>
      <w:r w:rsidRPr="002328B3">
        <w:rPr>
          <w:rFonts w:ascii="Museo Sans 300" w:eastAsia="Times New Roman" w:hAnsi="Museo Sans 300" w:cstheme="minorHAnsi"/>
          <w:sz w:val="20"/>
          <w:szCs w:val="20"/>
          <w:lang w:val="x-none" w:eastAsia="zh-CN"/>
        </w:rPr>
        <w:t>Alu</w:t>
      </w:r>
      <w:proofErr w:type="spellEnd"/>
      <w:r w:rsidRPr="002328B3">
        <w:rPr>
          <w:rFonts w:ascii="Museo Sans 300" w:eastAsia="Times New Roman" w:hAnsi="Museo Sans 300" w:cstheme="minorHAnsi"/>
          <w:sz w:val="20"/>
          <w:szCs w:val="20"/>
          <w:lang w:val="x-none" w:eastAsia="zh-CN"/>
        </w:rPr>
        <w:t>-Zinc AZ 150</w:t>
      </w:r>
    </w:p>
    <w:p w14:paraId="47F3643F" w14:textId="77777777" w:rsidR="002328B3" w:rsidRPr="002328B3" w:rsidRDefault="002328B3" w:rsidP="00F60220">
      <w:pPr>
        <w:widowControl w:val="0"/>
        <w:numPr>
          <w:ilvl w:val="0"/>
          <w:numId w:val="98"/>
        </w:numPr>
        <w:autoSpaceDE w:val="0"/>
        <w:autoSpaceDN w:val="0"/>
        <w:adjustRightInd w:val="0"/>
        <w:spacing w:after="0" w:line="240" w:lineRule="auto"/>
        <w:ind w:left="1985" w:hanging="142"/>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Fabricadas bajo normas ASTM</w:t>
      </w:r>
    </w:p>
    <w:p w14:paraId="5F599DD3" w14:textId="77777777" w:rsidR="002328B3" w:rsidRPr="002328B3" w:rsidRDefault="002328B3" w:rsidP="00F60220">
      <w:pPr>
        <w:widowControl w:val="0"/>
        <w:numPr>
          <w:ilvl w:val="0"/>
          <w:numId w:val="98"/>
        </w:numPr>
        <w:autoSpaceDE w:val="0"/>
        <w:autoSpaceDN w:val="0"/>
        <w:adjustRightInd w:val="0"/>
        <w:spacing w:after="0" w:line="240" w:lineRule="auto"/>
        <w:ind w:left="1985" w:hanging="142"/>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 xml:space="preserve">Rígida, segura y hermética </w:t>
      </w:r>
    </w:p>
    <w:p w14:paraId="0C0898CC" w14:textId="77777777" w:rsidR="002328B3" w:rsidRPr="002328B3" w:rsidRDefault="002328B3" w:rsidP="00F60220">
      <w:pPr>
        <w:widowControl w:val="0"/>
        <w:numPr>
          <w:ilvl w:val="0"/>
          <w:numId w:val="98"/>
        </w:numPr>
        <w:autoSpaceDE w:val="0"/>
        <w:autoSpaceDN w:val="0"/>
        <w:adjustRightInd w:val="0"/>
        <w:spacing w:after="0" w:line="240" w:lineRule="auto"/>
        <w:ind w:left="1985" w:hanging="142"/>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Resistentes a la corrosión</w:t>
      </w:r>
    </w:p>
    <w:p w14:paraId="40DA883A" w14:textId="77777777" w:rsidR="002328B3" w:rsidRPr="002328B3" w:rsidRDefault="002328B3" w:rsidP="00F60220">
      <w:pPr>
        <w:widowControl w:val="0"/>
        <w:numPr>
          <w:ilvl w:val="0"/>
          <w:numId w:val="98"/>
        </w:numPr>
        <w:autoSpaceDE w:val="0"/>
        <w:autoSpaceDN w:val="0"/>
        <w:adjustRightInd w:val="0"/>
        <w:spacing w:after="0" w:line="240" w:lineRule="auto"/>
        <w:ind w:left="1985" w:hanging="142"/>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Alta capacidad de reflectividad</w:t>
      </w:r>
    </w:p>
    <w:p w14:paraId="1AA8E2CD" w14:textId="77777777" w:rsidR="002328B3" w:rsidRPr="002328B3" w:rsidRDefault="002328B3" w:rsidP="00F60220">
      <w:pPr>
        <w:widowControl w:val="0"/>
        <w:numPr>
          <w:ilvl w:val="0"/>
          <w:numId w:val="98"/>
        </w:numPr>
        <w:autoSpaceDE w:val="0"/>
        <w:autoSpaceDN w:val="0"/>
        <w:adjustRightInd w:val="0"/>
        <w:spacing w:after="0" w:line="240" w:lineRule="auto"/>
        <w:ind w:left="1985" w:hanging="142"/>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Vida útil prolongada</w:t>
      </w:r>
    </w:p>
    <w:p w14:paraId="5C11A21F" w14:textId="77777777" w:rsidR="002328B3" w:rsidRPr="002328B3" w:rsidRDefault="002328B3" w:rsidP="002328B3">
      <w:pPr>
        <w:widowControl w:val="0"/>
        <w:autoSpaceDE w:val="0"/>
        <w:autoSpaceDN w:val="0"/>
        <w:adjustRightInd w:val="0"/>
        <w:spacing w:after="0" w:line="240" w:lineRule="auto"/>
        <w:ind w:left="1985"/>
        <w:contextualSpacing/>
        <w:jc w:val="both"/>
        <w:rPr>
          <w:rFonts w:ascii="Museo Sans 300" w:eastAsia="Times New Roman" w:hAnsi="Museo Sans 300" w:cstheme="minorHAnsi"/>
          <w:sz w:val="20"/>
          <w:szCs w:val="20"/>
          <w:lang w:val="x-none" w:eastAsia="zh-CN"/>
        </w:rPr>
      </w:pPr>
    </w:p>
    <w:p w14:paraId="2B855C53" w14:textId="77777777" w:rsidR="002328B3" w:rsidRPr="002328B3" w:rsidRDefault="002328B3" w:rsidP="002328B3">
      <w:pPr>
        <w:widowControl w:val="0"/>
        <w:numPr>
          <w:ilvl w:val="0"/>
          <w:numId w:val="104"/>
        </w:numPr>
        <w:autoSpaceDE w:val="0"/>
        <w:autoSpaceDN w:val="0"/>
        <w:adjustRightInd w:val="0"/>
        <w:spacing w:after="0" w:line="240" w:lineRule="auto"/>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 xml:space="preserve">Suministro e instalación de láminas similar que hará la función de tapasol para evitar deterioros del tren de filtrado. </w:t>
      </w:r>
    </w:p>
    <w:p w14:paraId="3633A68F" w14:textId="77777777" w:rsidR="002328B3" w:rsidRPr="002328B3" w:rsidRDefault="002328B3" w:rsidP="002328B3">
      <w:pPr>
        <w:widowControl w:val="0"/>
        <w:autoSpaceDE w:val="0"/>
        <w:autoSpaceDN w:val="0"/>
        <w:adjustRightInd w:val="0"/>
        <w:spacing w:after="0" w:line="240" w:lineRule="auto"/>
        <w:contextualSpacing/>
        <w:jc w:val="both"/>
        <w:rPr>
          <w:rFonts w:ascii="Museo Sans 300" w:eastAsia="Times New Roman" w:hAnsi="Museo Sans 300" w:cstheme="minorHAnsi"/>
          <w:sz w:val="20"/>
          <w:szCs w:val="20"/>
          <w:lang w:eastAsia="zh-CN"/>
        </w:rPr>
      </w:pPr>
    </w:p>
    <w:p w14:paraId="76897D95" w14:textId="77777777" w:rsidR="002328B3" w:rsidRPr="002328B3" w:rsidRDefault="002328B3" w:rsidP="00F60220">
      <w:pPr>
        <w:widowControl w:val="0"/>
        <w:autoSpaceDE w:val="0"/>
        <w:autoSpaceDN w:val="0"/>
        <w:adjustRightInd w:val="0"/>
        <w:spacing w:after="0" w:line="240" w:lineRule="auto"/>
        <w:ind w:left="1843"/>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 xml:space="preserve">En caso de utilizar las mismas estructuras metálicas como bases, si hubieren, estas deben ser restauradas y pintadas, además de realizar las modificaciones necesarias para la instalación de los nuevos equipos, si el administrador de contrato determina que la estructura metálica debe ser reemplazada, el contratista lo deberá realizarlo. </w:t>
      </w:r>
    </w:p>
    <w:p w14:paraId="13A3C1D4" w14:textId="77777777" w:rsidR="002328B3" w:rsidRPr="002328B3" w:rsidRDefault="002328B3" w:rsidP="00F60220">
      <w:pPr>
        <w:widowControl w:val="0"/>
        <w:autoSpaceDE w:val="0"/>
        <w:autoSpaceDN w:val="0"/>
        <w:adjustRightInd w:val="0"/>
        <w:spacing w:after="0" w:line="240" w:lineRule="auto"/>
        <w:ind w:left="1560"/>
        <w:contextualSpacing/>
        <w:jc w:val="both"/>
        <w:rPr>
          <w:rFonts w:ascii="Museo Sans 300" w:eastAsia="Times New Roman" w:hAnsi="Museo Sans 300" w:cstheme="minorHAnsi"/>
          <w:sz w:val="20"/>
          <w:szCs w:val="20"/>
          <w:lang w:eastAsia="zh-CN"/>
        </w:rPr>
      </w:pPr>
    </w:p>
    <w:p w14:paraId="0C4FAFDF" w14:textId="77777777" w:rsidR="002328B3" w:rsidRPr="002328B3" w:rsidRDefault="002328B3" w:rsidP="00F60220">
      <w:pPr>
        <w:widowControl w:val="0"/>
        <w:autoSpaceDE w:val="0"/>
        <w:autoSpaceDN w:val="0"/>
        <w:adjustRightInd w:val="0"/>
        <w:spacing w:after="0" w:line="240" w:lineRule="auto"/>
        <w:ind w:left="1843"/>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Todos los trabajos deberán cumplir con los estándares de calidad, seguridad y normativas vigentes, garantizando que la obra esté completamente finalizada y lista para la instalación y puesta en marcha del nuevo tren de filtrado. Todos los trabajos deberán estar en coordinación del administrador de contrato para minimizar el impacto operativo a la terminal aérea durante la ejecución de los trabajos.</w:t>
      </w:r>
    </w:p>
    <w:p w14:paraId="681AA6EC" w14:textId="77777777" w:rsidR="002328B3" w:rsidRPr="002328B3" w:rsidRDefault="002328B3" w:rsidP="002328B3">
      <w:pPr>
        <w:widowControl w:val="0"/>
        <w:autoSpaceDE w:val="0"/>
        <w:autoSpaceDN w:val="0"/>
        <w:adjustRightInd w:val="0"/>
        <w:spacing w:after="0" w:line="240" w:lineRule="auto"/>
        <w:contextualSpacing/>
        <w:jc w:val="both"/>
        <w:rPr>
          <w:rFonts w:ascii="Museo Sans 300" w:eastAsia="Times New Roman" w:hAnsi="Museo Sans 300" w:cstheme="minorHAnsi"/>
          <w:sz w:val="20"/>
          <w:szCs w:val="20"/>
          <w:lang w:eastAsia="zh-CN"/>
        </w:rPr>
      </w:pPr>
    </w:p>
    <w:p w14:paraId="61828C51" w14:textId="77777777" w:rsidR="002328B3" w:rsidRP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sz w:val="20"/>
          <w:szCs w:val="20"/>
          <w:lang w:eastAsia="zh-CN"/>
        </w:rPr>
      </w:pPr>
      <w:r w:rsidRPr="00F60220">
        <w:rPr>
          <w:rFonts w:ascii="Museo Sans 300" w:eastAsia="Times New Roman" w:hAnsi="Museo Sans 300" w:cstheme="minorHAnsi"/>
          <w:b/>
          <w:sz w:val="20"/>
          <w:szCs w:val="20"/>
          <w:lang w:val="x-none" w:eastAsia="zh-CN"/>
        </w:rPr>
        <w:t>CONEXIONES</w:t>
      </w:r>
      <w:r w:rsidRPr="002328B3">
        <w:rPr>
          <w:rFonts w:ascii="Museo Sans 300" w:eastAsia="Times New Roman" w:hAnsi="Museo Sans 300" w:cstheme="minorHAnsi"/>
          <w:b/>
          <w:sz w:val="20"/>
          <w:szCs w:val="20"/>
          <w:lang w:eastAsia="zh-CN"/>
        </w:rPr>
        <w:t xml:space="preserve"> HIDRÁULICAS Y ELECTRICAS</w:t>
      </w:r>
      <w:r w:rsidRPr="002328B3">
        <w:rPr>
          <w:rFonts w:ascii="Museo Sans 300" w:eastAsia="Times New Roman" w:hAnsi="Museo Sans 300" w:cstheme="minorHAnsi"/>
          <w:sz w:val="20"/>
          <w:szCs w:val="20"/>
          <w:lang w:eastAsia="zh-CN"/>
        </w:rPr>
        <w:t xml:space="preserve">. </w:t>
      </w:r>
    </w:p>
    <w:p w14:paraId="684DDE6F" w14:textId="77777777" w:rsidR="002328B3" w:rsidRPr="002328B3" w:rsidRDefault="002328B3" w:rsidP="002328B3">
      <w:pPr>
        <w:widowControl w:val="0"/>
        <w:autoSpaceDE w:val="0"/>
        <w:autoSpaceDN w:val="0"/>
        <w:adjustRightInd w:val="0"/>
        <w:spacing w:after="0" w:line="240" w:lineRule="auto"/>
        <w:ind w:left="1296"/>
        <w:rPr>
          <w:rFonts w:ascii="Museo Sans 300" w:eastAsia="Times New Roman" w:hAnsi="Museo Sans 300" w:cstheme="minorHAnsi"/>
          <w:b/>
          <w:sz w:val="20"/>
          <w:szCs w:val="20"/>
          <w:lang w:eastAsia="zh-CN"/>
        </w:rPr>
      </w:pPr>
    </w:p>
    <w:p w14:paraId="0E5B2E74" w14:textId="77777777" w:rsidR="002328B3" w:rsidRPr="002328B3" w:rsidRDefault="002328B3" w:rsidP="002328B3">
      <w:pPr>
        <w:widowControl w:val="0"/>
        <w:numPr>
          <w:ilvl w:val="0"/>
          <w:numId w:val="105"/>
        </w:numPr>
        <w:autoSpaceDE w:val="0"/>
        <w:autoSpaceDN w:val="0"/>
        <w:adjustRightInd w:val="0"/>
        <w:spacing w:after="0" w:line="240" w:lineRule="auto"/>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t>Instalación y acondicionamiento de tuberías hidráulicas y canalizaciones eléctricas, adecuándolas a los requerimientos del nuevo sistema, respetando rutas técnicas y normas de instalación seguras.</w:t>
      </w:r>
    </w:p>
    <w:p w14:paraId="5B11E1B8" w14:textId="77777777" w:rsidR="002328B3" w:rsidRPr="002328B3" w:rsidRDefault="002328B3" w:rsidP="002328B3">
      <w:pPr>
        <w:widowControl w:val="0"/>
        <w:autoSpaceDE w:val="0"/>
        <w:autoSpaceDN w:val="0"/>
        <w:adjustRightInd w:val="0"/>
        <w:spacing w:after="0" w:line="240" w:lineRule="auto"/>
        <w:contextualSpacing/>
        <w:jc w:val="both"/>
        <w:rPr>
          <w:rFonts w:ascii="Museo Sans 300" w:eastAsia="Times New Roman" w:hAnsi="Museo Sans 300" w:cstheme="minorHAnsi"/>
          <w:sz w:val="20"/>
          <w:szCs w:val="20"/>
          <w:lang w:eastAsia="zh-CN"/>
        </w:rPr>
      </w:pPr>
    </w:p>
    <w:p w14:paraId="580D37EB" w14:textId="77777777" w:rsidR="002328B3" w:rsidRPr="002328B3" w:rsidRDefault="002328B3" w:rsidP="002328B3">
      <w:pPr>
        <w:widowControl w:val="0"/>
        <w:numPr>
          <w:ilvl w:val="0"/>
          <w:numId w:val="105"/>
        </w:numPr>
        <w:autoSpaceDE w:val="0"/>
        <w:autoSpaceDN w:val="0"/>
        <w:adjustRightInd w:val="0"/>
        <w:spacing w:after="0" w:line="240" w:lineRule="auto"/>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 xml:space="preserve">Todo equipo a instalar deberá funcionar a un rango de 208 a 230 VAC trifásico o 120 VAC monofásico. </w:t>
      </w:r>
    </w:p>
    <w:p w14:paraId="0E2717AD" w14:textId="77777777" w:rsidR="002328B3" w:rsidRPr="002328B3" w:rsidRDefault="002328B3" w:rsidP="002328B3">
      <w:pPr>
        <w:spacing w:after="0" w:line="240" w:lineRule="auto"/>
        <w:contextualSpacing/>
        <w:rPr>
          <w:rFonts w:ascii="Museo Sans 300" w:eastAsia="Times New Roman" w:hAnsi="Museo Sans 300" w:cstheme="minorHAnsi"/>
          <w:sz w:val="20"/>
          <w:szCs w:val="20"/>
          <w:lang w:eastAsia="zh-CN"/>
        </w:rPr>
      </w:pPr>
    </w:p>
    <w:p w14:paraId="0CC41181" w14:textId="77777777" w:rsidR="002328B3" w:rsidRPr="002328B3" w:rsidRDefault="002328B3" w:rsidP="002328B3">
      <w:pPr>
        <w:widowControl w:val="0"/>
        <w:numPr>
          <w:ilvl w:val="0"/>
          <w:numId w:val="105"/>
        </w:numPr>
        <w:autoSpaceDE w:val="0"/>
        <w:autoSpaceDN w:val="0"/>
        <w:adjustRightInd w:val="0"/>
        <w:spacing w:after="0" w:line="240" w:lineRule="auto"/>
        <w:contextualSpacing/>
        <w:jc w:val="both"/>
        <w:rPr>
          <w:rFonts w:ascii="Museo Sans 300" w:eastAsia="Times New Roman" w:hAnsi="Museo Sans 300" w:cstheme="minorHAnsi"/>
          <w:sz w:val="20"/>
          <w:szCs w:val="20"/>
          <w:lang w:val="x-none" w:eastAsia="zh-CN"/>
        </w:rPr>
      </w:pPr>
      <w:r w:rsidRPr="002328B3">
        <w:rPr>
          <w:rFonts w:ascii="Museo Sans 300" w:eastAsia="Times New Roman" w:hAnsi="Museo Sans 300" w:cstheme="minorHAnsi"/>
          <w:sz w:val="20"/>
          <w:szCs w:val="20"/>
          <w:lang w:val="x-none" w:eastAsia="zh-CN"/>
        </w:rPr>
        <w:lastRenderedPageBreak/>
        <w:t>El contratista estará en la obligación de suministrar e instalar todos los accesorios, materiales y componentes necesarios para la correcta conexión, integración y funcionamiento de las redes hidráulica y eléctrica del sistema de filtración. Esto incluye, pero no se limita a: tuberías, válvulas, conexiones, adaptadores, soportes, cableado, tableros eléctricos, protecciones, canalizaciones, cajas de paso, y cualquier otro elemento que sea requerido para garantizar la operatividad continua y segura del tren de filtrado conforme a las condiciones de diseño. Todo lo suministrado deberá cumplir con las normativas técnicas nacionales e internacionales aplicables</w:t>
      </w:r>
    </w:p>
    <w:p w14:paraId="58E04A8B"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20"/>
          <w:szCs w:val="20"/>
          <w:lang w:eastAsia="zh-CN"/>
        </w:rPr>
      </w:pPr>
    </w:p>
    <w:p w14:paraId="6C4BE7AE" w14:textId="77777777" w:rsidR="002328B3" w:rsidRP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sz w:val="20"/>
          <w:szCs w:val="20"/>
          <w:lang w:eastAsia="zh-CN"/>
        </w:rPr>
        <w:t>SUMINISTRO E INSTALACIÓN DEL TREN DE FILTRADO EN LA UBICACIÓN DEL POZO No 4.</w:t>
      </w:r>
    </w:p>
    <w:p w14:paraId="3703F127" w14:textId="77777777" w:rsidR="002328B3" w:rsidRPr="002328B3" w:rsidRDefault="002328B3" w:rsidP="002328B3">
      <w:pPr>
        <w:widowControl w:val="0"/>
        <w:autoSpaceDE w:val="0"/>
        <w:autoSpaceDN w:val="0"/>
        <w:adjustRightInd w:val="0"/>
        <w:spacing w:after="0" w:line="240" w:lineRule="auto"/>
        <w:ind w:left="708"/>
        <w:jc w:val="both"/>
        <w:rPr>
          <w:rFonts w:ascii="Museo Sans 300" w:eastAsia="Times New Roman" w:hAnsi="Museo Sans 300" w:cstheme="minorHAnsi"/>
          <w:sz w:val="20"/>
          <w:szCs w:val="20"/>
          <w:lang w:eastAsia="zh-CN"/>
        </w:rPr>
      </w:pPr>
    </w:p>
    <w:p w14:paraId="2D473139"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A continuación, se presenta el esquemático general del tren de filtrado solicitado, el cual ilustra la disposición de los principales componentes del sistema, así como su integración con las redes hidráulica</w:t>
      </w:r>
    </w:p>
    <w:p w14:paraId="1F381932" w14:textId="77777777" w:rsidR="002328B3" w:rsidRPr="002328B3" w:rsidRDefault="002328B3" w:rsidP="002328B3">
      <w:pPr>
        <w:widowControl w:val="0"/>
        <w:autoSpaceDE w:val="0"/>
        <w:autoSpaceDN w:val="0"/>
        <w:adjustRightInd w:val="0"/>
        <w:spacing w:after="0" w:line="240" w:lineRule="auto"/>
        <w:ind w:left="708"/>
        <w:jc w:val="both"/>
        <w:rPr>
          <w:rFonts w:ascii="Museo Sans 300" w:eastAsia="Times New Roman" w:hAnsi="Museo Sans 300" w:cstheme="minorHAnsi"/>
          <w:sz w:val="20"/>
          <w:szCs w:val="20"/>
          <w:lang w:eastAsia="zh-CN"/>
        </w:rPr>
      </w:pPr>
    </w:p>
    <w:p w14:paraId="462B6390" w14:textId="77777777" w:rsidR="002328B3" w:rsidRPr="002328B3" w:rsidRDefault="002328B3" w:rsidP="002328B3">
      <w:pPr>
        <w:widowControl w:val="0"/>
        <w:autoSpaceDE w:val="0"/>
        <w:autoSpaceDN w:val="0"/>
        <w:adjustRightInd w:val="0"/>
        <w:spacing w:after="0" w:line="240" w:lineRule="auto"/>
        <w:ind w:left="708"/>
        <w:jc w:val="both"/>
        <w:rPr>
          <w:rFonts w:ascii="Museo Sans 300" w:eastAsia="Times New Roman" w:hAnsi="Museo Sans 300" w:cstheme="minorHAnsi"/>
          <w:sz w:val="20"/>
          <w:szCs w:val="20"/>
          <w:lang w:eastAsia="zh-CN"/>
        </w:rPr>
      </w:pPr>
    </w:p>
    <w:p w14:paraId="09976155" w14:textId="77777777" w:rsidR="002328B3" w:rsidRPr="002328B3" w:rsidRDefault="002328B3" w:rsidP="002328B3">
      <w:pPr>
        <w:widowControl w:val="0"/>
        <w:autoSpaceDE w:val="0"/>
        <w:autoSpaceDN w:val="0"/>
        <w:adjustRightInd w:val="0"/>
        <w:spacing w:after="0" w:line="240" w:lineRule="auto"/>
        <w:ind w:left="708"/>
        <w:jc w:val="both"/>
        <w:rPr>
          <w:rFonts w:ascii="Museo Sans 300" w:eastAsia="Times New Roman" w:hAnsi="Museo Sans 300" w:cstheme="minorHAnsi"/>
          <w:sz w:val="20"/>
          <w:szCs w:val="20"/>
          <w:lang w:eastAsia="zh-CN"/>
        </w:rPr>
      </w:pPr>
    </w:p>
    <w:p w14:paraId="0F7DC170" w14:textId="77777777" w:rsidR="002328B3" w:rsidRPr="002328B3" w:rsidRDefault="002328B3" w:rsidP="002328B3">
      <w:pPr>
        <w:widowControl w:val="0"/>
        <w:autoSpaceDE w:val="0"/>
        <w:autoSpaceDN w:val="0"/>
        <w:adjustRightInd w:val="0"/>
        <w:spacing w:after="0" w:line="240" w:lineRule="auto"/>
        <w:ind w:left="708"/>
        <w:jc w:val="both"/>
        <w:rPr>
          <w:rFonts w:ascii="Museo Sans 300" w:eastAsia="Times New Roman" w:hAnsi="Museo Sans 300" w:cstheme="minorHAnsi"/>
          <w:sz w:val="20"/>
          <w:szCs w:val="20"/>
          <w:lang w:eastAsia="zh-CN"/>
        </w:rPr>
      </w:pPr>
      <w:r w:rsidRPr="002328B3">
        <w:rPr>
          <w:noProof/>
        </w:rPr>
        <w:drawing>
          <wp:inline distT="0" distB="0" distL="0" distR="0" wp14:anchorId="11CC38B6" wp14:editId="62A84CA5">
            <wp:extent cx="5673734" cy="4229357"/>
            <wp:effectExtent l="0" t="0" r="3175" b="0"/>
            <wp:docPr id="8747287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6125" cy="4231139"/>
                    </a:xfrm>
                    <a:prstGeom prst="rect">
                      <a:avLst/>
                    </a:prstGeom>
                    <a:noFill/>
                    <a:ln>
                      <a:noFill/>
                    </a:ln>
                  </pic:spPr>
                </pic:pic>
              </a:graphicData>
            </a:graphic>
          </wp:inline>
        </w:drawing>
      </w:r>
    </w:p>
    <w:p w14:paraId="6672AB12" w14:textId="77777777" w:rsidR="002328B3" w:rsidRPr="002328B3" w:rsidRDefault="002328B3" w:rsidP="002328B3">
      <w:pPr>
        <w:widowControl w:val="0"/>
        <w:autoSpaceDE w:val="0"/>
        <w:autoSpaceDN w:val="0"/>
        <w:adjustRightInd w:val="0"/>
        <w:spacing w:after="0" w:line="240" w:lineRule="auto"/>
        <w:ind w:left="708"/>
        <w:jc w:val="both"/>
        <w:rPr>
          <w:rFonts w:ascii="Museo Sans 300" w:eastAsia="Times New Roman" w:hAnsi="Museo Sans 300" w:cstheme="minorHAnsi"/>
          <w:sz w:val="20"/>
          <w:szCs w:val="20"/>
          <w:lang w:eastAsia="zh-CN"/>
        </w:rPr>
      </w:pPr>
    </w:p>
    <w:p w14:paraId="5819B305"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bCs/>
          <w:sz w:val="20"/>
          <w:szCs w:val="20"/>
          <w:lang w:eastAsia="zh-CN"/>
        </w:rPr>
      </w:pPr>
      <w:r w:rsidRPr="00956A09">
        <w:rPr>
          <w:rFonts w:ascii="Museo Sans 300" w:eastAsia="Times New Roman" w:hAnsi="Museo Sans 300" w:cstheme="minorHAnsi"/>
          <w:sz w:val="20"/>
          <w:szCs w:val="20"/>
          <w:lang w:eastAsia="zh-CN"/>
        </w:rPr>
        <w:t>Descripción</w:t>
      </w:r>
      <w:r w:rsidRPr="002328B3">
        <w:rPr>
          <w:rFonts w:ascii="Museo Sans 300" w:eastAsia="Times New Roman" w:hAnsi="Museo Sans 300" w:cstheme="minorHAnsi"/>
          <w:bCs/>
          <w:sz w:val="20"/>
          <w:szCs w:val="20"/>
          <w:lang w:eastAsia="zh-CN"/>
        </w:rPr>
        <w:t xml:space="preserve"> del proceso propuesto:</w:t>
      </w:r>
    </w:p>
    <w:p w14:paraId="6CF5ACB7" w14:textId="77777777" w:rsidR="002328B3" w:rsidRPr="002328B3" w:rsidRDefault="002328B3" w:rsidP="002328B3">
      <w:pPr>
        <w:widowControl w:val="0"/>
        <w:autoSpaceDE w:val="0"/>
        <w:autoSpaceDN w:val="0"/>
        <w:adjustRightInd w:val="0"/>
        <w:spacing w:after="0" w:line="240" w:lineRule="auto"/>
        <w:ind w:left="1296"/>
        <w:rPr>
          <w:rFonts w:ascii="Museo Sans 300" w:eastAsia="Times New Roman" w:hAnsi="Museo Sans 300" w:cstheme="minorHAnsi"/>
          <w:b/>
          <w:sz w:val="20"/>
          <w:szCs w:val="20"/>
          <w:lang w:eastAsia="zh-CN"/>
        </w:rPr>
      </w:pPr>
    </w:p>
    <w:p w14:paraId="27EFE9E2" w14:textId="77777777" w:rsidR="002328B3" w:rsidRPr="002328B3" w:rsidRDefault="002328B3" w:rsidP="00F60220">
      <w:pPr>
        <w:widowControl w:val="0"/>
        <w:numPr>
          <w:ilvl w:val="0"/>
          <w:numId w:val="95"/>
        </w:numPr>
        <w:autoSpaceDE w:val="0"/>
        <w:autoSpaceDN w:val="0"/>
        <w:adjustRightInd w:val="0"/>
        <w:spacing w:after="0" w:line="240" w:lineRule="auto"/>
        <w:ind w:left="1560" w:hanging="284"/>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El agua es extraída del pozo No 4, La cual se deriva por medio de una tubería hacia el tren de filtrado a un caudal de 300 GPM.</w:t>
      </w:r>
    </w:p>
    <w:p w14:paraId="39EC5141" w14:textId="77777777" w:rsidR="002328B3" w:rsidRPr="002328B3" w:rsidRDefault="002328B3" w:rsidP="00F60220">
      <w:pPr>
        <w:widowControl w:val="0"/>
        <w:numPr>
          <w:ilvl w:val="0"/>
          <w:numId w:val="95"/>
        </w:numPr>
        <w:autoSpaceDE w:val="0"/>
        <w:autoSpaceDN w:val="0"/>
        <w:adjustRightInd w:val="0"/>
        <w:spacing w:after="0" w:line="240" w:lineRule="auto"/>
        <w:ind w:left="1560" w:hanging="284"/>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 xml:space="preserve">En la tubería que viene del pozo se debe dosificar con hipoclorito de sodio al 12%. Para el efecto, la entrada del tren de filtrado deberá contar con su bomba dosificadora, la </w:t>
      </w:r>
      <w:r w:rsidRPr="002328B3">
        <w:rPr>
          <w:rFonts w:ascii="Museo Sans 300" w:eastAsia="Times New Roman" w:hAnsi="Museo Sans 300" w:cstheme="minorHAnsi"/>
          <w:bCs/>
          <w:sz w:val="20"/>
          <w:szCs w:val="20"/>
          <w:lang w:eastAsia="zh-CN"/>
        </w:rPr>
        <w:lastRenderedPageBreak/>
        <w:t>cual debe estar comandada eléctricamente por un switch de flujo.</w:t>
      </w:r>
    </w:p>
    <w:p w14:paraId="39F5EF66" w14:textId="77777777" w:rsidR="002328B3" w:rsidRPr="002328B3" w:rsidRDefault="002328B3" w:rsidP="00F60220">
      <w:pPr>
        <w:widowControl w:val="0"/>
        <w:numPr>
          <w:ilvl w:val="0"/>
          <w:numId w:val="95"/>
        </w:numPr>
        <w:autoSpaceDE w:val="0"/>
        <w:autoSpaceDN w:val="0"/>
        <w:adjustRightInd w:val="0"/>
        <w:spacing w:after="0" w:line="240" w:lineRule="auto"/>
        <w:ind w:left="1560" w:hanging="284"/>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 xml:space="preserve">Actualmente el agua del pozo contiene arenilla, previo a su ingreso al set de filtración, el agua deberá pasar por un separador de arena hidro ciclónicos. </w:t>
      </w:r>
    </w:p>
    <w:p w14:paraId="2AEDEC28" w14:textId="77777777" w:rsidR="002328B3" w:rsidRPr="002328B3" w:rsidRDefault="002328B3" w:rsidP="00F60220">
      <w:pPr>
        <w:widowControl w:val="0"/>
        <w:numPr>
          <w:ilvl w:val="0"/>
          <w:numId w:val="95"/>
        </w:numPr>
        <w:autoSpaceDE w:val="0"/>
        <w:autoSpaceDN w:val="0"/>
        <w:adjustRightInd w:val="0"/>
        <w:spacing w:after="0" w:line="240" w:lineRule="auto"/>
        <w:ind w:left="1560" w:hanging="284"/>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Del separador de arena, el agua ingresará a un set de filtración para remoción de hierro y manganeso.</w:t>
      </w:r>
    </w:p>
    <w:p w14:paraId="048974AE" w14:textId="77777777" w:rsidR="002328B3" w:rsidRPr="002328B3" w:rsidRDefault="002328B3" w:rsidP="00F60220">
      <w:pPr>
        <w:widowControl w:val="0"/>
        <w:numPr>
          <w:ilvl w:val="0"/>
          <w:numId w:val="95"/>
        </w:numPr>
        <w:autoSpaceDE w:val="0"/>
        <w:autoSpaceDN w:val="0"/>
        <w:adjustRightInd w:val="0"/>
        <w:spacing w:after="0" w:line="240" w:lineRule="auto"/>
        <w:ind w:left="1560" w:hanging="284"/>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La dosificación de cloro que se empleará será de 3-5 ppm a la entrada de los filtros, de manera tal que el agua tratada contenga de 2-2.5 ppm de cloro residual.</w:t>
      </w:r>
    </w:p>
    <w:p w14:paraId="284DE8E4" w14:textId="77777777" w:rsidR="002328B3" w:rsidRPr="002328B3" w:rsidRDefault="002328B3" w:rsidP="00F60220">
      <w:pPr>
        <w:widowControl w:val="0"/>
        <w:numPr>
          <w:ilvl w:val="0"/>
          <w:numId w:val="95"/>
        </w:numPr>
        <w:autoSpaceDE w:val="0"/>
        <w:autoSpaceDN w:val="0"/>
        <w:adjustRightInd w:val="0"/>
        <w:spacing w:after="0" w:line="240" w:lineRule="auto"/>
        <w:ind w:left="1560" w:hanging="284"/>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Para disminuir la concentración de cloro residual, después de los filtros de oxidación se desviará una porción del caudal total a un set de filtros de carbón activado para que, la mezcla, disminuya a 0.9-1.1 ppm de cloro residual, según RTS 13.02.01:14</w:t>
      </w:r>
    </w:p>
    <w:p w14:paraId="4FEC36B6" w14:textId="77777777" w:rsidR="002328B3" w:rsidRPr="002328B3" w:rsidRDefault="002328B3" w:rsidP="00F60220">
      <w:pPr>
        <w:widowControl w:val="0"/>
        <w:numPr>
          <w:ilvl w:val="0"/>
          <w:numId w:val="95"/>
        </w:numPr>
        <w:autoSpaceDE w:val="0"/>
        <w:autoSpaceDN w:val="0"/>
        <w:adjustRightInd w:val="0"/>
        <w:spacing w:after="0" w:line="240" w:lineRule="auto"/>
        <w:ind w:left="1560" w:hanging="284"/>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Del set de filtración, una parte del agua pasará a una cisterna de captación desde donde se almacenará el agua destinada a retro lavado de cada filtro, a su vez en caso de ser necesario se podrá ser distribuida a los usuarios.</w:t>
      </w:r>
    </w:p>
    <w:p w14:paraId="33FBD3B0" w14:textId="77777777" w:rsidR="002328B3" w:rsidRPr="002328B3" w:rsidRDefault="002328B3" w:rsidP="00F60220">
      <w:pPr>
        <w:widowControl w:val="0"/>
        <w:numPr>
          <w:ilvl w:val="0"/>
          <w:numId w:val="95"/>
        </w:numPr>
        <w:autoSpaceDE w:val="0"/>
        <w:autoSpaceDN w:val="0"/>
        <w:adjustRightInd w:val="0"/>
        <w:spacing w:after="0" w:line="240" w:lineRule="auto"/>
        <w:ind w:left="1560" w:hanging="284"/>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Sistema de bombeo para el retro lavado de los filtros oxidantes</w:t>
      </w:r>
    </w:p>
    <w:p w14:paraId="5EF4CC2B" w14:textId="77777777" w:rsidR="002328B3" w:rsidRPr="002328B3" w:rsidRDefault="002328B3" w:rsidP="00956A09">
      <w:pPr>
        <w:widowControl w:val="0"/>
        <w:autoSpaceDE w:val="0"/>
        <w:autoSpaceDN w:val="0"/>
        <w:adjustRightInd w:val="0"/>
        <w:spacing w:after="0" w:line="240" w:lineRule="auto"/>
        <w:jc w:val="both"/>
        <w:rPr>
          <w:rFonts w:ascii="Museo Sans 300" w:eastAsia="Times New Roman" w:hAnsi="Museo Sans 300" w:cstheme="minorHAnsi"/>
          <w:bCs/>
          <w:sz w:val="20"/>
          <w:szCs w:val="20"/>
          <w:lang w:eastAsia="zh-CN"/>
        </w:rPr>
      </w:pPr>
    </w:p>
    <w:p w14:paraId="70498787" w14:textId="6D8EB256" w:rsid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 xml:space="preserve">El sistema de filtración a instalar deberá ser plenamente compatible, acoplable e interoperable con las </w:t>
      </w:r>
      <w:r w:rsidRPr="00956A09">
        <w:rPr>
          <w:rFonts w:ascii="Museo Sans 300" w:eastAsia="Times New Roman" w:hAnsi="Museo Sans 300" w:cstheme="minorHAnsi"/>
          <w:sz w:val="20"/>
          <w:szCs w:val="20"/>
          <w:lang w:eastAsia="zh-CN"/>
        </w:rPr>
        <w:t>tecnologías</w:t>
      </w:r>
      <w:r w:rsidRPr="002328B3">
        <w:rPr>
          <w:rFonts w:ascii="Museo Sans 300" w:eastAsia="Times New Roman" w:hAnsi="Museo Sans 300" w:cstheme="minorHAnsi"/>
          <w:bCs/>
          <w:sz w:val="20"/>
          <w:szCs w:val="20"/>
          <w:lang w:eastAsia="zh-CN"/>
        </w:rPr>
        <w:t xml:space="preserve"> y características técnicas del sistema de filtrado existente en el Aeropuerto Internacional de El Salvador. Lo anterior tiene como propósito garantizar la estandarización de componentes, la optimización de los inventarios de repuestos críticos y el aprovechamiento de la curva de aprendizaje operativa y de mantenimiento ya comprobada en la institución.</w:t>
      </w:r>
    </w:p>
    <w:p w14:paraId="165C88BA" w14:textId="77777777" w:rsidR="00523CF0" w:rsidRPr="002328B3" w:rsidRDefault="00523CF0" w:rsidP="00F60220">
      <w:pPr>
        <w:widowControl w:val="0"/>
        <w:autoSpaceDE w:val="0"/>
        <w:autoSpaceDN w:val="0"/>
        <w:adjustRightInd w:val="0"/>
        <w:spacing w:after="0" w:line="240" w:lineRule="auto"/>
        <w:ind w:left="284"/>
        <w:jc w:val="both"/>
        <w:rPr>
          <w:rFonts w:ascii="Museo Sans 300" w:eastAsia="Times New Roman" w:hAnsi="Museo Sans 300" w:cstheme="minorHAnsi"/>
          <w:bCs/>
          <w:sz w:val="20"/>
          <w:szCs w:val="20"/>
          <w:lang w:eastAsia="zh-CN"/>
        </w:rPr>
      </w:pPr>
    </w:p>
    <w:p w14:paraId="4FE13430" w14:textId="45791661"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Los ofertantes podrán proponer sistemas equivalentes, siempre y cuando demuestren técnicamente que cumplen con los mismos estándares de rendimiento, acoplamiento físico, químico y mecánico, sin alterar la logística de los sistemas actuales.</w:t>
      </w:r>
    </w:p>
    <w:p w14:paraId="0D9BEFE1" w14:textId="77777777" w:rsidR="002328B3" w:rsidRPr="00956A09" w:rsidRDefault="002328B3" w:rsidP="00956A09">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324E476E" w14:textId="77777777" w:rsidR="002328B3" w:rsidRPr="00F60220" w:rsidRDefault="002328B3" w:rsidP="00F60220">
      <w:pPr>
        <w:numPr>
          <w:ilvl w:val="0"/>
          <w:numId w:val="106"/>
        </w:numPr>
        <w:spacing w:after="0" w:line="240" w:lineRule="auto"/>
        <w:ind w:hanging="57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SISTEMA DE FILTROS OXIDANTES</w:t>
      </w:r>
    </w:p>
    <w:p w14:paraId="001725C0" w14:textId="77777777" w:rsidR="002328B3" w:rsidRPr="00F60220" w:rsidRDefault="002328B3" w:rsidP="002328B3">
      <w:pPr>
        <w:spacing w:after="0" w:line="240" w:lineRule="auto"/>
        <w:ind w:left="1152"/>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130FE19D" w14:textId="3BC343B3" w:rsidR="002328B3" w:rsidRPr="00523CF0" w:rsidRDefault="002328B3" w:rsidP="00F60220">
      <w:pPr>
        <w:widowControl w:val="0"/>
        <w:autoSpaceDE w:val="0"/>
        <w:autoSpaceDN w:val="0"/>
        <w:adjustRightInd w:val="0"/>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El contratista deberá suministrar 3 filtros oxidantes con la capacidad nominal para el tratamiento en total de </w:t>
      </w: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300 GPM.</w:t>
      </w:r>
    </w:p>
    <w:p w14:paraId="4D08F70E" w14:textId="77777777" w:rsidR="00523CF0" w:rsidRPr="00523CF0" w:rsidRDefault="00523CF0" w:rsidP="002328B3">
      <w:pPr>
        <w:spacing w:after="0" w:line="240" w:lineRule="auto"/>
        <w:ind w:left="720"/>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tbl>
      <w:tblPr>
        <w:tblStyle w:val="Tablaconcuadrcula3"/>
        <w:tblW w:w="0" w:type="auto"/>
        <w:tblInd w:w="1413" w:type="dxa"/>
        <w:tblLook w:val="04A0" w:firstRow="1" w:lastRow="0" w:firstColumn="1" w:lastColumn="0" w:noHBand="0" w:noVBand="1"/>
      </w:tblPr>
      <w:tblGrid>
        <w:gridCol w:w="2551"/>
        <w:gridCol w:w="5386"/>
      </w:tblGrid>
      <w:tr w:rsidR="002328B3" w:rsidRPr="009D0777" w14:paraId="710BF7D3" w14:textId="77777777" w:rsidTr="00F60220">
        <w:trPr>
          <w:trHeight w:val="20"/>
        </w:trPr>
        <w:tc>
          <w:tcPr>
            <w:tcW w:w="2551" w:type="dxa"/>
            <w:vAlign w:val="center"/>
          </w:tcPr>
          <w:p w14:paraId="634EF39D"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Cantidad:</w:t>
            </w:r>
          </w:p>
        </w:tc>
        <w:tc>
          <w:tcPr>
            <w:tcW w:w="5386" w:type="dxa"/>
            <w:vAlign w:val="center"/>
          </w:tcPr>
          <w:p w14:paraId="66E4C2A4"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3 filtros Oxidantes.</w:t>
            </w:r>
          </w:p>
        </w:tc>
      </w:tr>
      <w:tr w:rsidR="002328B3" w:rsidRPr="009D0777" w14:paraId="6BB0D50A" w14:textId="77777777" w:rsidTr="00F60220">
        <w:trPr>
          <w:trHeight w:val="20"/>
        </w:trPr>
        <w:tc>
          <w:tcPr>
            <w:tcW w:w="2551" w:type="dxa"/>
            <w:vAlign w:val="center"/>
          </w:tcPr>
          <w:p w14:paraId="732F4938"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Descripción:</w:t>
            </w:r>
          </w:p>
        </w:tc>
        <w:tc>
          <w:tcPr>
            <w:tcW w:w="5386" w:type="dxa"/>
            <w:vAlign w:val="center"/>
          </w:tcPr>
          <w:p w14:paraId="7818D503"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 xml:space="preserve">Tres columnas de oxidación, cada una, con capacidad de tratar de hasta 106 GPM de agua cruda. (318 GPM en total).  Se deben considerar 3 columnas debido a la presencia de manganeso. </w:t>
            </w:r>
          </w:p>
        </w:tc>
      </w:tr>
      <w:tr w:rsidR="002328B3" w:rsidRPr="009D0777" w14:paraId="239164EE" w14:textId="77777777" w:rsidTr="00F60220">
        <w:trPr>
          <w:trHeight w:val="20"/>
        </w:trPr>
        <w:tc>
          <w:tcPr>
            <w:tcW w:w="2551" w:type="dxa"/>
            <w:vAlign w:val="center"/>
          </w:tcPr>
          <w:p w14:paraId="79E9D1B2"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Pérdida de presión:</w:t>
            </w:r>
          </w:p>
        </w:tc>
        <w:tc>
          <w:tcPr>
            <w:tcW w:w="5386" w:type="dxa"/>
            <w:vAlign w:val="center"/>
          </w:tcPr>
          <w:p w14:paraId="1A1E9D9E" w14:textId="77777777" w:rsidR="002328B3" w:rsidRPr="00F60220" w:rsidRDefault="002328B3" w:rsidP="002328B3">
            <w:pPr>
              <w:tabs>
                <w:tab w:val="left" w:pos="708"/>
                <w:tab w:val="left" w:pos="1416"/>
                <w:tab w:val="left" w:pos="2124"/>
                <w:tab w:val="left" w:pos="2832"/>
                <w:tab w:val="left" w:pos="3540"/>
                <w:tab w:val="left" w:pos="4248"/>
                <w:tab w:val="right" w:pos="9214"/>
              </w:tabs>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15 PSI Máximo.</w:t>
            </w: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ab/>
            </w:r>
          </w:p>
        </w:tc>
      </w:tr>
      <w:tr w:rsidR="002328B3" w:rsidRPr="009D0777" w14:paraId="0CAE9F99" w14:textId="77777777" w:rsidTr="00F60220">
        <w:trPr>
          <w:trHeight w:val="20"/>
        </w:trPr>
        <w:tc>
          <w:tcPr>
            <w:tcW w:w="2551" w:type="dxa"/>
            <w:vAlign w:val="center"/>
          </w:tcPr>
          <w:p w14:paraId="1BD9D096"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Caudal de retro lavado:</w:t>
            </w:r>
          </w:p>
        </w:tc>
        <w:tc>
          <w:tcPr>
            <w:tcW w:w="5386" w:type="dxa"/>
            <w:vAlign w:val="center"/>
          </w:tcPr>
          <w:p w14:paraId="0E23C0F8"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175 GPM (retro lavado independientemente)</w:t>
            </w:r>
          </w:p>
        </w:tc>
      </w:tr>
      <w:tr w:rsidR="002328B3" w:rsidRPr="009D0777" w14:paraId="1112D4EE" w14:textId="77777777" w:rsidTr="00F60220">
        <w:trPr>
          <w:trHeight w:val="20"/>
        </w:trPr>
        <w:tc>
          <w:tcPr>
            <w:tcW w:w="2551" w:type="dxa"/>
            <w:vAlign w:val="center"/>
          </w:tcPr>
          <w:p w14:paraId="222D5839"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 xml:space="preserve"> Diámetro:</w:t>
            </w:r>
          </w:p>
        </w:tc>
        <w:tc>
          <w:tcPr>
            <w:tcW w:w="5386" w:type="dxa"/>
            <w:vAlign w:val="center"/>
          </w:tcPr>
          <w:p w14:paraId="409E398E"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36 pulgadas</w:t>
            </w:r>
          </w:p>
        </w:tc>
      </w:tr>
      <w:tr w:rsidR="002328B3" w:rsidRPr="009D0777" w14:paraId="78F14FAC" w14:textId="77777777" w:rsidTr="00F60220">
        <w:trPr>
          <w:trHeight w:val="20"/>
        </w:trPr>
        <w:tc>
          <w:tcPr>
            <w:tcW w:w="2551" w:type="dxa"/>
            <w:vAlign w:val="center"/>
          </w:tcPr>
          <w:p w14:paraId="1A7F67DC"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Material de fabricación:</w:t>
            </w:r>
          </w:p>
        </w:tc>
        <w:tc>
          <w:tcPr>
            <w:tcW w:w="5386" w:type="dxa"/>
            <w:vAlign w:val="center"/>
          </w:tcPr>
          <w:p w14:paraId="24C01BA5"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FRP</w:t>
            </w:r>
          </w:p>
        </w:tc>
      </w:tr>
      <w:tr w:rsidR="002328B3" w:rsidRPr="009D0777" w14:paraId="49E765AC" w14:textId="77777777" w:rsidTr="00F60220">
        <w:trPr>
          <w:trHeight w:val="20"/>
        </w:trPr>
        <w:tc>
          <w:tcPr>
            <w:tcW w:w="2551" w:type="dxa"/>
            <w:vAlign w:val="center"/>
          </w:tcPr>
          <w:p w14:paraId="5C8A654E" w14:textId="77777777" w:rsidR="002328B3" w:rsidRPr="00F60220" w:rsidRDefault="002328B3" w:rsidP="002328B3">
            <w:pPr>
              <w:spacing w:after="0" w:line="240" w:lineRule="auto"/>
              <w:rPr>
                <w:rFonts w:ascii="Museo Sans 300" w:hAnsi="Museo Sans 300" w:cstheme="minorHAnsi"/>
                <w:sz w:val="16"/>
                <w:szCs w:val="16"/>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14:shadow w14:blurRad="50800" w14:dist="38100" w14:dir="2700000" w14:sx="100000" w14:sy="100000" w14:kx="0" w14:ky="0" w14:algn="tl">
                  <w14:srgbClr w14:val="000000">
                    <w14:alpha w14:val="79000"/>
                  </w14:srgbClr>
                </w14:shadow>
              </w:rPr>
              <w:t>Presión de operación:</w:t>
            </w:r>
          </w:p>
        </w:tc>
        <w:tc>
          <w:tcPr>
            <w:tcW w:w="5386" w:type="dxa"/>
            <w:vAlign w:val="center"/>
          </w:tcPr>
          <w:p w14:paraId="445D49DC" w14:textId="77777777" w:rsidR="002328B3" w:rsidRPr="00F60220" w:rsidRDefault="002328B3" w:rsidP="002328B3">
            <w:pPr>
              <w:numPr>
                <w:ilvl w:val="0"/>
                <w:numId w:val="107"/>
              </w:numPr>
              <w:spacing w:after="0" w:line="240" w:lineRule="auto"/>
              <w:contextualSpacing/>
              <w:rPr>
                <w:rFonts w:ascii="Museo Sans 300" w:hAnsi="Museo Sans 300" w:cstheme="minorHAnsi"/>
                <w:sz w:val="16"/>
                <w:szCs w:val="16"/>
                <w:lang w:val="x-none"/>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16"/>
                <w:szCs w:val="16"/>
                <w:lang w:val="x-none"/>
                <w14:shadow w14:blurRad="50800" w14:dist="38100" w14:dir="2700000" w14:sx="100000" w14:sy="100000" w14:kx="0" w14:ky="0" w14:algn="tl">
                  <w14:srgbClr w14:val="000000">
                    <w14:alpha w14:val="79000"/>
                  </w14:srgbClr>
                </w14:shadow>
              </w:rPr>
              <w:t>I Máximo (</w:t>
            </w:r>
            <w:proofErr w:type="spellStart"/>
            <w:r w:rsidRPr="00F60220">
              <w:rPr>
                <w:rFonts w:ascii="Museo Sans 300" w:hAnsi="Museo Sans 300" w:cstheme="minorHAnsi"/>
                <w:sz w:val="16"/>
                <w:szCs w:val="16"/>
                <w:lang w:val="x-none"/>
                <w14:shadow w14:blurRad="50800" w14:dist="38100" w14:dir="2700000" w14:sx="100000" w14:sy="100000" w14:kx="0" w14:ky="0" w14:algn="tl">
                  <w14:srgbClr w14:val="000000">
                    <w14:alpha w14:val="79000"/>
                  </w14:srgbClr>
                </w14:shadow>
              </w:rPr>
              <w:t>tested</w:t>
            </w:r>
            <w:proofErr w:type="spellEnd"/>
            <w:r w:rsidRPr="00F60220">
              <w:rPr>
                <w:rFonts w:ascii="Museo Sans 300" w:hAnsi="Museo Sans 300" w:cstheme="minorHAnsi"/>
                <w:sz w:val="16"/>
                <w:szCs w:val="16"/>
                <w:lang w:val="x-none"/>
                <w14:shadow w14:blurRad="50800" w14:dist="38100" w14:dir="2700000" w14:sx="100000" w14:sy="100000" w14:kx="0" w14:ky="0" w14:algn="tl">
                  <w14:srgbClr w14:val="000000">
                    <w14:alpha w14:val="79000"/>
                  </w14:srgbClr>
                </w14:shadow>
              </w:rPr>
              <w:t>)</w:t>
            </w:r>
          </w:p>
        </w:tc>
      </w:tr>
    </w:tbl>
    <w:p w14:paraId="4D344EC6" w14:textId="77777777" w:rsidR="002328B3" w:rsidRPr="00F60220" w:rsidRDefault="002328B3" w:rsidP="002328B3">
      <w:pPr>
        <w:spacing w:after="0" w:line="240" w:lineRule="auto"/>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ab/>
      </w:r>
    </w:p>
    <w:p w14:paraId="6ABEF338" w14:textId="77777777" w:rsidR="002328B3" w:rsidRPr="00F60220" w:rsidRDefault="002328B3" w:rsidP="00F60220">
      <w:pPr>
        <w:numPr>
          <w:ilvl w:val="0"/>
          <w:numId w:val="106"/>
        </w:numPr>
        <w:spacing w:after="0" w:line="240" w:lineRule="auto"/>
        <w:ind w:hanging="57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VÁLVULA DE CONTROL DE LOS FILTROS OXIDANTES</w:t>
      </w:r>
    </w:p>
    <w:p w14:paraId="3A859DC3" w14:textId="77777777" w:rsidR="002328B3" w:rsidRPr="00F60220" w:rsidRDefault="002328B3" w:rsidP="002328B3">
      <w:pPr>
        <w:spacing w:after="0" w:line="240" w:lineRule="auto"/>
        <w:ind w:left="1152"/>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33020354" w14:textId="77777777" w:rsidR="002328B3" w:rsidRPr="00523CF0" w:rsidRDefault="002328B3" w:rsidP="00F60220">
      <w:pPr>
        <w:widowControl w:val="0"/>
        <w:autoSpaceDE w:val="0"/>
        <w:autoSpaceDN w:val="0"/>
        <w:adjustRightInd w:val="0"/>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El contratista deberá suministrar e instalar cuatro válvulas de control, asegurando su correcta integración con las unidades filtrantes y el sistema hidráulico general. La válvula incluye funciones automáticas de control de ciclos (</w:t>
      </w:r>
      <w:proofErr w:type="spellStart"/>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retrolavado</w:t>
      </w:r>
      <w:proofErr w:type="spellEnd"/>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 enjuague, reposo), cierre electrónico y conexiones para monitoreo remoto. Su instalación deberá garantizar una operación continua y confiable, permitiendo mantener la calidad del agua tratada.</w:t>
      </w:r>
    </w:p>
    <w:p w14:paraId="6F467DE9" w14:textId="77777777" w:rsidR="002328B3" w:rsidRPr="00523CF0" w:rsidRDefault="002328B3" w:rsidP="002328B3">
      <w:pPr>
        <w:spacing w:after="0" w:line="240" w:lineRule="auto"/>
        <w:ind w:left="720"/>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7E595006" w14:textId="1AC345B8" w:rsidR="002328B3" w:rsidRDefault="002328B3" w:rsidP="009D0777">
      <w:pPr>
        <w:widowControl w:val="0"/>
        <w:autoSpaceDE w:val="0"/>
        <w:autoSpaceDN w:val="0"/>
        <w:adjustRightInd w:val="0"/>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Entre las características técnicas mínimas obligatorias a cumplir están:</w:t>
      </w:r>
    </w:p>
    <w:p w14:paraId="5056591E" w14:textId="77777777" w:rsidR="009D0777" w:rsidRPr="00956A09" w:rsidRDefault="009D0777" w:rsidP="00F60220">
      <w:pPr>
        <w:widowControl w:val="0"/>
        <w:autoSpaceDE w:val="0"/>
        <w:autoSpaceDN w:val="0"/>
        <w:adjustRightInd w:val="0"/>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435FE41A" w14:textId="77777777" w:rsidR="002328B3" w:rsidRPr="00956A09" w:rsidRDefault="002328B3" w:rsidP="00F60220">
      <w:pPr>
        <w:numPr>
          <w:ilvl w:val="0"/>
          <w:numId w:val="96"/>
        </w:numPr>
        <w:tabs>
          <w:tab w:val="left" w:pos="1843"/>
        </w:tabs>
        <w:spacing w:after="0" w:line="240" w:lineRule="auto"/>
        <w:ind w:firstLine="69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lastRenderedPageBreak/>
        <w:t>Rango de presión de operación: 21.8 – 87 psi</w:t>
      </w:r>
    </w:p>
    <w:p w14:paraId="50BE7EE7" w14:textId="77777777" w:rsidR="002328B3" w:rsidRPr="00956A09" w:rsidRDefault="002328B3" w:rsidP="00F60220">
      <w:pPr>
        <w:numPr>
          <w:ilvl w:val="0"/>
          <w:numId w:val="96"/>
        </w:numPr>
        <w:tabs>
          <w:tab w:val="left" w:pos="1843"/>
        </w:tabs>
        <w:spacing w:after="0" w:line="240" w:lineRule="auto"/>
        <w:ind w:firstLine="69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Presión mínima de operación para la bomba de cebado: 29 psi </w:t>
      </w:r>
    </w:p>
    <w:p w14:paraId="37174C5E" w14:textId="77777777" w:rsidR="002328B3" w:rsidRPr="00523CF0" w:rsidRDefault="002328B3" w:rsidP="00F60220">
      <w:pPr>
        <w:numPr>
          <w:ilvl w:val="0"/>
          <w:numId w:val="96"/>
        </w:numPr>
        <w:tabs>
          <w:tab w:val="left" w:pos="1843"/>
        </w:tabs>
        <w:spacing w:after="0" w:line="240" w:lineRule="auto"/>
        <w:ind w:firstLine="69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Temperatura de operación del agua: 5</w:t>
      </w:r>
      <w:r w:rsidRPr="009D0777">
        <w:rPr>
          <w:rFonts w:ascii="Cambria Math" w:hAnsi="Cambria Math" w:cs="Cambria Math"/>
          <w:sz w:val="20"/>
          <w:szCs w:val="20"/>
          <w14:shadow w14:blurRad="50800" w14:dist="38100" w14:dir="2700000" w14:sx="100000" w14:sy="100000" w14:kx="0" w14:ky="0" w14:algn="tl">
            <w14:srgbClr w14:val="000000">
              <w14:alpha w14:val="79000"/>
            </w14:srgbClr>
          </w14:shadow>
        </w:rPr>
        <w:t> </w:t>
      </w: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w:t>
      </w: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C a 45</w:t>
      </w:r>
      <w:r w:rsidRPr="009D0777">
        <w:rPr>
          <w:rFonts w:ascii="Cambria Math" w:hAnsi="Cambria Math" w:cs="Cambria Math"/>
          <w:sz w:val="20"/>
          <w:szCs w:val="20"/>
          <w14:shadow w14:blurRad="50800" w14:dist="38100" w14:dir="2700000" w14:sx="100000" w14:sy="100000" w14:kx="0" w14:ky="0" w14:algn="tl">
            <w14:srgbClr w14:val="000000">
              <w14:alpha w14:val="79000"/>
            </w14:srgbClr>
          </w14:shadow>
        </w:rPr>
        <w:t> </w:t>
      </w: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w:t>
      </w: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C </w:t>
      </w:r>
    </w:p>
    <w:p w14:paraId="13D993EF" w14:textId="77777777" w:rsidR="002328B3" w:rsidRPr="00523CF0" w:rsidRDefault="002328B3" w:rsidP="00F60220">
      <w:pPr>
        <w:numPr>
          <w:ilvl w:val="0"/>
          <w:numId w:val="96"/>
        </w:numPr>
        <w:tabs>
          <w:tab w:val="left" w:pos="1843"/>
        </w:tabs>
        <w:spacing w:after="0" w:line="240" w:lineRule="auto"/>
        <w:ind w:firstLine="69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Conexiones hidráulicas: 75</w:t>
      </w:r>
      <w:r w:rsidRPr="009D0777">
        <w:rPr>
          <w:rFonts w:ascii="Cambria Math" w:hAnsi="Cambria Math" w:cs="Cambria Math"/>
          <w:sz w:val="20"/>
          <w:szCs w:val="20"/>
          <w14:shadow w14:blurRad="50800" w14:dist="38100" w14:dir="2700000" w14:sx="100000" w14:sy="100000" w14:kx="0" w14:ky="0" w14:algn="tl">
            <w14:srgbClr w14:val="000000">
              <w14:alpha w14:val="79000"/>
            </w14:srgbClr>
          </w14:shadow>
        </w:rPr>
        <w:t> </w:t>
      </w: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mm (3") </w:t>
      </w: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w:t>
      </w: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 equivalente a DN65</w:t>
      </w:r>
    </w:p>
    <w:p w14:paraId="1D0CECE0" w14:textId="77777777" w:rsidR="002328B3" w:rsidRPr="00523CF0" w:rsidRDefault="002328B3" w:rsidP="00F60220">
      <w:pPr>
        <w:numPr>
          <w:ilvl w:val="0"/>
          <w:numId w:val="96"/>
        </w:numPr>
        <w:tabs>
          <w:tab w:val="left" w:pos="1843"/>
        </w:tabs>
        <w:spacing w:after="0" w:line="240" w:lineRule="auto"/>
        <w:ind w:firstLine="69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Capacidad máxima de flujo: superior a 175GPM</w:t>
      </w:r>
    </w:p>
    <w:p w14:paraId="13E817EF" w14:textId="40CAD698" w:rsidR="002328B3" w:rsidRPr="00956A09" w:rsidRDefault="002328B3" w:rsidP="00F60220">
      <w:pPr>
        <w:numPr>
          <w:ilvl w:val="0"/>
          <w:numId w:val="96"/>
        </w:numPr>
        <w:tabs>
          <w:tab w:val="left" w:pos="1843"/>
        </w:tabs>
        <w:spacing w:after="0" w:line="240" w:lineRule="auto"/>
        <w:ind w:left="1843" w:hanging="425"/>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Ciclos de operación automáticos o manuales: incluye retro</w:t>
      </w:r>
      <w:r w:rsidR="009D0777">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 </w:t>
      </w:r>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lavado, enjuague lento/rápido</w:t>
      </w:r>
    </w:p>
    <w:p w14:paraId="49EAD509" w14:textId="77777777" w:rsidR="002328B3" w:rsidRPr="00523CF0" w:rsidRDefault="002328B3" w:rsidP="00F60220">
      <w:pPr>
        <w:numPr>
          <w:ilvl w:val="0"/>
          <w:numId w:val="96"/>
        </w:numPr>
        <w:tabs>
          <w:tab w:val="left" w:pos="1843"/>
        </w:tabs>
        <w:spacing w:after="0" w:line="240" w:lineRule="auto"/>
        <w:ind w:firstLine="69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Pantalla LED y retención de configuración ante cortes de energía</w:t>
      </w:r>
    </w:p>
    <w:p w14:paraId="50FB905D" w14:textId="77777777" w:rsidR="002328B3" w:rsidRPr="00523CF0" w:rsidRDefault="002328B3" w:rsidP="00F60220">
      <w:pPr>
        <w:numPr>
          <w:ilvl w:val="0"/>
          <w:numId w:val="96"/>
        </w:numPr>
        <w:tabs>
          <w:tab w:val="left" w:pos="1843"/>
        </w:tabs>
        <w:spacing w:after="0" w:line="240" w:lineRule="auto"/>
        <w:ind w:firstLine="69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Puertos para señal remota y protección externa del sistema</w:t>
      </w:r>
    </w:p>
    <w:p w14:paraId="5DDE0E4F" w14:textId="4E23A267" w:rsidR="002328B3" w:rsidRDefault="002328B3" w:rsidP="009D0777">
      <w:pPr>
        <w:numPr>
          <w:ilvl w:val="0"/>
          <w:numId w:val="96"/>
        </w:numPr>
        <w:tabs>
          <w:tab w:val="left" w:pos="1843"/>
        </w:tabs>
        <w:spacing w:after="0" w:line="240" w:lineRule="auto"/>
        <w:ind w:firstLine="69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Se deberá entregar 2 kit de repuesto de válvulas de control completo </w:t>
      </w:r>
    </w:p>
    <w:p w14:paraId="481A323E" w14:textId="77777777" w:rsidR="009D0777" w:rsidRPr="00956A09" w:rsidRDefault="009D0777" w:rsidP="00F60220">
      <w:pPr>
        <w:tabs>
          <w:tab w:val="left" w:pos="1843"/>
        </w:tabs>
        <w:spacing w:after="0" w:line="240" w:lineRule="auto"/>
        <w:ind w:left="1418"/>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2AD7D454" w14:textId="68C2E761" w:rsidR="002328B3" w:rsidRPr="00956A09" w:rsidRDefault="002328B3" w:rsidP="00F60220">
      <w:pPr>
        <w:widowControl w:val="0"/>
        <w:autoSpaceDE w:val="0"/>
        <w:autoSpaceDN w:val="0"/>
        <w:adjustRightInd w:val="0"/>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Además, cada filtro de oxidación debe incluir una</w:t>
      </w:r>
      <w:r w:rsidRPr="00523CF0">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 válvula actuadas de 3” de diámetro permitir el paso de agua limpia. Esto lo debe realizar a la señal de la válvula automática de control. Cuando el ciclo de retro</w:t>
      </w:r>
      <w:r w:rsidR="009D0777">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 </w:t>
      </w:r>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lavado termine, la válvula que da paso al agua de retro</w:t>
      </w:r>
      <w:r w:rsidR="009D0777">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 </w:t>
      </w:r>
      <w:r w:rsidRPr="00956A09">
        <w:rPr>
          <w:rFonts w:ascii="Museo Sans 300" w:hAnsi="Museo Sans 300" w:cstheme="minorHAnsi"/>
          <w:sz w:val="20"/>
          <w:szCs w:val="20"/>
          <w14:shadow w14:blurRad="50800" w14:dist="38100" w14:dir="2700000" w14:sx="100000" w14:sy="100000" w14:kx="0" w14:ky="0" w14:algn="tl">
            <w14:srgbClr w14:val="000000">
              <w14:alpha w14:val="79000"/>
            </w14:srgbClr>
          </w14:shadow>
        </w:rPr>
        <w:t>lavado se debe cerrar automáticamente.</w:t>
      </w:r>
    </w:p>
    <w:p w14:paraId="34F95602" w14:textId="77777777" w:rsidR="002328B3" w:rsidRPr="00523CF0" w:rsidRDefault="002328B3" w:rsidP="002328B3">
      <w:pPr>
        <w:spacing w:after="0" w:line="240" w:lineRule="auto"/>
        <w:ind w:left="709"/>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5C656D1B" w14:textId="77777777" w:rsidR="002328B3" w:rsidRPr="00F60220" w:rsidRDefault="002328B3" w:rsidP="00F60220">
      <w:pPr>
        <w:numPr>
          <w:ilvl w:val="0"/>
          <w:numId w:val="106"/>
        </w:numPr>
        <w:tabs>
          <w:tab w:val="left" w:pos="1276"/>
        </w:tabs>
        <w:spacing w:after="0" w:line="240" w:lineRule="auto"/>
        <w:ind w:hanging="100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MEDIO FILTRANTE </w:t>
      </w:r>
    </w:p>
    <w:p w14:paraId="3A17919B" w14:textId="77777777" w:rsidR="002328B3" w:rsidRPr="00F60220" w:rsidRDefault="002328B3" w:rsidP="002328B3">
      <w:pPr>
        <w:spacing w:after="0" w:line="240" w:lineRule="auto"/>
        <w:ind w:left="1152"/>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3539B742"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 xml:space="preserve">El contratista deberá suministrar e instalar el material filtrante, compuesto a base de dióxido de manganeso, pre lavado de fábrica, con una pureza mínima del 78%. Este medio filtrante debe ser altamente eficiente para la remoción de hierro y manganeso presentes en el agua, operando bajo principios de oxidación. </w:t>
      </w:r>
    </w:p>
    <w:p w14:paraId="0238318D" w14:textId="77777777" w:rsidR="002328B3" w:rsidRPr="002328B3" w:rsidRDefault="002328B3" w:rsidP="002328B3">
      <w:pPr>
        <w:widowControl w:val="0"/>
        <w:autoSpaceDE w:val="0"/>
        <w:autoSpaceDN w:val="0"/>
        <w:adjustRightInd w:val="0"/>
        <w:spacing w:after="0" w:line="240" w:lineRule="auto"/>
        <w:ind w:left="709"/>
        <w:contextualSpacing/>
        <w:jc w:val="both"/>
        <w:rPr>
          <w:rFonts w:ascii="Museo Sans 300" w:eastAsia="Times New Roman" w:hAnsi="Museo Sans 300" w:cstheme="minorHAnsi"/>
          <w:sz w:val="20"/>
          <w:szCs w:val="20"/>
          <w:lang w:eastAsia="zh-CN"/>
        </w:rPr>
      </w:pPr>
    </w:p>
    <w:p w14:paraId="40D1A824"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 xml:space="preserve">La cantidad a suministrar será la calculada por el contratista según recomendaciones del fabricante para asegurar un buen desempeño del sistema de filtrado, removiendo el 70% como mínimo del hierro y manganeso del agua cruda extraída de los pozos profundos. </w:t>
      </w:r>
    </w:p>
    <w:p w14:paraId="462C5694"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2A37A5D5" w14:textId="77777777" w:rsidR="002328B3" w:rsidRP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sz w:val="20"/>
          <w:szCs w:val="20"/>
          <w:lang w:eastAsia="zh-CN"/>
        </w:rPr>
        <w:t>BOMBA DOSIFICADORA DE HIPOCLORITO DE SODIO</w:t>
      </w:r>
    </w:p>
    <w:p w14:paraId="33E1AD01" w14:textId="77777777" w:rsidR="002328B3" w:rsidRPr="002328B3" w:rsidRDefault="002328B3" w:rsidP="002328B3">
      <w:pPr>
        <w:widowControl w:val="0"/>
        <w:autoSpaceDE w:val="0"/>
        <w:autoSpaceDN w:val="0"/>
        <w:adjustRightInd w:val="0"/>
        <w:spacing w:after="0" w:line="240" w:lineRule="auto"/>
        <w:ind w:left="1152"/>
        <w:contextualSpacing/>
        <w:jc w:val="both"/>
        <w:rPr>
          <w:rFonts w:ascii="Museo Sans 300" w:eastAsia="Times New Roman" w:hAnsi="Museo Sans 300" w:cstheme="minorHAnsi"/>
          <w:b/>
          <w:sz w:val="20"/>
          <w:szCs w:val="20"/>
          <w:lang w:eastAsia="zh-CN"/>
        </w:rPr>
      </w:pPr>
    </w:p>
    <w:p w14:paraId="73B6C3EB"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El contratista deberá suministrar e instalar una bomba dosificadora de cloro una por cada tubería de entrada en el tren de filtrado. Con las siguientes características técnicas como mínimo</w:t>
      </w:r>
    </w:p>
    <w:p w14:paraId="4587164A"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tbl>
      <w:tblPr>
        <w:tblStyle w:val="Tablaconcuadrcula3"/>
        <w:tblW w:w="0" w:type="auto"/>
        <w:tblInd w:w="1413" w:type="dxa"/>
        <w:tblLook w:val="04A0" w:firstRow="1" w:lastRow="0" w:firstColumn="1" w:lastColumn="0" w:noHBand="0" w:noVBand="1"/>
      </w:tblPr>
      <w:tblGrid>
        <w:gridCol w:w="3262"/>
        <w:gridCol w:w="3258"/>
      </w:tblGrid>
      <w:tr w:rsidR="002328B3" w:rsidRPr="002328B3" w14:paraId="4C9D7523" w14:textId="77777777" w:rsidTr="005513D4">
        <w:trPr>
          <w:trHeight w:val="20"/>
        </w:trPr>
        <w:tc>
          <w:tcPr>
            <w:tcW w:w="3262" w:type="dxa"/>
          </w:tcPr>
          <w:p w14:paraId="6A6F01E7" w14:textId="77777777" w:rsidR="002328B3" w:rsidRPr="002328B3" w:rsidRDefault="002328B3" w:rsidP="002328B3">
            <w:pPr>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Capacidad:  </w:t>
            </w:r>
          </w:p>
        </w:tc>
        <w:tc>
          <w:tcPr>
            <w:tcW w:w="3258" w:type="dxa"/>
          </w:tcPr>
          <w:p w14:paraId="3FA8DFC6" w14:textId="77777777" w:rsidR="002328B3" w:rsidRPr="002328B3" w:rsidRDefault="002328B3" w:rsidP="002328B3">
            <w:pPr>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Hasta 3 L/HR @ 145 psi  </w:t>
            </w:r>
          </w:p>
        </w:tc>
      </w:tr>
      <w:tr w:rsidR="002328B3" w:rsidRPr="002328B3" w14:paraId="7E5FBA52" w14:textId="77777777" w:rsidTr="005513D4">
        <w:trPr>
          <w:trHeight w:val="20"/>
        </w:trPr>
        <w:tc>
          <w:tcPr>
            <w:tcW w:w="3262" w:type="dxa"/>
          </w:tcPr>
          <w:p w14:paraId="4FA3A11F" w14:textId="77777777" w:rsidR="002328B3" w:rsidRPr="002328B3" w:rsidRDefault="002328B3" w:rsidP="002328B3">
            <w:pPr>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Carcaza: </w:t>
            </w:r>
          </w:p>
        </w:tc>
        <w:tc>
          <w:tcPr>
            <w:tcW w:w="3258" w:type="dxa"/>
          </w:tcPr>
          <w:p w14:paraId="53690132" w14:textId="77777777" w:rsidR="002328B3" w:rsidRPr="002328B3" w:rsidRDefault="002328B3" w:rsidP="002328B3">
            <w:pPr>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P.V.C.</w:t>
            </w:r>
          </w:p>
        </w:tc>
      </w:tr>
      <w:tr w:rsidR="002328B3" w:rsidRPr="002328B3" w14:paraId="3974AAE3" w14:textId="77777777" w:rsidTr="005513D4">
        <w:trPr>
          <w:trHeight w:val="20"/>
        </w:trPr>
        <w:tc>
          <w:tcPr>
            <w:tcW w:w="3262" w:type="dxa"/>
          </w:tcPr>
          <w:p w14:paraId="397BCFDB" w14:textId="77777777" w:rsidR="002328B3" w:rsidRPr="002328B3" w:rsidRDefault="002328B3" w:rsidP="002328B3">
            <w:pPr>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Cabezal:</w:t>
            </w:r>
          </w:p>
        </w:tc>
        <w:tc>
          <w:tcPr>
            <w:tcW w:w="3258" w:type="dxa"/>
          </w:tcPr>
          <w:p w14:paraId="5DE1C5F8" w14:textId="77777777" w:rsidR="002328B3" w:rsidRPr="002328B3" w:rsidRDefault="002328B3" w:rsidP="002328B3">
            <w:pPr>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proofErr w:type="spellStart"/>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Poly</w:t>
            </w:r>
            <w:proofErr w:type="spellEnd"/>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 Propileno</w:t>
            </w:r>
          </w:p>
        </w:tc>
      </w:tr>
      <w:tr w:rsidR="002328B3" w:rsidRPr="002328B3" w14:paraId="4523A7AE" w14:textId="77777777" w:rsidTr="005513D4">
        <w:trPr>
          <w:trHeight w:val="20"/>
        </w:trPr>
        <w:tc>
          <w:tcPr>
            <w:tcW w:w="3262" w:type="dxa"/>
          </w:tcPr>
          <w:p w14:paraId="4BCCA09A" w14:textId="77777777" w:rsidR="002328B3" w:rsidRPr="002328B3" w:rsidRDefault="002328B3" w:rsidP="002328B3">
            <w:pPr>
              <w:widowControl w:val="0"/>
              <w:autoSpaceDE w:val="0"/>
              <w:autoSpaceDN w:val="0"/>
              <w:adjustRightInd w:val="0"/>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Diafragma:</w:t>
            </w: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ab/>
            </w: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ab/>
            </w:r>
          </w:p>
        </w:tc>
        <w:tc>
          <w:tcPr>
            <w:tcW w:w="3258" w:type="dxa"/>
          </w:tcPr>
          <w:p w14:paraId="043A217F" w14:textId="77777777" w:rsidR="002328B3" w:rsidRPr="002328B3" w:rsidRDefault="002328B3" w:rsidP="002328B3">
            <w:pPr>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Teflón</w:t>
            </w:r>
          </w:p>
        </w:tc>
      </w:tr>
      <w:tr w:rsidR="002328B3" w:rsidRPr="002328B3" w14:paraId="3422B0D8" w14:textId="77777777" w:rsidTr="005513D4">
        <w:trPr>
          <w:trHeight w:val="20"/>
        </w:trPr>
        <w:tc>
          <w:tcPr>
            <w:tcW w:w="3262" w:type="dxa"/>
          </w:tcPr>
          <w:p w14:paraId="03E48DF0" w14:textId="77777777" w:rsidR="002328B3" w:rsidRPr="002328B3" w:rsidRDefault="002328B3" w:rsidP="002328B3">
            <w:pPr>
              <w:widowControl w:val="0"/>
              <w:autoSpaceDE w:val="0"/>
              <w:autoSpaceDN w:val="0"/>
              <w:adjustRightInd w:val="0"/>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Alimentación:</w:t>
            </w:r>
          </w:p>
        </w:tc>
        <w:tc>
          <w:tcPr>
            <w:tcW w:w="3258" w:type="dxa"/>
          </w:tcPr>
          <w:p w14:paraId="7225EDDA" w14:textId="77777777" w:rsidR="002328B3" w:rsidRPr="002328B3" w:rsidRDefault="002328B3" w:rsidP="002328B3">
            <w:pPr>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110-220V/1Ph/60Hz</w:t>
            </w:r>
          </w:p>
        </w:tc>
      </w:tr>
    </w:tbl>
    <w:p w14:paraId="31E710A2" w14:textId="77777777" w:rsidR="002328B3" w:rsidRPr="002328B3" w:rsidRDefault="002328B3" w:rsidP="002328B3">
      <w:pPr>
        <w:spacing w:after="0" w:line="240" w:lineRule="auto"/>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ab/>
      </w:r>
    </w:p>
    <w:p w14:paraId="0875D93E" w14:textId="77777777" w:rsidR="002328B3" w:rsidRP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bCs/>
          <w:sz w:val="20"/>
          <w:szCs w:val="20"/>
          <w:lang w:eastAsia="zh-CN"/>
        </w:rPr>
      </w:pPr>
      <w:r w:rsidRPr="002328B3">
        <w:rPr>
          <w:rFonts w:ascii="Museo Sans 300" w:eastAsia="Times New Roman" w:hAnsi="Museo Sans 300" w:cstheme="minorHAnsi"/>
          <w:b/>
          <w:bCs/>
          <w:sz w:val="20"/>
          <w:szCs w:val="20"/>
          <w:lang w:eastAsia="zh-CN"/>
        </w:rPr>
        <w:t xml:space="preserve">BOMBA PARA RETRO LAVADO </w:t>
      </w:r>
    </w:p>
    <w:p w14:paraId="2C1BD074" w14:textId="77777777" w:rsidR="002328B3" w:rsidRPr="002328B3" w:rsidRDefault="002328B3" w:rsidP="002328B3">
      <w:pPr>
        <w:widowControl w:val="0"/>
        <w:autoSpaceDE w:val="0"/>
        <w:autoSpaceDN w:val="0"/>
        <w:adjustRightInd w:val="0"/>
        <w:spacing w:after="0" w:line="240" w:lineRule="auto"/>
        <w:ind w:left="1152"/>
        <w:contextualSpacing/>
        <w:jc w:val="both"/>
        <w:rPr>
          <w:rFonts w:ascii="Museo Sans 300" w:eastAsia="Times New Roman" w:hAnsi="Museo Sans 300" w:cstheme="minorHAnsi"/>
          <w:sz w:val="20"/>
          <w:szCs w:val="20"/>
          <w:lang w:eastAsia="zh-CN"/>
        </w:rPr>
      </w:pPr>
    </w:p>
    <w:p w14:paraId="4218BD12"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El contratista deberá suministrar e instalar una bomba de retro lavado adecuada para garantizar el correcto lavado y mantenimiento del medio filtrante del sistema. La bomba debe ser compatible con el caudal y presión requeridos para el tren de filtrado según requerimientos del fabricante, asegurando eficiencia, durabilidad y un funcionamiento óptimo durante los ciclos de limpieza.</w:t>
      </w:r>
    </w:p>
    <w:p w14:paraId="4A1A2797"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686DB3B4"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Como mínimo la bomba de retro lavado a instalar debe suministrar un caudal de 175GPM a 30 PSI, a alimentación 208 – 230VAC/3/60HZ.</w:t>
      </w:r>
    </w:p>
    <w:p w14:paraId="5393F727"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6E7D692F"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Se debe incluir un panel de control provisto para el control de arranque y paro automático y manual de la bomba de retro lavado, por medio de un VDF, este debe incluir todas las protecciones eléctricas necesarias para su buen funcionamiento, pilotos y pulsadores y pantalla para monitores de parámetros de voltaje, corriente y horas de trabajo, el gabinete metálico debe contar con protección IP55 o superior, todos los accesorios deben cumplir con la clasificación NEMA correspondiente al gabinete donde serán instalados.</w:t>
      </w:r>
    </w:p>
    <w:p w14:paraId="5C391DFE"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sz w:val="20"/>
          <w:szCs w:val="20"/>
          <w:lang w:eastAsia="zh-CN"/>
        </w:rPr>
      </w:pPr>
    </w:p>
    <w:p w14:paraId="16408519" w14:textId="2DD17887" w:rsid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bCs/>
          <w:sz w:val="20"/>
          <w:szCs w:val="20"/>
          <w:lang w:eastAsia="zh-CN"/>
        </w:rPr>
      </w:pPr>
      <w:r w:rsidRPr="002328B3">
        <w:rPr>
          <w:rFonts w:ascii="Museo Sans 300" w:eastAsia="Times New Roman" w:hAnsi="Museo Sans 300" w:cstheme="minorHAnsi"/>
          <w:b/>
          <w:bCs/>
          <w:sz w:val="20"/>
          <w:szCs w:val="20"/>
          <w:lang w:eastAsia="zh-CN"/>
        </w:rPr>
        <w:t>SEPARADOR DE ARENA CENTRÍFUGO</w:t>
      </w:r>
    </w:p>
    <w:p w14:paraId="5809992D" w14:textId="77777777" w:rsidR="00523CF0" w:rsidRPr="002328B3" w:rsidRDefault="00523CF0" w:rsidP="00F60220">
      <w:pPr>
        <w:widowControl w:val="0"/>
        <w:autoSpaceDE w:val="0"/>
        <w:autoSpaceDN w:val="0"/>
        <w:adjustRightInd w:val="0"/>
        <w:spacing w:after="0" w:line="240" w:lineRule="auto"/>
        <w:ind w:left="1494"/>
        <w:contextualSpacing/>
        <w:jc w:val="both"/>
        <w:rPr>
          <w:rFonts w:ascii="Museo Sans 300" w:eastAsia="Times New Roman" w:hAnsi="Museo Sans 300" w:cstheme="minorHAnsi"/>
          <w:b/>
          <w:bCs/>
          <w:sz w:val="20"/>
          <w:szCs w:val="20"/>
          <w:lang w:eastAsia="zh-CN"/>
        </w:rPr>
      </w:pPr>
    </w:p>
    <w:p w14:paraId="443ED22B" w14:textId="03462DCA" w:rsid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El contratista deberá suministrar e instalar separadores de arena centrífugos diseñados para remover eficientemente partículas sólidas y sedimentos del agua antes de su ingreso al tren de filtrado. Estos equipos deben ser compatibles con el caudal del sistema, garantizar una operación continua y facilitar un mantenimiento sencillo, contribuyendo a prolongar la vida útil del material filtrante y los equipos asociados.</w:t>
      </w:r>
      <w:r w:rsidRPr="002328B3">
        <w:rPr>
          <w:rFonts w:ascii="Museo Sans 300" w:eastAsia="Times New Roman" w:hAnsi="Museo Sans 300" w:cstheme="minorHAnsi"/>
          <w:sz w:val="20"/>
          <w:szCs w:val="20"/>
          <w:lang w:eastAsia="zh-CN"/>
        </w:rPr>
        <w:tab/>
      </w:r>
    </w:p>
    <w:p w14:paraId="36575B13" w14:textId="77777777" w:rsidR="00523CF0" w:rsidRPr="002328B3" w:rsidRDefault="00523CF0"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p>
    <w:p w14:paraId="39119D67"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La unidad debe contar con las siguientes características: Capacidad de 300 GPM,</w:t>
      </w:r>
      <w:r w:rsidRPr="002328B3">
        <w:rPr>
          <w:rFonts w:ascii="Museo Sans 300" w:eastAsia="Times New Roman" w:hAnsi="Museo Sans 300" w:cstheme="minorHAnsi"/>
          <w:sz w:val="20"/>
          <w:szCs w:val="20"/>
          <w:lang w:eastAsia="zh-CN"/>
        </w:rPr>
        <w:tab/>
        <w:t>Válvula de purga automática por medio de sensor de solidos acumulados dentro del separador, el cuerpo del sensor debe ser de acero inoxidable, alimentación del separador podrá ser 120 o 230 VAC.</w:t>
      </w:r>
    </w:p>
    <w:p w14:paraId="73D053D4"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p>
    <w:p w14:paraId="1A2CDCEF"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bCs/>
          <w:sz w:val="20"/>
          <w:szCs w:val="20"/>
          <w:lang w:eastAsia="zh-CN"/>
        </w:rPr>
      </w:pPr>
      <w:r w:rsidRPr="00956A09">
        <w:rPr>
          <w:rFonts w:ascii="Museo Sans 300" w:eastAsia="Times New Roman" w:hAnsi="Museo Sans 300" w:cstheme="minorHAnsi"/>
          <w:sz w:val="20"/>
          <w:szCs w:val="20"/>
          <w:lang w:eastAsia="zh-CN"/>
        </w:rPr>
        <w:t>Para el caso del separador de arena centrífugo, el oferente deberá presentar una nota emitida por el fabricante que</w:t>
      </w:r>
      <w:r w:rsidRPr="002328B3">
        <w:rPr>
          <w:rFonts w:ascii="Museo Sans 300" w:eastAsia="Times New Roman" w:hAnsi="Museo Sans 300" w:cstheme="minorHAnsi"/>
          <w:bCs/>
          <w:sz w:val="20"/>
          <w:szCs w:val="20"/>
          <w:lang w:eastAsia="zh-CN"/>
        </w:rPr>
        <w:t xml:space="preserve"> acredite su condición de distribuidor autorizado, con el fin de garantizar la correcta instalación del equipo y asegurar la disponibilidad de un stock de repuestos en caso de ser requerido.</w:t>
      </w:r>
    </w:p>
    <w:p w14:paraId="46248C79" w14:textId="77777777" w:rsidR="002328B3" w:rsidRPr="002328B3" w:rsidRDefault="002328B3" w:rsidP="002328B3">
      <w:pPr>
        <w:widowControl w:val="0"/>
        <w:autoSpaceDE w:val="0"/>
        <w:autoSpaceDN w:val="0"/>
        <w:adjustRightInd w:val="0"/>
        <w:spacing w:after="0" w:line="240" w:lineRule="auto"/>
        <w:ind w:left="1068"/>
        <w:jc w:val="both"/>
        <w:rPr>
          <w:rFonts w:ascii="Museo Sans 300" w:eastAsia="Times New Roman" w:hAnsi="Museo Sans 300" w:cstheme="minorHAnsi"/>
          <w:sz w:val="20"/>
          <w:szCs w:val="20"/>
          <w:lang w:eastAsia="zh-CN"/>
        </w:rPr>
      </w:pPr>
    </w:p>
    <w:p w14:paraId="032DDB06" w14:textId="77777777" w:rsidR="002328B3" w:rsidRP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bCs/>
          <w:sz w:val="20"/>
          <w:szCs w:val="20"/>
          <w:lang w:eastAsia="zh-CN"/>
        </w:rPr>
      </w:pPr>
      <w:r w:rsidRPr="002328B3">
        <w:rPr>
          <w:rFonts w:ascii="Museo Sans 300" w:eastAsia="Times New Roman" w:hAnsi="Museo Sans 300" w:cstheme="minorHAnsi"/>
          <w:b/>
          <w:bCs/>
          <w:sz w:val="20"/>
          <w:szCs w:val="20"/>
          <w:lang w:eastAsia="zh-CN"/>
        </w:rPr>
        <w:t>SUMINISTRO E INSTALACIÓN DE FILTRO DE CARBÓN ACTIVADO</w:t>
      </w:r>
    </w:p>
    <w:p w14:paraId="11381939" w14:textId="77777777" w:rsidR="002328B3" w:rsidRPr="002328B3" w:rsidRDefault="002328B3" w:rsidP="002328B3">
      <w:pPr>
        <w:widowControl w:val="0"/>
        <w:autoSpaceDE w:val="0"/>
        <w:autoSpaceDN w:val="0"/>
        <w:adjustRightInd w:val="0"/>
        <w:spacing w:after="0" w:line="240" w:lineRule="auto"/>
        <w:ind w:left="1152"/>
        <w:contextualSpacing/>
        <w:jc w:val="both"/>
        <w:rPr>
          <w:rFonts w:ascii="Museo Sans 300" w:eastAsia="Times New Roman" w:hAnsi="Museo Sans 300" w:cstheme="minorHAnsi"/>
          <w:sz w:val="20"/>
          <w:szCs w:val="20"/>
          <w:lang w:eastAsia="zh-CN"/>
        </w:rPr>
      </w:pPr>
    </w:p>
    <w:p w14:paraId="302C6159" w14:textId="77777777" w:rsidR="002328B3" w:rsidRPr="00F60220"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sz w:val="20"/>
          <w:szCs w:val="20"/>
          <w:lang w:eastAsia="zh-CN"/>
        </w:rPr>
        <w:t xml:space="preserve">El </w:t>
      </w:r>
      <w:r w:rsidRPr="00956A09">
        <w:rPr>
          <w:rFonts w:ascii="Museo Sans 300" w:eastAsia="Times New Roman" w:hAnsi="Museo Sans 300" w:cstheme="minorHAnsi"/>
          <w:bCs/>
          <w:sz w:val="20"/>
          <w:szCs w:val="20"/>
          <w:lang w:eastAsia="zh-CN"/>
        </w:rPr>
        <w:t>contratista deberá suministrar e instalar un filtro de carbón activado como parte del sistema de tratamiento, destinado a la remoción de compuestos orgánicos, cloro, sabores, olores y otros contaminantes presentes en el agua. El equipo deberá ser dimensionado conforme al caudal del sistema, empleand</w:t>
      </w:r>
      <w:r w:rsidRPr="00F60220">
        <w:rPr>
          <w:rFonts w:ascii="Museo Sans 300" w:eastAsia="Times New Roman" w:hAnsi="Museo Sans 300" w:cstheme="minorHAnsi"/>
          <w:bCs/>
          <w:sz w:val="20"/>
          <w:szCs w:val="20"/>
          <w:lang w:eastAsia="zh-CN"/>
        </w:rPr>
        <w:t>o carbón activado de alta calidad y certificación, garantizando una operación eficiente y una mejora en las características organolépticas del agua tratada.</w:t>
      </w:r>
    </w:p>
    <w:p w14:paraId="319F624F" w14:textId="77777777" w:rsidR="002328B3" w:rsidRPr="00F60220"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bCs/>
          <w:sz w:val="20"/>
          <w:szCs w:val="20"/>
          <w:lang w:eastAsia="zh-CN"/>
        </w:rPr>
      </w:pPr>
    </w:p>
    <w:p w14:paraId="4A8B3568" w14:textId="77777777" w:rsidR="002328B3" w:rsidRPr="00F60220"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bCs/>
          <w:sz w:val="20"/>
          <w:szCs w:val="20"/>
          <w:lang w:eastAsia="zh-CN"/>
        </w:rPr>
      </w:pPr>
      <w:r w:rsidRPr="00F60220">
        <w:rPr>
          <w:rFonts w:ascii="Museo Sans 300" w:eastAsia="Times New Roman" w:hAnsi="Museo Sans 300" w:cstheme="minorHAnsi"/>
          <w:bCs/>
          <w:sz w:val="20"/>
          <w:szCs w:val="20"/>
          <w:lang w:eastAsia="zh-CN"/>
        </w:rPr>
        <w:t xml:space="preserve">Se debe instalar una columna de carbón activado, con capacidad de tratar 96 GPM.  Se considera una sola unidad debido a que no se debe remover por completo el hipoclorito de sodio. La salida de los filtros de carbón se mezclará con los 204 GPM de agua con cloro restante, para obtener una mezcla con cloro residual en un rango máximo de 1.1 PPM, según parámetros a cumplir en el RTS 13.02.01:14. </w:t>
      </w:r>
    </w:p>
    <w:p w14:paraId="598CC646" w14:textId="77777777" w:rsidR="002328B3" w:rsidRPr="00F60220"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bCs/>
          <w:sz w:val="20"/>
          <w:szCs w:val="20"/>
          <w:lang w:eastAsia="zh-CN"/>
        </w:rPr>
      </w:pPr>
    </w:p>
    <w:p w14:paraId="089F5010" w14:textId="79C4BC28"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956A09">
        <w:rPr>
          <w:rFonts w:ascii="Museo Sans 300" w:eastAsia="Times New Roman" w:hAnsi="Museo Sans 300" w:cstheme="minorHAnsi"/>
          <w:bCs/>
          <w:sz w:val="20"/>
          <w:szCs w:val="20"/>
          <w:lang w:eastAsia="zh-CN"/>
        </w:rPr>
        <w:t>Características</w:t>
      </w:r>
      <w:r w:rsidRPr="002328B3">
        <w:rPr>
          <w:rFonts w:ascii="Museo Sans 300" w:eastAsia="Times New Roman" w:hAnsi="Museo Sans 300" w:cstheme="minorHAnsi"/>
          <w:sz w:val="20"/>
          <w:szCs w:val="20"/>
          <w:lang w:eastAsia="zh-CN"/>
        </w:rPr>
        <w:t xml:space="preserve"> mínimas a cumplir del filtro de carbón activado. </w:t>
      </w:r>
    </w:p>
    <w:p w14:paraId="62CF271D" w14:textId="77777777" w:rsidR="002328B3" w:rsidRPr="002328B3" w:rsidRDefault="002328B3" w:rsidP="002328B3">
      <w:pPr>
        <w:widowControl w:val="0"/>
        <w:autoSpaceDE w:val="0"/>
        <w:autoSpaceDN w:val="0"/>
        <w:adjustRightInd w:val="0"/>
        <w:spacing w:after="0" w:line="240" w:lineRule="auto"/>
        <w:ind w:left="1152"/>
        <w:jc w:val="both"/>
        <w:rPr>
          <w:rFonts w:ascii="Museo Sans 300" w:eastAsia="Times New Roman" w:hAnsi="Museo Sans 300" w:cstheme="minorHAnsi"/>
          <w:sz w:val="20"/>
          <w:szCs w:val="20"/>
          <w:lang w:eastAsia="zh-CN"/>
        </w:rPr>
      </w:pPr>
    </w:p>
    <w:tbl>
      <w:tblPr>
        <w:tblStyle w:val="Tablaconcuadrcula3"/>
        <w:tblW w:w="0" w:type="auto"/>
        <w:tblInd w:w="1413" w:type="dxa"/>
        <w:tblLook w:val="04A0" w:firstRow="1" w:lastRow="0" w:firstColumn="1" w:lastColumn="0" w:noHBand="0" w:noVBand="1"/>
      </w:tblPr>
      <w:tblGrid>
        <w:gridCol w:w="3260"/>
        <w:gridCol w:w="3969"/>
      </w:tblGrid>
      <w:tr w:rsidR="002328B3" w:rsidRPr="003718E2" w14:paraId="3CD3C42A" w14:textId="77777777" w:rsidTr="00F60220">
        <w:tc>
          <w:tcPr>
            <w:tcW w:w="3260" w:type="dxa"/>
          </w:tcPr>
          <w:p w14:paraId="401C714E"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Flujo de diseño:</w:t>
            </w:r>
            <w:r w:rsidRPr="00F60220">
              <w:rPr>
                <w:rFonts w:ascii="Museo Sans 300" w:eastAsia="Times New Roman" w:hAnsi="Museo Sans 300" w:cstheme="minorHAnsi"/>
                <w:sz w:val="16"/>
                <w:szCs w:val="16"/>
                <w:lang w:eastAsia="zh-CN"/>
              </w:rPr>
              <w:tab/>
            </w:r>
            <w:r w:rsidRPr="00F60220">
              <w:rPr>
                <w:rFonts w:ascii="Museo Sans 300" w:eastAsia="Times New Roman" w:hAnsi="Museo Sans 300" w:cstheme="minorHAnsi"/>
                <w:sz w:val="16"/>
                <w:szCs w:val="16"/>
                <w:lang w:eastAsia="zh-CN"/>
              </w:rPr>
              <w:tab/>
            </w:r>
          </w:p>
        </w:tc>
        <w:tc>
          <w:tcPr>
            <w:tcW w:w="3969" w:type="dxa"/>
          </w:tcPr>
          <w:p w14:paraId="1E339B26"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 xml:space="preserve">Hasta 96 GPM </w:t>
            </w:r>
          </w:p>
        </w:tc>
      </w:tr>
      <w:tr w:rsidR="002328B3" w:rsidRPr="003718E2" w14:paraId="1DB26BFF" w14:textId="77777777" w:rsidTr="00F60220">
        <w:tc>
          <w:tcPr>
            <w:tcW w:w="3260" w:type="dxa"/>
          </w:tcPr>
          <w:p w14:paraId="2319646A"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Pérdida de presión:</w:t>
            </w:r>
            <w:r w:rsidRPr="00F60220">
              <w:rPr>
                <w:rFonts w:ascii="Museo Sans 300" w:eastAsia="Times New Roman" w:hAnsi="Museo Sans 300" w:cstheme="minorHAnsi"/>
                <w:sz w:val="16"/>
                <w:szCs w:val="16"/>
                <w:lang w:eastAsia="zh-CN"/>
              </w:rPr>
              <w:tab/>
            </w:r>
            <w:r w:rsidRPr="00F60220">
              <w:rPr>
                <w:rFonts w:ascii="Museo Sans 300" w:eastAsia="Times New Roman" w:hAnsi="Museo Sans 300" w:cstheme="minorHAnsi"/>
                <w:sz w:val="16"/>
                <w:szCs w:val="16"/>
                <w:lang w:eastAsia="zh-CN"/>
              </w:rPr>
              <w:tab/>
            </w:r>
          </w:p>
        </w:tc>
        <w:tc>
          <w:tcPr>
            <w:tcW w:w="3969" w:type="dxa"/>
          </w:tcPr>
          <w:p w14:paraId="202DF23A"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15 PSI Máximo.</w:t>
            </w:r>
            <w:r w:rsidRPr="00F60220">
              <w:rPr>
                <w:rFonts w:ascii="Museo Sans 300" w:eastAsia="Times New Roman" w:hAnsi="Museo Sans 300" w:cstheme="minorHAnsi"/>
                <w:sz w:val="16"/>
                <w:szCs w:val="16"/>
                <w:lang w:eastAsia="zh-CN"/>
              </w:rPr>
              <w:tab/>
            </w:r>
          </w:p>
        </w:tc>
      </w:tr>
      <w:tr w:rsidR="002328B3" w:rsidRPr="003718E2" w14:paraId="15914406" w14:textId="77777777" w:rsidTr="00F60220">
        <w:tc>
          <w:tcPr>
            <w:tcW w:w="3260" w:type="dxa"/>
          </w:tcPr>
          <w:p w14:paraId="60E5CFB4" w14:textId="3E7E16D1"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Caudal de retro</w:t>
            </w:r>
            <w:r w:rsidR="003718E2" w:rsidRPr="00F60220">
              <w:rPr>
                <w:rFonts w:ascii="Museo Sans 300" w:eastAsia="Times New Roman" w:hAnsi="Museo Sans 300" w:cstheme="minorHAnsi"/>
                <w:sz w:val="16"/>
                <w:szCs w:val="16"/>
                <w:lang w:eastAsia="zh-CN"/>
              </w:rPr>
              <w:t xml:space="preserve"> </w:t>
            </w:r>
            <w:r w:rsidRPr="00F60220">
              <w:rPr>
                <w:rFonts w:ascii="Museo Sans 300" w:eastAsia="Times New Roman" w:hAnsi="Museo Sans 300" w:cstheme="minorHAnsi"/>
                <w:sz w:val="16"/>
                <w:szCs w:val="16"/>
                <w:lang w:eastAsia="zh-CN"/>
              </w:rPr>
              <w:t>lavado:</w:t>
            </w:r>
            <w:r w:rsidRPr="00F60220">
              <w:rPr>
                <w:rFonts w:ascii="Museo Sans 300" w:eastAsia="Times New Roman" w:hAnsi="Museo Sans 300" w:cstheme="minorHAnsi"/>
                <w:sz w:val="16"/>
                <w:szCs w:val="16"/>
                <w:lang w:eastAsia="zh-CN"/>
              </w:rPr>
              <w:tab/>
            </w:r>
            <w:r w:rsidRPr="00F60220">
              <w:rPr>
                <w:rFonts w:ascii="Museo Sans 300" w:eastAsia="Times New Roman" w:hAnsi="Museo Sans 300" w:cstheme="minorHAnsi"/>
                <w:sz w:val="16"/>
                <w:szCs w:val="16"/>
                <w:lang w:eastAsia="zh-CN"/>
              </w:rPr>
              <w:tab/>
            </w:r>
          </w:p>
        </w:tc>
        <w:tc>
          <w:tcPr>
            <w:tcW w:w="3969" w:type="dxa"/>
          </w:tcPr>
          <w:p w14:paraId="6B5E23D3"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175 GPM (</w:t>
            </w:r>
            <w:proofErr w:type="spellStart"/>
            <w:r w:rsidRPr="00F60220">
              <w:rPr>
                <w:rFonts w:ascii="Museo Sans 300" w:eastAsia="Times New Roman" w:hAnsi="Museo Sans 300" w:cstheme="minorHAnsi"/>
                <w:sz w:val="16"/>
                <w:szCs w:val="16"/>
                <w:lang w:eastAsia="zh-CN"/>
              </w:rPr>
              <w:t>retrolavan</w:t>
            </w:r>
            <w:proofErr w:type="spellEnd"/>
            <w:r w:rsidRPr="00F60220">
              <w:rPr>
                <w:rFonts w:ascii="Museo Sans 300" w:eastAsia="Times New Roman" w:hAnsi="Museo Sans 300" w:cstheme="minorHAnsi"/>
                <w:sz w:val="16"/>
                <w:szCs w:val="16"/>
                <w:lang w:eastAsia="zh-CN"/>
              </w:rPr>
              <w:t xml:space="preserve"> independientemente)</w:t>
            </w:r>
          </w:p>
        </w:tc>
      </w:tr>
      <w:tr w:rsidR="002328B3" w:rsidRPr="003718E2" w14:paraId="31EBDA83" w14:textId="77777777" w:rsidTr="00F60220">
        <w:tc>
          <w:tcPr>
            <w:tcW w:w="3260" w:type="dxa"/>
          </w:tcPr>
          <w:p w14:paraId="00EB6317"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Presión de operación:</w:t>
            </w:r>
            <w:r w:rsidRPr="00F60220">
              <w:rPr>
                <w:rFonts w:ascii="Museo Sans 300" w:eastAsia="Times New Roman" w:hAnsi="Museo Sans 300" w:cstheme="minorHAnsi"/>
                <w:sz w:val="16"/>
                <w:szCs w:val="16"/>
                <w:lang w:eastAsia="zh-CN"/>
              </w:rPr>
              <w:tab/>
            </w:r>
            <w:r w:rsidRPr="00F60220">
              <w:rPr>
                <w:rFonts w:ascii="Museo Sans 300" w:eastAsia="Times New Roman" w:hAnsi="Museo Sans 300" w:cstheme="minorHAnsi"/>
                <w:sz w:val="16"/>
                <w:szCs w:val="16"/>
                <w:lang w:eastAsia="zh-CN"/>
              </w:rPr>
              <w:tab/>
            </w:r>
          </w:p>
        </w:tc>
        <w:tc>
          <w:tcPr>
            <w:tcW w:w="3969" w:type="dxa"/>
          </w:tcPr>
          <w:p w14:paraId="614512B7"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Hasta 100 PSI.</w:t>
            </w:r>
          </w:p>
        </w:tc>
      </w:tr>
      <w:tr w:rsidR="002328B3" w:rsidRPr="003718E2" w14:paraId="3EBE420D" w14:textId="77777777" w:rsidTr="00F60220">
        <w:tc>
          <w:tcPr>
            <w:tcW w:w="3260" w:type="dxa"/>
          </w:tcPr>
          <w:p w14:paraId="402AA556"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Diámetro:</w:t>
            </w:r>
            <w:r w:rsidRPr="00F60220">
              <w:rPr>
                <w:rFonts w:ascii="Museo Sans 300" w:eastAsia="Times New Roman" w:hAnsi="Museo Sans 300" w:cstheme="minorHAnsi"/>
                <w:sz w:val="16"/>
                <w:szCs w:val="16"/>
                <w:lang w:eastAsia="zh-CN"/>
              </w:rPr>
              <w:tab/>
            </w:r>
            <w:r w:rsidRPr="00F60220">
              <w:rPr>
                <w:rFonts w:ascii="Museo Sans 300" w:eastAsia="Times New Roman" w:hAnsi="Museo Sans 300" w:cstheme="minorHAnsi"/>
                <w:sz w:val="16"/>
                <w:szCs w:val="16"/>
                <w:lang w:eastAsia="zh-CN"/>
              </w:rPr>
              <w:tab/>
            </w:r>
            <w:r w:rsidRPr="00F60220">
              <w:rPr>
                <w:rFonts w:ascii="Museo Sans 300" w:eastAsia="Times New Roman" w:hAnsi="Museo Sans 300" w:cstheme="minorHAnsi"/>
                <w:sz w:val="16"/>
                <w:szCs w:val="16"/>
                <w:lang w:eastAsia="zh-CN"/>
              </w:rPr>
              <w:tab/>
            </w:r>
          </w:p>
        </w:tc>
        <w:tc>
          <w:tcPr>
            <w:tcW w:w="3969" w:type="dxa"/>
          </w:tcPr>
          <w:p w14:paraId="3F15B49A"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42 pulgadas</w:t>
            </w:r>
          </w:p>
        </w:tc>
      </w:tr>
      <w:tr w:rsidR="002328B3" w:rsidRPr="003718E2" w14:paraId="5FDB11F1" w14:textId="77777777" w:rsidTr="00F60220">
        <w:tc>
          <w:tcPr>
            <w:tcW w:w="3260" w:type="dxa"/>
          </w:tcPr>
          <w:p w14:paraId="23F8B8DA"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Material de fabricación:</w:t>
            </w:r>
            <w:r w:rsidRPr="00F60220">
              <w:rPr>
                <w:rFonts w:ascii="Museo Sans 300" w:eastAsia="Times New Roman" w:hAnsi="Museo Sans 300" w:cstheme="minorHAnsi"/>
                <w:sz w:val="16"/>
                <w:szCs w:val="16"/>
                <w:lang w:eastAsia="zh-CN"/>
              </w:rPr>
              <w:tab/>
            </w:r>
          </w:p>
        </w:tc>
        <w:tc>
          <w:tcPr>
            <w:tcW w:w="3969" w:type="dxa"/>
          </w:tcPr>
          <w:p w14:paraId="17D84BA7" w14:textId="77777777" w:rsidR="002328B3" w:rsidRPr="00F60220" w:rsidRDefault="002328B3" w:rsidP="002328B3">
            <w:pPr>
              <w:widowControl w:val="0"/>
              <w:autoSpaceDE w:val="0"/>
              <w:autoSpaceDN w:val="0"/>
              <w:adjustRightInd w:val="0"/>
              <w:spacing w:after="0" w:line="240" w:lineRule="auto"/>
              <w:jc w:val="both"/>
              <w:rPr>
                <w:rFonts w:ascii="Museo Sans 300" w:eastAsia="Times New Roman" w:hAnsi="Museo Sans 300" w:cstheme="minorHAnsi"/>
                <w:sz w:val="16"/>
                <w:szCs w:val="16"/>
                <w:lang w:eastAsia="zh-CN"/>
              </w:rPr>
            </w:pPr>
            <w:r w:rsidRPr="00F60220">
              <w:rPr>
                <w:rFonts w:ascii="Museo Sans 300" w:eastAsia="Times New Roman" w:hAnsi="Museo Sans 300" w:cstheme="minorHAnsi"/>
                <w:sz w:val="16"/>
                <w:szCs w:val="16"/>
                <w:lang w:eastAsia="zh-CN"/>
              </w:rPr>
              <w:t>FRP</w:t>
            </w:r>
          </w:p>
        </w:tc>
      </w:tr>
    </w:tbl>
    <w:p w14:paraId="724C474E" w14:textId="77777777" w:rsidR="002328B3" w:rsidRPr="002328B3" w:rsidRDefault="002328B3" w:rsidP="002328B3">
      <w:pPr>
        <w:widowControl w:val="0"/>
        <w:autoSpaceDE w:val="0"/>
        <w:autoSpaceDN w:val="0"/>
        <w:adjustRightInd w:val="0"/>
        <w:spacing w:after="0" w:line="240" w:lineRule="auto"/>
        <w:ind w:left="1152"/>
        <w:jc w:val="both"/>
        <w:rPr>
          <w:rFonts w:ascii="Museo Sans 300" w:eastAsia="Times New Roman" w:hAnsi="Museo Sans 300" w:cstheme="minorHAnsi"/>
          <w:sz w:val="20"/>
          <w:szCs w:val="20"/>
          <w:lang w:eastAsia="zh-CN"/>
        </w:rPr>
      </w:pPr>
    </w:p>
    <w:p w14:paraId="735865BB" w14:textId="70094244" w:rsidR="002328B3" w:rsidRPr="00F60220"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bCs/>
          <w:sz w:val="20"/>
          <w:szCs w:val="20"/>
          <w:lang w:eastAsia="zh-CN"/>
        </w:rPr>
      </w:pPr>
      <w:r w:rsidRPr="00956A09">
        <w:rPr>
          <w:rFonts w:ascii="Museo Sans 300" w:eastAsia="Times New Roman" w:hAnsi="Museo Sans 300" w:cstheme="minorHAnsi"/>
          <w:bCs/>
          <w:sz w:val="20"/>
          <w:szCs w:val="20"/>
          <w:lang w:eastAsia="zh-CN"/>
        </w:rPr>
        <w:t>El contratista debe incluir la válvula de control del filtro de carbón activado, así como la de su retro</w:t>
      </w:r>
      <w:r w:rsidRPr="00F60220">
        <w:rPr>
          <w:rFonts w:ascii="Museo Sans 300" w:eastAsia="Times New Roman" w:hAnsi="Museo Sans 300" w:cstheme="minorHAnsi"/>
          <w:bCs/>
          <w:sz w:val="20"/>
          <w:szCs w:val="20"/>
          <w:lang w:eastAsia="zh-CN"/>
        </w:rPr>
        <w:t xml:space="preserve"> lavado. </w:t>
      </w:r>
    </w:p>
    <w:p w14:paraId="2143B471" w14:textId="77777777" w:rsidR="002328B3" w:rsidRPr="00F60220"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bCs/>
          <w:sz w:val="20"/>
          <w:szCs w:val="20"/>
          <w:lang w:eastAsia="zh-CN"/>
        </w:rPr>
      </w:pPr>
    </w:p>
    <w:p w14:paraId="3D6E101E" w14:textId="3E443FA1" w:rsid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F60220">
        <w:rPr>
          <w:rFonts w:ascii="Museo Sans 300" w:eastAsia="Times New Roman" w:hAnsi="Museo Sans 300" w:cstheme="minorHAnsi"/>
          <w:bCs/>
          <w:sz w:val="20"/>
          <w:szCs w:val="20"/>
          <w:lang w:eastAsia="zh-CN"/>
        </w:rPr>
        <w:t>La cantidad a suministrar de carbón activado será la calculada por el contratista según recomendaciones</w:t>
      </w:r>
      <w:r w:rsidRPr="002328B3">
        <w:rPr>
          <w:rFonts w:ascii="Museo Sans 300" w:eastAsia="Times New Roman" w:hAnsi="Museo Sans 300" w:cstheme="minorHAnsi"/>
          <w:sz w:val="20"/>
          <w:szCs w:val="20"/>
          <w:lang w:eastAsia="zh-CN"/>
        </w:rPr>
        <w:t xml:space="preserve"> del fabricante para asegurar un buen desempeño del sistema de </w:t>
      </w:r>
      <w:r w:rsidRPr="00956A09">
        <w:rPr>
          <w:rFonts w:ascii="Museo Sans 300" w:eastAsia="Times New Roman" w:hAnsi="Museo Sans 300" w:cstheme="minorHAnsi"/>
          <w:bCs/>
          <w:sz w:val="20"/>
          <w:szCs w:val="20"/>
          <w:lang w:eastAsia="zh-CN"/>
        </w:rPr>
        <w:lastRenderedPageBreak/>
        <w:t>filtrado</w:t>
      </w:r>
      <w:r w:rsidRPr="002328B3">
        <w:rPr>
          <w:rFonts w:ascii="Museo Sans 300" w:eastAsia="Times New Roman" w:hAnsi="Museo Sans 300" w:cstheme="minorHAnsi"/>
          <w:sz w:val="20"/>
          <w:szCs w:val="20"/>
          <w:lang w:eastAsia="zh-CN"/>
        </w:rPr>
        <w:t xml:space="preserve">, removiendo el 90% como mínimo de cloro, olores, etc. </w:t>
      </w:r>
    </w:p>
    <w:p w14:paraId="426D2A29" w14:textId="77777777" w:rsidR="002328B3" w:rsidRPr="002328B3" w:rsidRDefault="002328B3" w:rsidP="002328B3">
      <w:pPr>
        <w:widowControl w:val="0"/>
        <w:autoSpaceDE w:val="0"/>
        <w:autoSpaceDN w:val="0"/>
        <w:adjustRightInd w:val="0"/>
        <w:spacing w:after="0" w:line="240" w:lineRule="auto"/>
        <w:contextualSpacing/>
        <w:jc w:val="both"/>
        <w:rPr>
          <w:rFonts w:ascii="Museo Sans 300" w:eastAsia="Times New Roman" w:hAnsi="Museo Sans 300" w:cstheme="minorHAnsi"/>
          <w:sz w:val="20"/>
          <w:szCs w:val="20"/>
          <w:lang w:eastAsia="zh-CN"/>
        </w:rPr>
      </w:pPr>
    </w:p>
    <w:p w14:paraId="70F749DF" w14:textId="77777777" w:rsidR="002328B3" w:rsidRP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bCs/>
          <w:sz w:val="20"/>
          <w:szCs w:val="20"/>
          <w:lang w:eastAsia="zh-CN"/>
        </w:rPr>
        <w:t>CONTRUCCION DE CISTERNA DE 40 METROS CUBICOS</w:t>
      </w:r>
    </w:p>
    <w:p w14:paraId="59D9EE31"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p>
    <w:p w14:paraId="1893A326" w14:textId="77777777" w:rsidR="002328B3" w:rsidRPr="002328B3" w:rsidRDefault="002328B3" w:rsidP="00F60220">
      <w:pPr>
        <w:widowControl w:val="0"/>
        <w:autoSpaceDE w:val="0"/>
        <w:autoSpaceDN w:val="0"/>
        <w:adjustRightInd w:val="0"/>
        <w:spacing w:after="0" w:line="240" w:lineRule="auto"/>
        <w:ind w:left="1276"/>
        <w:jc w:val="both"/>
        <w:rPr>
          <w:rFonts w:ascii="Museo Sans 300" w:eastAsia="Times New Roman" w:hAnsi="Museo Sans 300" w:cstheme="minorHAnsi"/>
          <w:sz w:val="20"/>
          <w:szCs w:val="20"/>
          <w:lang w:eastAsia="zh-CN"/>
        </w:rPr>
      </w:pPr>
      <w:r w:rsidRPr="00956A09">
        <w:rPr>
          <w:rFonts w:ascii="Museo Sans 300" w:eastAsia="Times New Roman" w:hAnsi="Museo Sans 300" w:cstheme="minorHAnsi"/>
          <w:bCs/>
          <w:sz w:val="20"/>
          <w:szCs w:val="20"/>
          <w:lang w:eastAsia="zh-CN"/>
        </w:rPr>
        <w:t>CISTERNA</w:t>
      </w:r>
      <w:r w:rsidRPr="002328B3">
        <w:rPr>
          <w:rFonts w:ascii="Museo Sans 300" w:eastAsia="Times New Roman" w:hAnsi="Museo Sans 300" w:cstheme="minorHAnsi"/>
          <w:sz w:val="20"/>
          <w:szCs w:val="20"/>
          <w:lang w:eastAsia="zh-CN"/>
        </w:rPr>
        <w:t xml:space="preserve"> DE 40 METROS CUBICOS, 4X4X2.5 METROS DE ALTURA DE CONCRETO ARMADO.</w:t>
      </w:r>
    </w:p>
    <w:p w14:paraId="72E69802" w14:textId="77777777" w:rsidR="002328B3" w:rsidRPr="002328B3" w:rsidRDefault="002328B3" w:rsidP="002328B3">
      <w:pPr>
        <w:spacing w:after="0" w:line="240" w:lineRule="auto"/>
        <w:ind w:left="720"/>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13626F34" w14:textId="77777777" w:rsidR="002328B3" w:rsidRPr="002328B3" w:rsidRDefault="002328B3" w:rsidP="00F60220">
      <w:pPr>
        <w:numPr>
          <w:ilvl w:val="0"/>
          <w:numId w:val="108"/>
        </w:numPr>
        <w:tabs>
          <w:tab w:val="left" w:pos="1560"/>
        </w:tabs>
        <w:spacing w:after="0" w:line="240" w:lineRule="auto"/>
        <w:ind w:firstLine="196"/>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Excavación y Preparación del Suelo</w:t>
      </w:r>
    </w:p>
    <w:p w14:paraId="4250D5B6"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Compactación: El fondo debe compactarse mecánicamente al 95% Proctor Estándar. </w:t>
      </w:r>
    </w:p>
    <w:p w14:paraId="32238D52"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Plantilla de Limpieza: se deberá verter una capa de 10 cm de concreto pobre (resistencia baja) para trabajar sobre una superficie limpia y nivelada antes de armar el hierro.</w:t>
      </w:r>
    </w:p>
    <w:p w14:paraId="18F15357" w14:textId="77777777" w:rsidR="002328B3" w:rsidRPr="002328B3" w:rsidRDefault="002328B3" w:rsidP="00F60220">
      <w:pPr>
        <w:numPr>
          <w:ilvl w:val="0"/>
          <w:numId w:val="108"/>
        </w:numPr>
        <w:tabs>
          <w:tab w:val="left" w:pos="1560"/>
        </w:tabs>
        <w:spacing w:after="0" w:line="240" w:lineRule="auto"/>
        <w:ind w:firstLine="196"/>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Losa de Cimentación (Piso)</w:t>
      </w:r>
    </w:p>
    <w:p w14:paraId="7D16EE31"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EL espesor mínimo será de 20 cm.</w:t>
      </w:r>
    </w:p>
    <w:p w14:paraId="73BCD9D7"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Armado: Doble parrilla de hierro de 1/2" espaciado a cada 20 cm en ambos sentidos.</w:t>
      </w:r>
    </w:p>
    <w:p w14:paraId="2EFDF9AE"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Las varillas verticales de los muros deben nacer desde la parrilla inferior de la losa con un doblez en "L" de al menos 30 cm. </w:t>
      </w:r>
    </w:p>
    <w:p w14:paraId="60604354" w14:textId="77777777" w:rsidR="002328B3" w:rsidRPr="002328B3" w:rsidRDefault="002328B3" w:rsidP="00F60220">
      <w:pPr>
        <w:numPr>
          <w:ilvl w:val="0"/>
          <w:numId w:val="108"/>
        </w:numPr>
        <w:tabs>
          <w:tab w:val="left" w:pos="1560"/>
        </w:tabs>
        <w:spacing w:after="0" w:line="240" w:lineRule="auto"/>
        <w:ind w:firstLine="196"/>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Muros y Estructura (Columnas y Vigas)</w:t>
      </w:r>
    </w:p>
    <w:p w14:paraId="6803D36A"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Espesor de Muros deberá ser de 20 cm de concreto reforzado.</w:t>
      </w:r>
    </w:p>
    <w:p w14:paraId="75D28AE8"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Las columnas de amarre serán distribuidas en las 4 esquinas y una al centro de cada pared de 4 metros (8 columnas en total). Dimensiones sugeridas 20 x 20 cm con 4 varillas de 1/2" y estribos de 1/4" cada 15 cm.</w:t>
      </w:r>
    </w:p>
    <w:p w14:paraId="2927DAB9"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Además, se deberá incluir una viga superior de 20 x 25 cm para cerrar la estructura y soportar la losa de tapa.</w:t>
      </w:r>
    </w:p>
    <w:p w14:paraId="78FEA92B"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Armado de Muro: Malla de varilla de 3/8" a cada 15 cm (doble parrilla preferiblemente).</w:t>
      </w:r>
    </w:p>
    <w:p w14:paraId="5CACDF24" w14:textId="77777777" w:rsidR="002328B3" w:rsidRPr="002328B3" w:rsidRDefault="002328B3" w:rsidP="00F60220">
      <w:pPr>
        <w:numPr>
          <w:ilvl w:val="0"/>
          <w:numId w:val="108"/>
        </w:numPr>
        <w:tabs>
          <w:tab w:val="left" w:pos="1560"/>
        </w:tabs>
        <w:spacing w:after="0" w:line="240" w:lineRule="auto"/>
        <w:ind w:firstLine="196"/>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Concreto e Impermeabilización</w:t>
      </w:r>
    </w:p>
    <w:p w14:paraId="6EF9401E"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Tipo de Concreto: Debe ser concreto estructural con una resistencia mínima de 210kg/cm^2</w:t>
      </w:r>
    </w:p>
    <w:p w14:paraId="6B1DA925"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Se deberá mezclar un aditivo impermeabilizante integral en el concreto durante el colado para reducir la porosidad.</w:t>
      </w:r>
    </w:p>
    <w:p w14:paraId="6BEEE028"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Acabado Interno: Aplica un repellado fino con un producto </w:t>
      </w:r>
      <w:proofErr w:type="spellStart"/>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cementicio</w:t>
      </w:r>
      <w:proofErr w:type="spellEnd"/>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 impermeable especializado (tipo Sika o similar) apto para agua potable.</w:t>
      </w:r>
    </w:p>
    <w:p w14:paraId="461A5824" w14:textId="77777777" w:rsidR="002328B3" w:rsidRPr="002328B3" w:rsidRDefault="002328B3" w:rsidP="00F60220">
      <w:pPr>
        <w:numPr>
          <w:ilvl w:val="0"/>
          <w:numId w:val="108"/>
        </w:numPr>
        <w:tabs>
          <w:tab w:val="left" w:pos="1560"/>
        </w:tabs>
        <w:spacing w:after="0" w:line="240" w:lineRule="auto"/>
        <w:ind w:firstLine="196"/>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Losa Superior (Tapa)</w:t>
      </w:r>
    </w:p>
    <w:p w14:paraId="7BB42F6C"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Espesor: 15 cm</w:t>
      </w:r>
    </w:p>
    <w:p w14:paraId="4A8C33FA"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Armado: Varilla de 3/8" a cada 15 cm en ambos sentidos.</w:t>
      </w:r>
    </w:p>
    <w:p w14:paraId="7FB2CD77"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Escotilla: El marco de la escotilla de 1 m debe llevar refuerzo extra de hierro (bastones) en las esquinas del hueco para evitar grietas por tensión.</w:t>
      </w:r>
    </w:p>
    <w:p w14:paraId="098151A9" w14:textId="77777777" w:rsidR="002328B3" w:rsidRPr="002328B3" w:rsidRDefault="002328B3" w:rsidP="00F60220">
      <w:pPr>
        <w:numPr>
          <w:ilvl w:val="0"/>
          <w:numId w:val="108"/>
        </w:numPr>
        <w:tabs>
          <w:tab w:val="left" w:pos="1560"/>
        </w:tabs>
        <w:spacing w:after="0" w:line="240" w:lineRule="auto"/>
        <w:ind w:firstLine="196"/>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Accesorios y Tubería</w:t>
      </w:r>
    </w:p>
    <w:p w14:paraId="41266496"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Escalera: De tipo marina, fabricada en acero inoxidable. Los peldaños deben estar separados 30 cm.</w:t>
      </w:r>
    </w:p>
    <w:p w14:paraId="78ED9E10"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Tubería de Rebose: Tubo galvanizado de 4” ubicado a unos 15 cm del techo. Debe tener una inclinación hacia el exterior y una malla fina en la punta para evitar la entrada de insectos o roedores.</w:t>
      </w:r>
    </w:p>
    <w:p w14:paraId="4ED5C845"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lastRenderedPageBreak/>
        <w:t>Escotilla: Tapa metálica con reborde (tipo "cuello de cisne") para evitar que el agua de lluvia o suciedad del suelo se filtre hacia adentro al abrirla.</w:t>
      </w:r>
    </w:p>
    <w:p w14:paraId="7A70CDAA"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Compuerta metálica abatible de 1 metro cuadrado, espesor de ¼”, pintada con doble capa de pintura anticorrosiva de color negro. </w:t>
      </w:r>
    </w:p>
    <w:p w14:paraId="548EE15A"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Instalación de curva sanitaria, entre el suelo de la cisterna y las paredes. Radio de la curva: Debe ser de al menos 5 cm</w:t>
      </w:r>
    </w:p>
    <w:p w14:paraId="0868176F" w14:textId="77777777" w:rsidR="002328B3" w:rsidRPr="002328B3" w:rsidRDefault="002328B3" w:rsidP="00F60220">
      <w:pPr>
        <w:numPr>
          <w:ilvl w:val="0"/>
          <w:numId w:val="99"/>
        </w:numPr>
        <w:tabs>
          <w:tab w:val="left" w:pos="1843"/>
        </w:tabs>
        <w:spacing w:after="0" w:line="240" w:lineRule="auto"/>
        <w:ind w:left="1843" w:hanging="283"/>
        <w:contextualSpacing/>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Acabados de pintura en losa exterior.</w:t>
      </w:r>
    </w:p>
    <w:p w14:paraId="1C57B9B8" w14:textId="77777777" w:rsidR="002328B3" w:rsidRPr="002328B3" w:rsidRDefault="002328B3" w:rsidP="002328B3">
      <w:pPr>
        <w:spacing w:after="0" w:line="240" w:lineRule="auto"/>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6C7C8AC1" w14:textId="77777777" w:rsidR="002328B3" w:rsidRPr="002328B3" w:rsidRDefault="002328B3" w:rsidP="002328B3">
      <w:pPr>
        <w:spacing w:after="0" w:line="240" w:lineRule="auto"/>
        <w:jc w:val="both"/>
        <w:rPr>
          <w:rFonts w:ascii="Museo Sans 300" w:hAnsi="Museo Sans 300" w:cstheme="minorHAnsi"/>
          <w:b/>
          <w:bCs/>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b/>
          <w:bCs/>
          <w:sz w:val="20"/>
          <w:szCs w:val="20"/>
          <w14:shadow w14:blurRad="50800" w14:dist="38100" w14:dir="2700000" w14:sx="100000" w14:sy="100000" w14:kx="0" w14:ky="0" w14:algn="tl">
            <w14:srgbClr w14:val="000000">
              <w14:alpha w14:val="79000"/>
            </w14:srgbClr>
          </w14:shadow>
        </w:rPr>
        <w:t xml:space="preserve">Anexo </w:t>
      </w:r>
    </w:p>
    <w:p w14:paraId="00E3EFD3" w14:textId="77777777" w:rsidR="002328B3" w:rsidRPr="002328B3" w:rsidRDefault="002328B3" w:rsidP="002328B3">
      <w:pPr>
        <w:spacing w:after="0" w:line="240" w:lineRule="auto"/>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Diseño con especificaciones mínimas para la construcción de la cisterna </w:t>
      </w:r>
    </w:p>
    <w:p w14:paraId="43741FBC" w14:textId="77777777" w:rsidR="002328B3" w:rsidRPr="002328B3" w:rsidRDefault="002328B3" w:rsidP="002328B3">
      <w:pPr>
        <w:spacing w:after="0" w:line="240" w:lineRule="auto"/>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noProof/>
          <w:sz w:val="20"/>
          <w:szCs w:val="20"/>
          <w14:shadow w14:blurRad="50800" w14:dist="38100" w14:dir="2700000" w14:sx="100000" w14:sy="100000" w14:kx="0" w14:ky="0" w14:algn="tl">
            <w14:srgbClr w14:val="000000">
              <w14:alpha w14:val="79000"/>
            </w14:srgbClr>
          </w14:shadow>
        </w:rPr>
        <w:drawing>
          <wp:inline distT="0" distB="0" distL="0" distR="0" wp14:anchorId="6D914E6C" wp14:editId="7A7A886E">
            <wp:extent cx="5971540" cy="2546350"/>
            <wp:effectExtent l="0" t="0" r="0" b="6350"/>
            <wp:docPr id="17163085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08523" name=""/>
                    <pic:cNvPicPr/>
                  </pic:nvPicPr>
                  <pic:blipFill>
                    <a:blip r:embed="rId19"/>
                    <a:stretch>
                      <a:fillRect/>
                    </a:stretch>
                  </pic:blipFill>
                  <pic:spPr>
                    <a:xfrm>
                      <a:off x="0" y="0"/>
                      <a:ext cx="5971540" cy="2546350"/>
                    </a:xfrm>
                    <a:prstGeom prst="rect">
                      <a:avLst/>
                    </a:prstGeom>
                  </pic:spPr>
                </pic:pic>
              </a:graphicData>
            </a:graphic>
          </wp:inline>
        </w:drawing>
      </w:r>
    </w:p>
    <w:p w14:paraId="58F23DF9" w14:textId="77777777" w:rsidR="002328B3" w:rsidRPr="002328B3" w:rsidRDefault="002328B3" w:rsidP="002328B3">
      <w:pPr>
        <w:spacing w:after="0" w:line="240" w:lineRule="auto"/>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6040541E"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p>
    <w:p w14:paraId="1EE7FADC"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p>
    <w:p w14:paraId="448F9C58"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p>
    <w:p w14:paraId="546DAE50"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p>
    <w:p w14:paraId="0EC524CF"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p>
    <w:p w14:paraId="3C21C256"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noProof/>
          <w:sz w:val="20"/>
          <w:szCs w:val="20"/>
          <w:lang w:eastAsia="zh-CN"/>
        </w:rPr>
        <w:drawing>
          <wp:inline distT="0" distB="0" distL="0" distR="0" wp14:anchorId="49D0E643" wp14:editId="6E1E6D62">
            <wp:extent cx="6153150" cy="2616200"/>
            <wp:effectExtent l="0" t="0" r="0" b="0"/>
            <wp:docPr id="7348745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74519" name=""/>
                    <pic:cNvPicPr/>
                  </pic:nvPicPr>
                  <pic:blipFill>
                    <a:blip r:embed="rId20"/>
                    <a:stretch>
                      <a:fillRect/>
                    </a:stretch>
                  </pic:blipFill>
                  <pic:spPr>
                    <a:xfrm>
                      <a:off x="0" y="0"/>
                      <a:ext cx="6153150" cy="2616200"/>
                    </a:xfrm>
                    <a:prstGeom prst="rect">
                      <a:avLst/>
                    </a:prstGeom>
                  </pic:spPr>
                </pic:pic>
              </a:graphicData>
            </a:graphic>
          </wp:inline>
        </w:drawing>
      </w:r>
    </w:p>
    <w:p w14:paraId="76292C5D"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p>
    <w:p w14:paraId="2497E4CC"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p>
    <w:p w14:paraId="72312712"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noProof/>
          <w:sz w:val="20"/>
          <w:szCs w:val="20"/>
          <w:lang w:eastAsia="zh-CN"/>
        </w:rPr>
        <w:lastRenderedPageBreak/>
        <w:drawing>
          <wp:inline distT="0" distB="0" distL="0" distR="0" wp14:anchorId="205728A9" wp14:editId="4ABFB023">
            <wp:extent cx="5971540" cy="3982085"/>
            <wp:effectExtent l="0" t="0" r="0" b="0"/>
            <wp:docPr id="4947435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743523" name=""/>
                    <pic:cNvPicPr/>
                  </pic:nvPicPr>
                  <pic:blipFill>
                    <a:blip r:embed="rId21"/>
                    <a:stretch>
                      <a:fillRect/>
                    </a:stretch>
                  </pic:blipFill>
                  <pic:spPr>
                    <a:xfrm>
                      <a:off x="0" y="0"/>
                      <a:ext cx="5971540" cy="3982085"/>
                    </a:xfrm>
                    <a:prstGeom prst="rect">
                      <a:avLst/>
                    </a:prstGeom>
                  </pic:spPr>
                </pic:pic>
              </a:graphicData>
            </a:graphic>
          </wp:inline>
        </w:drawing>
      </w:r>
    </w:p>
    <w:p w14:paraId="62B4C9E2"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p>
    <w:p w14:paraId="4CB1D61E"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
          <w:sz w:val="20"/>
          <w:szCs w:val="20"/>
          <w:lang w:eastAsia="zh-CN"/>
        </w:rPr>
      </w:pPr>
    </w:p>
    <w:p w14:paraId="2396056D" w14:textId="77777777" w:rsidR="00FA403C" w:rsidRDefault="002328B3" w:rsidP="00FA403C">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sz w:val="20"/>
          <w:szCs w:val="20"/>
          <w:lang w:eastAsia="zh-CN"/>
        </w:rPr>
      </w:pPr>
      <w:r w:rsidRPr="00956A09">
        <w:rPr>
          <w:rFonts w:ascii="Museo Sans 300" w:eastAsia="Times New Roman" w:hAnsi="Museo Sans 300" w:cstheme="minorHAnsi"/>
          <w:b/>
          <w:bCs/>
          <w:sz w:val="20"/>
          <w:szCs w:val="20"/>
          <w:lang w:eastAsia="zh-CN"/>
        </w:rPr>
        <w:t>SUMINISTRO</w:t>
      </w:r>
      <w:r w:rsidRPr="002328B3">
        <w:rPr>
          <w:rFonts w:ascii="Museo Sans 300" w:eastAsia="Times New Roman" w:hAnsi="Museo Sans 300" w:cstheme="minorHAnsi"/>
          <w:b/>
          <w:sz w:val="20"/>
          <w:szCs w:val="20"/>
          <w:lang w:eastAsia="zh-CN"/>
        </w:rPr>
        <w:t xml:space="preserve"> E INSTALACI</w:t>
      </w:r>
      <w:r w:rsidRPr="002328B3">
        <w:rPr>
          <w:rFonts w:ascii="Museo Sans 300" w:eastAsia="Times New Roman" w:hAnsi="Museo Sans 300" w:cstheme="minorHAnsi" w:hint="eastAsia"/>
          <w:b/>
          <w:sz w:val="20"/>
          <w:szCs w:val="20"/>
          <w:lang w:eastAsia="zh-CN"/>
        </w:rPr>
        <w:t>Ó</w:t>
      </w:r>
      <w:r w:rsidRPr="002328B3">
        <w:rPr>
          <w:rFonts w:ascii="Museo Sans 300" w:eastAsia="Times New Roman" w:hAnsi="Museo Sans 300" w:cstheme="minorHAnsi"/>
          <w:b/>
          <w:sz w:val="20"/>
          <w:szCs w:val="20"/>
          <w:lang w:eastAsia="zh-CN"/>
        </w:rPr>
        <w:t>N DE TUBER</w:t>
      </w:r>
      <w:r w:rsidRPr="002328B3">
        <w:rPr>
          <w:rFonts w:ascii="Museo Sans 300" w:eastAsia="Times New Roman" w:hAnsi="Museo Sans 300" w:cstheme="minorHAnsi" w:hint="eastAsia"/>
          <w:b/>
          <w:sz w:val="20"/>
          <w:szCs w:val="20"/>
          <w:lang w:eastAsia="zh-CN"/>
        </w:rPr>
        <w:t>Í</w:t>
      </w:r>
      <w:r w:rsidRPr="002328B3">
        <w:rPr>
          <w:rFonts w:ascii="Museo Sans 300" w:eastAsia="Times New Roman" w:hAnsi="Museo Sans 300" w:cstheme="minorHAnsi"/>
          <w:b/>
          <w:sz w:val="20"/>
          <w:szCs w:val="20"/>
          <w:lang w:eastAsia="zh-CN"/>
        </w:rPr>
        <w:t>A SUBTERR</w:t>
      </w:r>
      <w:r w:rsidRPr="002328B3">
        <w:rPr>
          <w:rFonts w:ascii="Museo Sans 300" w:eastAsia="Times New Roman" w:hAnsi="Museo Sans 300" w:cstheme="minorHAnsi" w:hint="eastAsia"/>
          <w:b/>
          <w:sz w:val="20"/>
          <w:szCs w:val="20"/>
          <w:lang w:eastAsia="zh-CN"/>
        </w:rPr>
        <w:t>Á</w:t>
      </w:r>
      <w:r w:rsidRPr="002328B3">
        <w:rPr>
          <w:rFonts w:ascii="Museo Sans 300" w:eastAsia="Times New Roman" w:hAnsi="Museo Sans 300" w:cstheme="minorHAnsi"/>
          <w:b/>
          <w:sz w:val="20"/>
          <w:szCs w:val="20"/>
          <w:lang w:eastAsia="zh-CN"/>
        </w:rPr>
        <w:t>NEA DE IMPELENCIA.</w:t>
      </w:r>
    </w:p>
    <w:p w14:paraId="5D700FC5" w14:textId="1D9CCDF6" w:rsidR="002328B3" w:rsidRPr="002328B3" w:rsidRDefault="002328B3" w:rsidP="00F60220">
      <w:pPr>
        <w:widowControl w:val="0"/>
        <w:autoSpaceDE w:val="0"/>
        <w:autoSpaceDN w:val="0"/>
        <w:adjustRightInd w:val="0"/>
        <w:spacing w:after="0" w:line="240" w:lineRule="auto"/>
        <w:ind w:left="1276"/>
        <w:contextualSpacing/>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sz w:val="20"/>
          <w:szCs w:val="20"/>
          <w:lang w:eastAsia="zh-CN"/>
        </w:rPr>
        <w:t xml:space="preserve"> </w:t>
      </w:r>
    </w:p>
    <w:p w14:paraId="2F19CE5C" w14:textId="77777777" w:rsidR="002328B3" w:rsidRPr="002328B3" w:rsidRDefault="002328B3" w:rsidP="00F60220">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Ejecución de las actividades necesarias para el reemplazo de una tubería de impulsión enterrada de 6" en acero al carbono Cédula 40 (tramo de aproximadamente 30 m) a la salida de un sistema de filtración de agua potable. Incluye excavación, manipulación, demoliciones, reparaciones estructurales, construcción de anclajes de concreto y posterior relleno y compactado del terreno.</w:t>
      </w:r>
    </w:p>
    <w:p w14:paraId="0C0E7871" w14:textId="77777777" w:rsidR="002328B3" w:rsidRPr="002328B3" w:rsidRDefault="002328B3" w:rsidP="002328B3">
      <w:pPr>
        <w:spacing w:after="0" w:line="240" w:lineRule="auto"/>
        <w:ind w:left="1134"/>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222F3270" w14:textId="77777777" w:rsidR="002328B3" w:rsidRPr="002328B3" w:rsidRDefault="002328B3" w:rsidP="00F60220">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El contratista deberá realizar la localización precisa mediante catado manual a lo largo del eje del tramo (30 m) para prevenir daños a otras redes enterradas o infraestructuras subterráneas.</w:t>
      </w:r>
    </w:p>
    <w:p w14:paraId="07AEACB0" w14:textId="77777777" w:rsidR="002328B3" w:rsidRPr="002328B3" w:rsidRDefault="002328B3" w:rsidP="002328B3">
      <w:pPr>
        <w:spacing w:after="0" w:line="240" w:lineRule="auto"/>
        <w:ind w:left="1134"/>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53237FAD" w14:textId="4CAAA93C" w:rsidR="002328B3" w:rsidRDefault="002328B3" w:rsidP="00FA403C">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La excavación deberá ser realizada de dos maneras. </w:t>
      </w:r>
    </w:p>
    <w:p w14:paraId="4A2B530A" w14:textId="77777777" w:rsidR="00FA403C" w:rsidRPr="002328B3" w:rsidRDefault="00FA403C" w:rsidP="00F60220">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13E60257" w14:textId="77777777" w:rsidR="002328B3" w:rsidRPr="002328B3" w:rsidRDefault="002328B3" w:rsidP="002328B3">
      <w:pPr>
        <w:numPr>
          <w:ilvl w:val="0"/>
          <w:numId w:val="100"/>
        </w:numPr>
        <w:spacing w:after="0" w:line="240" w:lineRule="auto"/>
        <w:contextualSpacing/>
        <w:jc w:val="both"/>
        <w:rPr>
          <w:rFonts w:ascii="Museo Sans 300" w:hAnsi="Museo Sans 300" w:cstheme="minorHAnsi"/>
          <w:sz w:val="20"/>
          <w:szCs w:val="20"/>
          <w:lang w:val="x-none"/>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lang w:val="x-none"/>
          <w14:shadow w14:blurRad="50800" w14:dist="38100" w14:dir="2700000" w14:sx="100000" w14:sy="100000" w14:kx="0" w14:ky="0" w14:algn="tl">
            <w14:srgbClr w14:val="000000">
              <w14:alpha w14:val="79000"/>
            </w14:srgbClr>
          </w14:shadow>
        </w:rPr>
        <w:t>Manual: En zonas cercanas a muros, losas o conexiones del tren de filtrado.</w:t>
      </w:r>
    </w:p>
    <w:p w14:paraId="79F48C0F" w14:textId="77777777" w:rsidR="002328B3" w:rsidRPr="002328B3" w:rsidRDefault="002328B3" w:rsidP="002328B3">
      <w:pPr>
        <w:numPr>
          <w:ilvl w:val="0"/>
          <w:numId w:val="100"/>
        </w:numPr>
        <w:spacing w:after="0" w:line="240" w:lineRule="auto"/>
        <w:contextualSpacing/>
        <w:jc w:val="both"/>
        <w:rPr>
          <w:rFonts w:ascii="Museo Sans 300" w:hAnsi="Museo Sans 300" w:cstheme="minorHAnsi"/>
          <w:sz w:val="20"/>
          <w:szCs w:val="20"/>
          <w:lang w:val="x-none"/>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lang w:val="x-none"/>
          <w14:shadow w14:blurRad="50800" w14:dist="38100" w14:dir="2700000" w14:sx="100000" w14:sy="100000" w14:kx="0" w14:ky="0" w14:algn="tl">
            <w14:srgbClr w14:val="000000">
              <w14:alpha w14:val="79000"/>
            </w14:srgbClr>
          </w14:shadow>
        </w:rPr>
        <w:t>Mecánica: En tramos abiertos sin interferencias.</w:t>
      </w:r>
    </w:p>
    <w:p w14:paraId="35AE0E17" w14:textId="77777777" w:rsidR="002328B3" w:rsidRPr="002328B3" w:rsidRDefault="002328B3" w:rsidP="002328B3">
      <w:pPr>
        <w:spacing w:after="0" w:line="240" w:lineRule="auto"/>
        <w:ind w:left="1134"/>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715F5EE5" w14:textId="77777777" w:rsidR="002328B3" w:rsidRPr="002328B3" w:rsidRDefault="002328B3" w:rsidP="00F60220">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Se deber</w:t>
      </w:r>
      <w:r w:rsidRPr="002328B3">
        <w:rPr>
          <w:rFonts w:ascii="Museo Sans 300" w:hAnsi="Museo Sans 300" w:cstheme="minorHAnsi" w:hint="eastAsia"/>
          <w:sz w:val="20"/>
          <w:szCs w:val="20"/>
          <w14:shadow w14:blurRad="50800" w14:dist="38100" w14:dir="2700000" w14:sx="100000" w14:sy="100000" w14:kx="0" w14:ky="0" w14:algn="tl">
            <w14:srgbClr w14:val="000000">
              <w14:alpha w14:val="79000"/>
            </w14:srgbClr>
          </w14:shadow>
        </w:rPr>
        <w:t>á</w:t>
      </w: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 descubrir completamente el lomo y costados de la tubería actual con una holgura mínima de 0.30 m por debajo de la clave del tubo para facilitar maniobras de oxicorte o desensamble.</w:t>
      </w:r>
    </w:p>
    <w:p w14:paraId="72C86F86" w14:textId="77777777" w:rsidR="002328B3" w:rsidRPr="002328B3" w:rsidRDefault="002328B3" w:rsidP="002328B3">
      <w:pPr>
        <w:spacing w:after="0" w:line="240" w:lineRule="auto"/>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0E6B5D18" w14:textId="77777777" w:rsidR="002328B3" w:rsidRPr="002328B3" w:rsidRDefault="002328B3" w:rsidP="00F60220">
      <w:pPr>
        <w:spacing w:after="0" w:line="240" w:lineRule="auto"/>
        <w:ind w:left="1276"/>
        <w:jc w:val="both"/>
        <w:rPr>
          <w:rFonts w:ascii="Museo Sans 300" w:eastAsia="Times New Roman" w:hAnsi="Museo Sans 300" w:cstheme="minorHAnsi"/>
          <w:sz w:val="20"/>
          <w:szCs w:val="20"/>
          <w:lang w:eastAsia="zh-CN"/>
        </w:rPr>
      </w:pPr>
      <w:r w:rsidRPr="002328B3">
        <w:rPr>
          <w:rFonts w:ascii="Museo Sans 300" w:hAnsi="Museo Sans 300" w:cstheme="minorHAnsi"/>
          <w:sz w:val="20"/>
          <w:szCs w:val="20"/>
          <w14:shadow w14:blurRad="50800" w14:dist="38100" w14:dir="2700000" w14:sx="100000" w14:sy="100000" w14:kx="0" w14:ky="0" w14:algn="tl">
            <w14:srgbClr w14:val="000000">
              <w14:alpha w14:val="79000"/>
            </w14:srgbClr>
          </w14:shadow>
        </w:rPr>
        <w:lastRenderedPageBreak/>
        <w:t xml:space="preserve">El desmontaje de la tubería actual deberá realizarse por tramos no mayores a 6 metros, </w:t>
      </w:r>
      <w:r w:rsidRPr="002328B3">
        <w:rPr>
          <w:rFonts w:ascii="Museo Sans 300" w:eastAsia="Times New Roman" w:hAnsi="Museo Sans 300" w:cstheme="minorHAnsi"/>
          <w:sz w:val="20"/>
          <w:szCs w:val="20"/>
          <w:lang w:eastAsia="zh-CN"/>
        </w:rPr>
        <w:t>estos deben ser desmontados, empacados y trasladados para el área donde el administrador de contrato o supervisor indique, de tal forma que, al finalizar los trabajos todo quede ordenado, limpio y en el área correspondiente.</w:t>
      </w:r>
    </w:p>
    <w:p w14:paraId="47DF2D79" w14:textId="77777777" w:rsidR="002328B3" w:rsidRPr="002328B3" w:rsidRDefault="002328B3" w:rsidP="002328B3">
      <w:pPr>
        <w:widowControl w:val="0"/>
        <w:autoSpaceDE w:val="0"/>
        <w:autoSpaceDN w:val="0"/>
        <w:adjustRightInd w:val="0"/>
        <w:spacing w:after="0" w:line="240" w:lineRule="auto"/>
        <w:ind w:left="1134"/>
        <w:contextualSpacing/>
        <w:jc w:val="both"/>
        <w:rPr>
          <w:rFonts w:ascii="Museo Sans 300" w:eastAsia="Times New Roman" w:hAnsi="Museo Sans 300" w:cstheme="minorHAnsi"/>
          <w:sz w:val="20"/>
          <w:szCs w:val="20"/>
          <w:lang w:eastAsia="zh-CN"/>
        </w:rPr>
      </w:pPr>
    </w:p>
    <w:p w14:paraId="57E046EF" w14:textId="77777777" w:rsidR="002328B3" w:rsidRPr="00F60220" w:rsidRDefault="002328B3" w:rsidP="00F60220">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2328B3">
        <w:rPr>
          <w:rFonts w:ascii="Museo Sans 300" w:eastAsia="Times New Roman" w:hAnsi="Museo Sans 300" w:cstheme="minorHAnsi"/>
          <w:sz w:val="20"/>
          <w:szCs w:val="20"/>
          <w:lang w:eastAsia="zh-CN"/>
        </w:rPr>
        <w:t xml:space="preserve">Debido a los esfuerzos, empujes por golpe de ariete y cambios de dirección o pendientes en una </w:t>
      </w: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línea de impulsión de 6", se requiere la construcción de dados de concreto armado con un mínimo de tres bases ubicadas a aproximadamente 5 m, 15 m y 25 m del inicio del tramo, con una parrilla inferior de varilla #4.</w:t>
      </w:r>
    </w:p>
    <w:p w14:paraId="520E1FB5" w14:textId="77777777" w:rsidR="002328B3" w:rsidRPr="00F60220" w:rsidRDefault="002328B3" w:rsidP="00F60220">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02E33747" w14:textId="77777777" w:rsidR="002328B3" w:rsidRPr="00F60220" w:rsidRDefault="002328B3" w:rsidP="00F60220">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El contratista deberá realizar las reparaciones necesarias en muros, losas o cualquier obra gris que hubiese sido afectada al momento de la excavación, desmontaje o instalación de la nueva tubería. </w:t>
      </w:r>
    </w:p>
    <w:p w14:paraId="61CC4E12" w14:textId="77777777" w:rsidR="002328B3" w:rsidRPr="00F60220" w:rsidRDefault="002328B3" w:rsidP="00F60220">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75DBF9FB" w14:textId="77777777" w:rsidR="002328B3" w:rsidRPr="00F60220" w:rsidRDefault="002328B3" w:rsidP="00F60220">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 xml:space="preserve">Para la compactación por Capas, esta deberá ser por compactación neumática o mecánica en capas no mayores a 0.20 m de espesor, para evitar futuros hundimientos. </w:t>
      </w:r>
    </w:p>
    <w:p w14:paraId="1312032E" w14:textId="77777777" w:rsidR="002328B3" w:rsidRPr="00F60220" w:rsidRDefault="002328B3" w:rsidP="00F60220">
      <w:pPr>
        <w:spacing w:after="0" w:line="240" w:lineRule="auto"/>
        <w:ind w:left="1276"/>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3510ABE4" w14:textId="77777777" w:rsidR="002328B3" w:rsidRPr="002328B3" w:rsidRDefault="002328B3" w:rsidP="00F60220">
      <w:pPr>
        <w:spacing w:after="0" w:line="240" w:lineRule="auto"/>
        <w:ind w:left="1276"/>
        <w:jc w:val="both"/>
        <w:rPr>
          <w:rFonts w:ascii="Museo Sans 300" w:eastAsia="Times New Roman" w:hAnsi="Museo Sans 300" w:cstheme="minorHAnsi"/>
          <w:sz w:val="20"/>
          <w:szCs w:val="20"/>
          <w:lang w:eastAsia="zh-CN"/>
        </w:rPr>
      </w:pP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Adicional el contratista deberá realizar la siguiente actividad complementaria, aplicar hipoclorito de sodio al 12% (</w:t>
      </w:r>
      <w:r w:rsidRPr="002328B3">
        <w:rPr>
          <w:rFonts w:ascii="Museo Sans 300" w:eastAsia="Times New Roman" w:hAnsi="Museo Sans 300" w:cstheme="minorHAnsi"/>
          <w:sz w:val="20"/>
          <w:szCs w:val="20"/>
          <w:lang w:eastAsia="zh-CN"/>
        </w:rPr>
        <w:t>50-100 ppm de cloro libre) durante 24 horas y lavado posterior antes de poner la línea en servicio potable.</w:t>
      </w:r>
    </w:p>
    <w:p w14:paraId="5B9F1BCC" w14:textId="77777777" w:rsidR="002328B3" w:rsidRPr="002328B3" w:rsidRDefault="002328B3" w:rsidP="002328B3">
      <w:pPr>
        <w:spacing w:after="0" w:line="240" w:lineRule="auto"/>
        <w:jc w:val="both"/>
        <w:rPr>
          <w:rFonts w:ascii="Museo Sans 300" w:hAnsi="Museo Sans 300" w:cstheme="minorHAnsi"/>
          <w:sz w:val="20"/>
          <w:szCs w:val="20"/>
          <w14:shadow w14:blurRad="50800" w14:dist="38100" w14:dir="2700000" w14:sx="100000" w14:sy="100000" w14:kx="0" w14:ky="0" w14:algn="tl">
            <w14:srgbClr w14:val="000000">
              <w14:alpha w14:val="79000"/>
            </w14:srgbClr>
          </w14:shadow>
        </w:rPr>
      </w:pPr>
    </w:p>
    <w:p w14:paraId="7BD05E9D" w14:textId="77777777" w:rsidR="002328B3" w:rsidRP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bCs/>
          <w:sz w:val="20"/>
          <w:szCs w:val="20"/>
          <w:lang w:eastAsia="zh-CN"/>
        </w:rPr>
        <w:t>LIMPIEZA GENERAL</w:t>
      </w:r>
    </w:p>
    <w:p w14:paraId="03CAA0A8" w14:textId="77777777" w:rsidR="002328B3" w:rsidRPr="002328B3" w:rsidRDefault="002328B3" w:rsidP="002328B3">
      <w:pPr>
        <w:widowControl w:val="0"/>
        <w:autoSpaceDE w:val="0"/>
        <w:autoSpaceDN w:val="0"/>
        <w:adjustRightInd w:val="0"/>
        <w:spacing w:after="0" w:line="240" w:lineRule="auto"/>
        <w:ind w:left="720"/>
        <w:contextualSpacing/>
        <w:jc w:val="both"/>
        <w:rPr>
          <w:rFonts w:ascii="Museo Sans 300" w:eastAsia="Times New Roman" w:hAnsi="Museo Sans 300" w:cstheme="minorHAnsi"/>
          <w:b/>
          <w:sz w:val="20"/>
          <w:szCs w:val="20"/>
          <w:lang w:eastAsia="zh-CN"/>
        </w:rPr>
      </w:pPr>
    </w:p>
    <w:p w14:paraId="0F81FB91" w14:textId="77777777" w:rsidR="002328B3" w:rsidRPr="002328B3" w:rsidRDefault="002328B3" w:rsidP="00F60220">
      <w:pPr>
        <w:spacing w:after="0" w:line="240" w:lineRule="auto"/>
        <w:ind w:left="1276"/>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 xml:space="preserve">El </w:t>
      </w:r>
      <w:r w:rsidRPr="00F60220">
        <w:rPr>
          <w:rFonts w:ascii="Museo Sans 300" w:hAnsi="Museo Sans 300" w:cstheme="minorHAnsi"/>
          <w:sz w:val="20"/>
          <w:szCs w:val="20"/>
          <w14:shadow w14:blurRad="50800" w14:dist="38100" w14:dir="2700000" w14:sx="100000" w14:sy="100000" w14:kx="0" w14:ky="0" w14:algn="tl">
            <w14:srgbClr w14:val="000000">
              <w14:alpha w14:val="79000"/>
            </w14:srgbClr>
          </w14:shadow>
        </w:rPr>
        <w:t>contratista</w:t>
      </w:r>
      <w:r w:rsidRPr="002328B3">
        <w:rPr>
          <w:rFonts w:ascii="Museo Sans 300" w:eastAsia="Times New Roman" w:hAnsi="Museo Sans 300" w:cstheme="minorHAnsi"/>
          <w:bCs/>
          <w:sz w:val="20"/>
          <w:szCs w:val="20"/>
          <w:lang w:eastAsia="zh-CN"/>
        </w:rPr>
        <w:t xml:space="preserve"> al finalizar la instalación tendrá que dejar todo totalmente limpio en el equipo instalado, cuarto de máquina y bodega en caso que se asigne para resguardar herramientas y materiales.</w:t>
      </w:r>
    </w:p>
    <w:p w14:paraId="089C9570" w14:textId="77777777" w:rsidR="002328B3" w:rsidRPr="002328B3" w:rsidRDefault="002328B3" w:rsidP="002328B3">
      <w:pPr>
        <w:widowControl w:val="0"/>
        <w:autoSpaceDE w:val="0"/>
        <w:autoSpaceDN w:val="0"/>
        <w:adjustRightInd w:val="0"/>
        <w:spacing w:after="0" w:line="240" w:lineRule="auto"/>
        <w:contextualSpacing/>
        <w:jc w:val="both"/>
        <w:rPr>
          <w:rFonts w:ascii="Museo Sans 300" w:eastAsia="Times New Roman" w:hAnsi="Museo Sans 300" w:cstheme="minorHAnsi"/>
          <w:bCs/>
          <w:sz w:val="20"/>
          <w:szCs w:val="20"/>
          <w:lang w:eastAsia="zh-CN"/>
        </w:rPr>
      </w:pPr>
    </w:p>
    <w:p w14:paraId="7A1DA028" w14:textId="77777777" w:rsidR="002328B3" w:rsidRPr="002328B3" w:rsidRDefault="002328B3" w:rsidP="00F60220">
      <w:pPr>
        <w:widowControl w:val="0"/>
        <w:numPr>
          <w:ilvl w:val="0"/>
          <w:numId w:val="103"/>
        </w:numPr>
        <w:autoSpaceDE w:val="0"/>
        <w:autoSpaceDN w:val="0"/>
        <w:adjustRightInd w:val="0"/>
        <w:spacing w:after="0" w:line="240" w:lineRule="auto"/>
        <w:ind w:left="1276" w:hanging="283"/>
        <w:contextualSpacing/>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bCs/>
          <w:sz w:val="20"/>
          <w:szCs w:val="20"/>
          <w:lang w:eastAsia="zh-CN"/>
        </w:rPr>
        <w:t>PLAN DE TRABAJO</w:t>
      </w:r>
    </w:p>
    <w:p w14:paraId="5D9620C1" w14:textId="77777777" w:rsidR="002328B3" w:rsidRPr="002328B3" w:rsidRDefault="002328B3" w:rsidP="00F60220">
      <w:pPr>
        <w:spacing w:after="0" w:line="240" w:lineRule="auto"/>
        <w:ind w:left="1276"/>
        <w:jc w:val="both"/>
        <w:rPr>
          <w:rFonts w:ascii="Museo Sans 300" w:eastAsia="Times New Roman" w:hAnsi="Museo Sans 300" w:cstheme="minorHAnsi"/>
          <w:b/>
          <w:sz w:val="20"/>
          <w:szCs w:val="20"/>
          <w:lang w:eastAsia="zh-CN"/>
        </w:rPr>
      </w:pPr>
    </w:p>
    <w:p w14:paraId="637380A0" w14:textId="77777777" w:rsidR="002328B3" w:rsidRPr="002328B3" w:rsidRDefault="002328B3" w:rsidP="00F60220">
      <w:pPr>
        <w:spacing w:after="0" w:line="240" w:lineRule="auto"/>
        <w:ind w:left="1276"/>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 xml:space="preserve">El </w:t>
      </w:r>
      <w:r w:rsidRPr="00F60220">
        <w:rPr>
          <w:rFonts w:ascii="Museo Sans 300" w:eastAsia="Times New Roman" w:hAnsi="Museo Sans 300" w:cstheme="minorHAnsi"/>
          <w:b/>
          <w:sz w:val="20"/>
          <w:szCs w:val="20"/>
          <w:lang w:eastAsia="zh-CN"/>
        </w:rPr>
        <w:t>Contratista</w:t>
      </w:r>
      <w:r w:rsidRPr="002328B3">
        <w:rPr>
          <w:rFonts w:ascii="Museo Sans 300" w:eastAsia="Times New Roman" w:hAnsi="Museo Sans 300" w:cstheme="minorHAnsi"/>
          <w:bCs/>
          <w:sz w:val="20"/>
          <w:szCs w:val="20"/>
          <w:lang w:eastAsia="zh-CN"/>
        </w:rPr>
        <w:t xml:space="preserve"> previo al inicio de los trabajos, deberá presentar por escrito para aprobación del administrador de contrato, un plan de trabajo especificando las labores y sus tiempos.</w:t>
      </w:r>
    </w:p>
    <w:p w14:paraId="611A6545"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bCs/>
          <w:sz w:val="20"/>
          <w:szCs w:val="20"/>
          <w:lang w:eastAsia="zh-CN"/>
        </w:rPr>
      </w:pPr>
    </w:p>
    <w:p w14:paraId="4CABFE87" w14:textId="77777777" w:rsidR="002328B3" w:rsidRPr="002328B3" w:rsidRDefault="002328B3" w:rsidP="002328B3">
      <w:pPr>
        <w:widowControl w:val="0"/>
        <w:numPr>
          <w:ilvl w:val="0"/>
          <w:numId w:val="103"/>
        </w:numPr>
        <w:autoSpaceDE w:val="0"/>
        <w:autoSpaceDN w:val="0"/>
        <w:adjustRightInd w:val="0"/>
        <w:spacing w:after="0" w:line="240" w:lineRule="auto"/>
        <w:contextualSpacing/>
        <w:jc w:val="both"/>
        <w:rPr>
          <w:rFonts w:ascii="Museo Sans 300" w:eastAsia="Times New Roman" w:hAnsi="Museo Sans 300" w:cstheme="minorHAnsi"/>
          <w:b/>
          <w:bCs/>
          <w:sz w:val="20"/>
          <w:szCs w:val="20"/>
          <w:lang w:eastAsia="zh-CN"/>
        </w:rPr>
      </w:pPr>
      <w:r w:rsidRPr="002328B3">
        <w:rPr>
          <w:rFonts w:ascii="Museo Sans 300" w:eastAsia="Times New Roman" w:hAnsi="Museo Sans 300" w:cstheme="minorHAnsi"/>
          <w:b/>
          <w:bCs/>
          <w:sz w:val="20"/>
          <w:szCs w:val="20"/>
          <w:lang w:eastAsia="zh-CN"/>
        </w:rPr>
        <w:t xml:space="preserve">CAPACITACIÓN </w:t>
      </w:r>
    </w:p>
    <w:p w14:paraId="7D50618C" w14:textId="77777777" w:rsidR="002328B3" w:rsidRPr="002328B3" w:rsidRDefault="002328B3" w:rsidP="002328B3">
      <w:pPr>
        <w:widowControl w:val="0"/>
        <w:autoSpaceDE w:val="0"/>
        <w:autoSpaceDN w:val="0"/>
        <w:adjustRightInd w:val="0"/>
        <w:spacing w:after="0" w:line="240" w:lineRule="auto"/>
        <w:ind w:left="720"/>
        <w:contextualSpacing/>
        <w:jc w:val="both"/>
        <w:rPr>
          <w:rFonts w:ascii="Museo Sans 300" w:eastAsia="Times New Roman" w:hAnsi="Museo Sans 300" w:cstheme="minorHAnsi"/>
          <w:b/>
          <w:bCs/>
          <w:sz w:val="20"/>
          <w:szCs w:val="20"/>
          <w:lang w:eastAsia="zh-CN"/>
        </w:rPr>
      </w:pPr>
    </w:p>
    <w:p w14:paraId="0FBB3644" w14:textId="77777777" w:rsidR="002328B3" w:rsidRPr="002328B3" w:rsidRDefault="002328B3" w:rsidP="00F60220">
      <w:pPr>
        <w:spacing w:after="0" w:line="240" w:lineRule="auto"/>
        <w:ind w:left="1276"/>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El contratista deberá incluir en el costo una capacitación sobre el tren de filtrado instalado, funcionamiento, mantenimiento y todo lo relacionado a este para asegurar , la capacitación debe ser impartida en dos jornadas y deben ser teórica y práctica, con el fin que el personal técnico quede en la capacidad de: sacar datos y tabularlos en la PC, Leer parámetros, conocer cuando los parámetros son adecuados, hacer reportes técnicos sobre lecturas tomadas para presentarlas a ASA y el MARN cuando se requiera. Para dicha capacitación se debe cumplir lo siguiente:</w:t>
      </w:r>
    </w:p>
    <w:p w14:paraId="1C1D92AA"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bCs/>
          <w:sz w:val="20"/>
          <w:szCs w:val="20"/>
          <w:lang w:eastAsia="zh-CN"/>
        </w:rPr>
      </w:pPr>
    </w:p>
    <w:p w14:paraId="359053EF" w14:textId="77777777" w:rsidR="002328B3" w:rsidRPr="002328B3" w:rsidRDefault="002328B3" w:rsidP="00F60220">
      <w:pPr>
        <w:widowControl w:val="0"/>
        <w:numPr>
          <w:ilvl w:val="0"/>
          <w:numId w:val="94"/>
        </w:numPr>
        <w:autoSpaceDE w:val="0"/>
        <w:autoSpaceDN w:val="0"/>
        <w:adjustRightInd w:val="0"/>
        <w:spacing w:after="0" w:line="240" w:lineRule="auto"/>
        <w:ind w:left="1134" w:firstLine="142"/>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Refrigerio y almuerzo para un total de 20 personas asignadas a la capacitación.</w:t>
      </w:r>
    </w:p>
    <w:p w14:paraId="7CF0B8EF" w14:textId="77777777" w:rsidR="002328B3" w:rsidRPr="002328B3" w:rsidRDefault="002328B3" w:rsidP="00F60220">
      <w:pPr>
        <w:widowControl w:val="0"/>
        <w:numPr>
          <w:ilvl w:val="0"/>
          <w:numId w:val="94"/>
        </w:numPr>
        <w:autoSpaceDE w:val="0"/>
        <w:autoSpaceDN w:val="0"/>
        <w:adjustRightInd w:val="0"/>
        <w:spacing w:after="0" w:line="240" w:lineRule="auto"/>
        <w:ind w:left="1134" w:firstLine="142"/>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La capacitación debe ser dinámica y entendible.</w:t>
      </w:r>
    </w:p>
    <w:p w14:paraId="39F3A31C" w14:textId="77777777" w:rsidR="002328B3" w:rsidRPr="002328B3" w:rsidRDefault="002328B3" w:rsidP="00F60220">
      <w:pPr>
        <w:widowControl w:val="0"/>
        <w:numPr>
          <w:ilvl w:val="0"/>
          <w:numId w:val="94"/>
        </w:numPr>
        <w:autoSpaceDE w:val="0"/>
        <w:autoSpaceDN w:val="0"/>
        <w:adjustRightInd w:val="0"/>
        <w:spacing w:after="0" w:line="240" w:lineRule="auto"/>
        <w:ind w:left="1134" w:firstLine="142"/>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Se deberá dar respuesta técnica a todas las preguntas realizadas.</w:t>
      </w:r>
    </w:p>
    <w:p w14:paraId="52C52D6E" w14:textId="77777777" w:rsidR="002328B3" w:rsidRPr="002328B3" w:rsidRDefault="002328B3" w:rsidP="00F60220">
      <w:pPr>
        <w:widowControl w:val="0"/>
        <w:numPr>
          <w:ilvl w:val="0"/>
          <w:numId w:val="94"/>
        </w:numPr>
        <w:autoSpaceDE w:val="0"/>
        <w:autoSpaceDN w:val="0"/>
        <w:adjustRightInd w:val="0"/>
        <w:spacing w:after="0" w:line="240" w:lineRule="auto"/>
        <w:ind w:left="1134" w:firstLine="142"/>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La capacitación será dividida en dos partes una teórica y la otra práctica.</w:t>
      </w:r>
    </w:p>
    <w:p w14:paraId="716CC101" w14:textId="77777777" w:rsidR="002328B3" w:rsidRPr="002328B3" w:rsidRDefault="002328B3" w:rsidP="00F60220">
      <w:pPr>
        <w:widowControl w:val="0"/>
        <w:numPr>
          <w:ilvl w:val="0"/>
          <w:numId w:val="94"/>
        </w:numPr>
        <w:autoSpaceDE w:val="0"/>
        <w:autoSpaceDN w:val="0"/>
        <w:adjustRightInd w:val="0"/>
        <w:spacing w:after="0" w:line="240" w:lineRule="auto"/>
        <w:ind w:left="1418" w:hanging="142"/>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Se debe hacer entrega a todos los participantes de un folleto por persona del contenido de la capacitación.</w:t>
      </w:r>
    </w:p>
    <w:p w14:paraId="743540B7" w14:textId="77777777" w:rsidR="002328B3" w:rsidRPr="002328B3" w:rsidRDefault="002328B3" w:rsidP="00F60220">
      <w:pPr>
        <w:widowControl w:val="0"/>
        <w:numPr>
          <w:ilvl w:val="0"/>
          <w:numId w:val="94"/>
        </w:numPr>
        <w:autoSpaceDE w:val="0"/>
        <w:autoSpaceDN w:val="0"/>
        <w:adjustRightInd w:val="0"/>
        <w:spacing w:after="0" w:line="240" w:lineRule="auto"/>
        <w:ind w:left="1418" w:hanging="142"/>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Deben contar con un proyector para presentar el contenido de la capacitación y así se vuelva más entendible.</w:t>
      </w:r>
    </w:p>
    <w:p w14:paraId="3A00A856" w14:textId="77777777" w:rsidR="002328B3" w:rsidRPr="002328B3" w:rsidRDefault="002328B3" w:rsidP="00F60220">
      <w:pPr>
        <w:widowControl w:val="0"/>
        <w:numPr>
          <w:ilvl w:val="0"/>
          <w:numId w:val="94"/>
        </w:numPr>
        <w:autoSpaceDE w:val="0"/>
        <w:autoSpaceDN w:val="0"/>
        <w:adjustRightInd w:val="0"/>
        <w:spacing w:after="0" w:line="240" w:lineRule="auto"/>
        <w:ind w:left="1134" w:firstLine="142"/>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La capacitación será impartida antes de firmar Acta Definitiva.</w:t>
      </w:r>
    </w:p>
    <w:p w14:paraId="2579377E"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bCs/>
          <w:sz w:val="20"/>
          <w:szCs w:val="20"/>
          <w:lang w:eastAsia="zh-CN"/>
        </w:rPr>
      </w:pPr>
    </w:p>
    <w:p w14:paraId="36529126" w14:textId="77777777" w:rsidR="002328B3" w:rsidRPr="002328B3" w:rsidRDefault="002328B3" w:rsidP="002328B3">
      <w:pPr>
        <w:widowControl w:val="0"/>
        <w:numPr>
          <w:ilvl w:val="0"/>
          <w:numId w:val="103"/>
        </w:numPr>
        <w:autoSpaceDE w:val="0"/>
        <w:autoSpaceDN w:val="0"/>
        <w:adjustRightInd w:val="0"/>
        <w:spacing w:after="0" w:line="240" w:lineRule="auto"/>
        <w:contextualSpacing/>
        <w:jc w:val="both"/>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bCs/>
          <w:sz w:val="20"/>
          <w:szCs w:val="20"/>
          <w:lang w:eastAsia="zh-CN"/>
        </w:rPr>
        <w:t>CONDICIONES DE LA GARANTIA DE BUENA CALIDAD</w:t>
      </w:r>
    </w:p>
    <w:p w14:paraId="1897375F" w14:textId="77777777" w:rsidR="002328B3" w:rsidRPr="002328B3" w:rsidRDefault="002328B3" w:rsidP="002328B3">
      <w:pPr>
        <w:widowControl w:val="0"/>
        <w:autoSpaceDE w:val="0"/>
        <w:autoSpaceDN w:val="0"/>
        <w:adjustRightInd w:val="0"/>
        <w:spacing w:after="0" w:line="240" w:lineRule="auto"/>
        <w:ind w:left="720"/>
        <w:contextualSpacing/>
        <w:jc w:val="both"/>
        <w:rPr>
          <w:rFonts w:ascii="Museo Sans 300" w:eastAsia="Times New Roman" w:hAnsi="Museo Sans 300" w:cstheme="minorHAnsi"/>
          <w:b/>
          <w:sz w:val="20"/>
          <w:szCs w:val="20"/>
          <w:lang w:eastAsia="zh-CN"/>
        </w:rPr>
      </w:pPr>
    </w:p>
    <w:p w14:paraId="7C3405CF" w14:textId="51C021FE" w:rsidR="002328B3" w:rsidRDefault="002328B3" w:rsidP="00961423">
      <w:pPr>
        <w:widowControl w:val="0"/>
        <w:autoSpaceDE w:val="0"/>
        <w:autoSpaceDN w:val="0"/>
        <w:adjustRightInd w:val="0"/>
        <w:spacing w:after="0" w:line="240" w:lineRule="auto"/>
        <w:ind w:left="1418"/>
        <w:contextualSpacing/>
        <w:jc w:val="both"/>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sz w:val="20"/>
          <w:szCs w:val="20"/>
          <w:lang w:eastAsia="zh-CN"/>
        </w:rPr>
        <w:t xml:space="preserve">La Garantía de Buena Calidad, detallada en el romano II, numeral 21, de la Sección III, de este Documento deberá cumplir con lo siguiente: </w:t>
      </w:r>
    </w:p>
    <w:p w14:paraId="52E4F3DA" w14:textId="77777777" w:rsidR="00961423" w:rsidRPr="002328B3" w:rsidRDefault="00961423" w:rsidP="00F60220">
      <w:pPr>
        <w:widowControl w:val="0"/>
        <w:autoSpaceDE w:val="0"/>
        <w:autoSpaceDN w:val="0"/>
        <w:adjustRightInd w:val="0"/>
        <w:spacing w:after="0" w:line="240" w:lineRule="auto"/>
        <w:ind w:left="1418"/>
        <w:contextualSpacing/>
        <w:jc w:val="both"/>
        <w:rPr>
          <w:rFonts w:ascii="Museo Sans 300" w:eastAsia="Times New Roman" w:hAnsi="Museo Sans 300" w:cstheme="minorHAnsi"/>
          <w:b/>
          <w:sz w:val="20"/>
          <w:szCs w:val="20"/>
          <w:lang w:eastAsia="zh-CN"/>
        </w:rPr>
      </w:pPr>
    </w:p>
    <w:p w14:paraId="294FEB61" w14:textId="77777777" w:rsidR="002328B3" w:rsidRPr="002328B3" w:rsidRDefault="002328B3" w:rsidP="00F60220">
      <w:pPr>
        <w:widowControl w:val="0"/>
        <w:numPr>
          <w:ilvl w:val="0"/>
          <w:numId w:val="94"/>
        </w:numPr>
        <w:tabs>
          <w:tab w:val="left" w:pos="1701"/>
        </w:tabs>
        <w:autoSpaceDE w:val="0"/>
        <w:autoSpaceDN w:val="0"/>
        <w:adjustRightInd w:val="0"/>
        <w:spacing w:after="0" w:line="240" w:lineRule="auto"/>
        <w:ind w:left="1418" w:firstLine="0"/>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sz w:val="20"/>
          <w:szCs w:val="20"/>
          <w:lang w:eastAsia="zh-CN"/>
        </w:rPr>
        <w:t>Periodo de un año.</w:t>
      </w:r>
    </w:p>
    <w:p w14:paraId="45530038" w14:textId="77777777" w:rsidR="002328B3" w:rsidRPr="002328B3" w:rsidRDefault="002328B3" w:rsidP="00F60220">
      <w:pPr>
        <w:widowControl w:val="0"/>
        <w:numPr>
          <w:ilvl w:val="0"/>
          <w:numId w:val="94"/>
        </w:numPr>
        <w:tabs>
          <w:tab w:val="left" w:pos="1701"/>
        </w:tabs>
        <w:autoSpaceDE w:val="0"/>
        <w:autoSpaceDN w:val="0"/>
        <w:adjustRightInd w:val="0"/>
        <w:spacing w:after="0" w:line="240" w:lineRule="auto"/>
        <w:ind w:left="1134" w:firstLine="284"/>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 xml:space="preserve">Un año por desperfectos de fabricación. </w:t>
      </w:r>
    </w:p>
    <w:p w14:paraId="1C3C47C7" w14:textId="77777777" w:rsidR="002328B3" w:rsidRPr="002328B3" w:rsidRDefault="002328B3" w:rsidP="002328B3">
      <w:pPr>
        <w:widowControl w:val="0"/>
        <w:autoSpaceDE w:val="0"/>
        <w:autoSpaceDN w:val="0"/>
        <w:adjustRightInd w:val="0"/>
        <w:spacing w:after="0" w:line="240" w:lineRule="auto"/>
        <w:jc w:val="both"/>
        <w:rPr>
          <w:rFonts w:ascii="Museo Sans 300" w:eastAsia="Times New Roman" w:hAnsi="Museo Sans 300" w:cstheme="minorHAnsi"/>
          <w:bCs/>
          <w:sz w:val="20"/>
          <w:szCs w:val="20"/>
          <w:lang w:eastAsia="zh-CN"/>
        </w:rPr>
      </w:pPr>
    </w:p>
    <w:p w14:paraId="4F9A5231" w14:textId="77777777" w:rsidR="002328B3" w:rsidRPr="002328B3" w:rsidRDefault="002328B3" w:rsidP="00F60220">
      <w:pPr>
        <w:widowControl w:val="0"/>
        <w:autoSpaceDE w:val="0"/>
        <w:autoSpaceDN w:val="0"/>
        <w:adjustRightInd w:val="0"/>
        <w:spacing w:after="0" w:line="240" w:lineRule="auto"/>
        <w:ind w:left="1418"/>
        <w:contextualSpacing/>
        <w:jc w:val="both"/>
        <w:rPr>
          <w:rFonts w:ascii="Museo Sans 300" w:eastAsia="Times New Roman" w:hAnsi="Museo Sans 300" w:cstheme="minorHAnsi"/>
          <w:bCs/>
          <w:sz w:val="20"/>
          <w:szCs w:val="20"/>
          <w:lang w:eastAsia="zh-CN"/>
        </w:rPr>
      </w:pPr>
      <w:r w:rsidRPr="00956A09">
        <w:rPr>
          <w:rFonts w:ascii="Museo Sans 300" w:eastAsia="Times New Roman" w:hAnsi="Museo Sans 300" w:cstheme="minorHAnsi"/>
          <w:bCs/>
          <w:sz w:val="20"/>
          <w:szCs w:val="20"/>
          <w:lang w:eastAsia="zh-CN"/>
        </w:rPr>
        <w:t>Cualquier</w:t>
      </w:r>
      <w:r w:rsidRPr="002328B3">
        <w:rPr>
          <w:rFonts w:ascii="Museo Sans 300" w:eastAsia="Times New Roman" w:hAnsi="Museo Sans 300" w:cstheme="minorHAnsi"/>
          <w:bCs/>
          <w:sz w:val="20"/>
          <w:szCs w:val="20"/>
          <w:lang w:eastAsia="zh-CN"/>
        </w:rPr>
        <w:t xml:space="preserve"> componente que se dañe por desperfectos de fabricación será sustituido por el contratista lo más pronto posible en un máximo de 5 días hábiles.</w:t>
      </w:r>
    </w:p>
    <w:p w14:paraId="6E5004C7" w14:textId="77777777" w:rsidR="002328B3" w:rsidRPr="002328B3" w:rsidRDefault="002328B3" w:rsidP="002328B3">
      <w:pPr>
        <w:widowControl w:val="0"/>
        <w:autoSpaceDE w:val="0"/>
        <w:autoSpaceDN w:val="0"/>
        <w:adjustRightInd w:val="0"/>
        <w:spacing w:after="0" w:line="240" w:lineRule="auto"/>
        <w:ind w:left="1134"/>
        <w:contextualSpacing/>
        <w:jc w:val="both"/>
        <w:rPr>
          <w:rFonts w:ascii="Museo Sans 300" w:eastAsia="Times New Roman" w:hAnsi="Museo Sans 300" w:cstheme="minorHAnsi"/>
          <w:bCs/>
          <w:sz w:val="20"/>
          <w:szCs w:val="20"/>
          <w:lang w:eastAsia="zh-CN"/>
        </w:rPr>
      </w:pPr>
    </w:p>
    <w:p w14:paraId="0ED4447A" w14:textId="77777777" w:rsidR="002328B3" w:rsidRPr="002328B3" w:rsidRDefault="002328B3" w:rsidP="002328B3">
      <w:pPr>
        <w:widowControl w:val="0"/>
        <w:numPr>
          <w:ilvl w:val="0"/>
          <w:numId w:val="93"/>
        </w:numPr>
        <w:autoSpaceDE w:val="0"/>
        <w:autoSpaceDN w:val="0"/>
        <w:adjustRightInd w:val="0"/>
        <w:spacing w:after="0" w:line="240" w:lineRule="auto"/>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El funcionamiento del sistema filtrado de agua mientras dure la garantía de un año, de acuerdo a lo establecido en las Condiciones Generales y Especiales del contrato, será responsabilidad del contratista.</w:t>
      </w:r>
    </w:p>
    <w:p w14:paraId="0053AB4E"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bCs/>
          <w:sz w:val="20"/>
          <w:szCs w:val="20"/>
          <w:lang w:eastAsia="zh-CN"/>
        </w:rPr>
      </w:pPr>
    </w:p>
    <w:p w14:paraId="24DF7E8B" w14:textId="77777777" w:rsidR="002328B3" w:rsidRPr="002328B3" w:rsidRDefault="002328B3" w:rsidP="002328B3">
      <w:pPr>
        <w:widowControl w:val="0"/>
        <w:numPr>
          <w:ilvl w:val="0"/>
          <w:numId w:val="93"/>
        </w:numPr>
        <w:autoSpaceDE w:val="0"/>
        <w:autoSpaceDN w:val="0"/>
        <w:adjustRightInd w:val="0"/>
        <w:spacing w:after="0" w:line="240" w:lineRule="auto"/>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Durante este tiempo, la mano de obra empleada, así como los repuestos necesarios para efectuar cualquier reparación serán sin cargo alguno para CEPA.</w:t>
      </w:r>
    </w:p>
    <w:p w14:paraId="2D065E9C" w14:textId="77777777" w:rsidR="002328B3" w:rsidRPr="002328B3" w:rsidRDefault="002328B3" w:rsidP="002328B3">
      <w:pPr>
        <w:widowControl w:val="0"/>
        <w:autoSpaceDE w:val="0"/>
        <w:autoSpaceDN w:val="0"/>
        <w:adjustRightInd w:val="0"/>
        <w:spacing w:after="0" w:line="240" w:lineRule="auto"/>
        <w:contextualSpacing/>
        <w:jc w:val="both"/>
        <w:rPr>
          <w:rFonts w:ascii="Museo Sans 300" w:eastAsia="Times New Roman" w:hAnsi="Museo Sans 300" w:cstheme="minorHAnsi"/>
          <w:bCs/>
          <w:sz w:val="20"/>
          <w:szCs w:val="20"/>
          <w:lang w:eastAsia="zh-CN"/>
        </w:rPr>
      </w:pPr>
    </w:p>
    <w:p w14:paraId="68684CCD" w14:textId="77777777" w:rsidR="002328B3" w:rsidRPr="002328B3" w:rsidRDefault="002328B3" w:rsidP="002328B3">
      <w:pPr>
        <w:widowControl w:val="0"/>
        <w:numPr>
          <w:ilvl w:val="0"/>
          <w:numId w:val="93"/>
        </w:numPr>
        <w:autoSpaceDE w:val="0"/>
        <w:autoSpaceDN w:val="0"/>
        <w:adjustRightInd w:val="0"/>
        <w:spacing w:after="0" w:line="240" w:lineRule="auto"/>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Todos los equipos o piezas de los sistemas de filtrado de agua, serán totalmente nuevos, de la calidad especificada, libres de imperfecciones, sin uso previo y apropiados para el uso que se requiere. En caso que esto no sucediera así, CEPA obligará al contratista a cambiar las piezas que adolezcan de defectos o estén usadas o bien a sustituir el equipo por uno nuevo.</w:t>
      </w:r>
    </w:p>
    <w:p w14:paraId="04575547" w14:textId="77777777" w:rsidR="002328B3" w:rsidRPr="002328B3" w:rsidRDefault="002328B3" w:rsidP="002328B3">
      <w:pPr>
        <w:widowControl w:val="0"/>
        <w:autoSpaceDE w:val="0"/>
        <w:autoSpaceDN w:val="0"/>
        <w:adjustRightInd w:val="0"/>
        <w:spacing w:after="0" w:line="240" w:lineRule="auto"/>
        <w:contextualSpacing/>
        <w:jc w:val="both"/>
        <w:rPr>
          <w:rFonts w:ascii="Museo Sans 300" w:eastAsia="Times New Roman" w:hAnsi="Museo Sans 300" w:cstheme="minorHAnsi"/>
          <w:bCs/>
          <w:sz w:val="20"/>
          <w:szCs w:val="20"/>
          <w:lang w:eastAsia="zh-CN"/>
        </w:rPr>
      </w:pPr>
    </w:p>
    <w:p w14:paraId="256F417D" w14:textId="77777777" w:rsidR="002328B3" w:rsidRPr="002328B3" w:rsidRDefault="002328B3" w:rsidP="002328B3">
      <w:pPr>
        <w:widowControl w:val="0"/>
        <w:numPr>
          <w:ilvl w:val="0"/>
          <w:numId w:val="93"/>
        </w:numPr>
        <w:autoSpaceDE w:val="0"/>
        <w:autoSpaceDN w:val="0"/>
        <w:adjustRightInd w:val="0"/>
        <w:spacing w:after="0" w:line="240" w:lineRule="auto"/>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Se deberá de tener cuidado especial de suministrar equipo y materiales de larga duración, amplios márgenes de seguridad y características apropiadas para operar en el sitio donde serán instalados. Los equipos serán de generación reciente y alta tecnología.</w:t>
      </w:r>
    </w:p>
    <w:p w14:paraId="383010D5" w14:textId="77777777" w:rsidR="002328B3" w:rsidRPr="002328B3" w:rsidRDefault="002328B3" w:rsidP="002328B3">
      <w:pPr>
        <w:spacing w:after="0" w:line="240" w:lineRule="auto"/>
        <w:ind w:left="720"/>
        <w:contextualSpacing/>
        <w:rPr>
          <w:rFonts w:ascii="Museo Sans 300" w:eastAsia="Times New Roman" w:hAnsi="Museo Sans 300" w:cstheme="minorHAnsi"/>
          <w:bCs/>
          <w:sz w:val="20"/>
          <w:szCs w:val="20"/>
          <w:lang w:eastAsia="zh-CN"/>
        </w:rPr>
      </w:pPr>
    </w:p>
    <w:p w14:paraId="27028C9A" w14:textId="77777777" w:rsidR="002328B3" w:rsidRPr="002328B3" w:rsidRDefault="002328B3" w:rsidP="002328B3">
      <w:pPr>
        <w:widowControl w:val="0"/>
        <w:numPr>
          <w:ilvl w:val="0"/>
          <w:numId w:val="103"/>
        </w:numPr>
        <w:autoSpaceDE w:val="0"/>
        <w:autoSpaceDN w:val="0"/>
        <w:adjustRightInd w:val="0"/>
        <w:spacing w:after="0" w:line="240" w:lineRule="auto"/>
        <w:contextualSpacing/>
        <w:jc w:val="both"/>
        <w:rPr>
          <w:rFonts w:ascii="Museo Sans 300" w:eastAsia="Times New Roman" w:hAnsi="Museo Sans 300" w:cstheme="minorHAnsi"/>
          <w:b/>
          <w:sz w:val="20"/>
          <w:szCs w:val="20"/>
          <w:lang w:eastAsia="zh-CN"/>
        </w:rPr>
      </w:pPr>
      <w:r w:rsidRPr="002328B3">
        <w:rPr>
          <w:rFonts w:ascii="Museo Sans 300" w:eastAsia="Times New Roman" w:hAnsi="Museo Sans 300" w:cstheme="minorHAnsi"/>
          <w:b/>
          <w:bCs/>
          <w:sz w:val="20"/>
          <w:szCs w:val="20"/>
          <w:lang w:eastAsia="zh-CN"/>
        </w:rPr>
        <w:t>MANTENIMIENTO.</w:t>
      </w:r>
    </w:p>
    <w:p w14:paraId="27D8C5E4"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b/>
          <w:sz w:val="20"/>
          <w:szCs w:val="20"/>
          <w:lang w:eastAsia="zh-CN"/>
        </w:rPr>
      </w:pPr>
    </w:p>
    <w:p w14:paraId="422C7C6B" w14:textId="77777777" w:rsidR="002328B3" w:rsidRPr="002328B3" w:rsidRDefault="002328B3" w:rsidP="00F60220">
      <w:pPr>
        <w:widowControl w:val="0"/>
        <w:autoSpaceDE w:val="0"/>
        <w:autoSpaceDN w:val="0"/>
        <w:adjustRightInd w:val="0"/>
        <w:spacing w:after="0" w:line="240" w:lineRule="auto"/>
        <w:ind w:left="1418"/>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El servicio de mantenimiento preventivo para mantener en óptimas condiciones de trabajo los equipos instalados será responsabilidad del contratista e incluirá la totalidad de los equipos e insumos necesarios para realizarlo. Tendrá un año de duración a partir de la fecha de recepción de los equipos en periodos mensuales.</w:t>
      </w:r>
    </w:p>
    <w:p w14:paraId="3FADDE60"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bCs/>
          <w:sz w:val="20"/>
          <w:szCs w:val="20"/>
          <w:lang w:eastAsia="zh-CN"/>
        </w:rPr>
      </w:pPr>
    </w:p>
    <w:p w14:paraId="0C38E9FC" w14:textId="77777777" w:rsidR="002328B3" w:rsidRPr="002328B3" w:rsidRDefault="002328B3" w:rsidP="00F60220">
      <w:pPr>
        <w:widowControl w:val="0"/>
        <w:autoSpaceDE w:val="0"/>
        <w:autoSpaceDN w:val="0"/>
        <w:adjustRightInd w:val="0"/>
        <w:spacing w:after="0" w:line="240" w:lineRule="auto"/>
        <w:ind w:left="1418"/>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Al finalizar el período del servicio de mantenimiento deberá entregarse al propietario o a la persona que éste designe mediante revisión conjunta, los equipos operando en condiciones normales, levantándose el acta respectiva.</w:t>
      </w:r>
    </w:p>
    <w:p w14:paraId="7E752B9B"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bCs/>
          <w:sz w:val="20"/>
          <w:szCs w:val="20"/>
          <w:lang w:eastAsia="zh-CN"/>
        </w:rPr>
      </w:pPr>
    </w:p>
    <w:p w14:paraId="7016C8F3" w14:textId="77777777" w:rsidR="002328B3" w:rsidRPr="002328B3" w:rsidRDefault="002328B3" w:rsidP="00F60220">
      <w:pPr>
        <w:widowControl w:val="0"/>
        <w:autoSpaceDE w:val="0"/>
        <w:autoSpaceDN w:val="0"/>
        <w:adjustRightInd w:val="0"/>
        <w:spacing w:after="0" w:line="240" w:lineRule="auto"/>
        <w:ind w:left="1418"/>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El costo de mantenimiento deberá estar incluido dentro del precio de la propuesta económica e incluirá como mínimo los requerimientos de mantenimiento dados por el fabricante de los equipos, entre los cuales se mencionan las siguientes actividades:</w:t>
      </w:r>
    </w:p>
    <w:p w14:paraId="352804FE"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bCs/>
          <w:sz w:val="20"/>
          <w:szCs w:val="20"/>
          <w:lang w:eastAsia="zh-CN"/>
        </w:rPr>
      </w:pPr>
    </w:p>
    <w:p w14:paraId="5B5461B5"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hanging="11"/>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Medición de tensión o diferencia de potencial.</w:t>
      </w:r>
    </w:p>
    <w:p w14:paraId="4F354A00"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hanging="11"/>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Medición corriente.</w:t>
      </w:r>
    </w:p>
    <w:p w14:paraId="4A64B565"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hanging="11"/>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Medición de señales débiles o de control.</w:t>
      </w:r>
    </w:p>
    <w:p w14:paraId="148FC3E7"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hanging="11"/>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Cambio de filtros si lo requieren.</w:t>
      </w:r>
    </w:p>
    <w:p w14:paraId="6A5B3115"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hanging="11"/>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Limpieza de puntos de conexión con limpiador de contactos.</w:t>
      </w:r>
    </w:p>
    <w:p w14:paraId="4776ED5C"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hanging="11"/>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Limpieza de platinos en contactores con limpiador de contactos.</w:t>
      </w:r>
    </w:p>
    <w:p w14:paraId="387CD07E"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hanging="11"/>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Limpieza total de los equipos</w:t>
      </w:r>
    </w:p>
    <w:p w14:paraId="27574518"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hanging="11"/>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Revisión de presiones.</w:t>
      </w:r>
    </w:p>
    <w:p w14:paraId="5A0282F5"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hanging="11"/>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Revisión de manómetros.</w:t>
      </w:r>
    </w:p>
    <w:p w14:paraId="2D66D7A8"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hanging="11"/>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Revisión de temperaturas.</w:t>
      </w:r>
    </w:p>
    <w:p w14:paraId="5D6C1C06" w14:textId="77777777" w:rsidR="002328B3" w:rsidRPr="002328B3" w:rsidRDefault="002328B3" w:rsidP="00F60220">
      <w:pPr>
        <w:widowControl w:val="0"/>
        <w:numPr>
          <w:ilvl w:val="0"/>
          <w:numId w:val="92"/>
        </w:numPr>
        <w:tabs>
          <w:tab w:val="left" w:pos="1843"/>
        </w:tabs>
        <w:autoSpaceDE w:val="0"/>
        <w:autoSpaceDN w:val="0"/>
        <w:adjustRightInd w:val="0"/>
        <w:spacing w:after="0" w:line="240" w:lineRule="auto"/>
        <w:ind w:left="1843" w:hanging="425"/>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lastRenderedPageBreak/>
        <w:t>En cada rutina revisará que el sistema de control, periféricos y partes asociadas al control estén funcionando bien.</w:t>
      </w:r>
    </w:p>
    <w:p w14:paraId="0DC049EC" w14:textId="77777777" w:rsidR="00A470F2" w:rsidRPr="002328B3" w:rsidRDefault="00A470F2" w:rsidP="002328B3">
      <w:pPr>
        <w:widowControl w:val="0"/>
        <w:autoSpaceDE w:val="0"/>
        <w:autoSpaceDN w:val="0"/>
        <w:adjustRightInd w:val="0"/>
        <w:spacing w:after="0" w:line="240" w:lineRule="auto"/>
        <w:contextualSpacing/>
        <w:jc w:val="both"/>
        <w:rPr>
          <w:rFonts w:ascii="Museo Sans 300" w:eastAsia="Times New Roman" w:hAnsi="Museo Sans 300" w:cstheme="minorHAnsi"/>
          <w:bCs/>
          <w:sz w:val="20"/>
          <w:szCs w:val="20"/>
          <w:lang w:eastAsia="zh-CN"/>
        </w:rPr>
      </w:pPr>
    </w:p>
    <w:p w14:paraId="0BA9847F" w14:textId="77777777" w:rsidR="002328B3" w:rsidRPr="002328B3" w:rsidRDefault="002328B3" w:rsidP="002328B3">
      <w:pPr>
        <w:widowControl w:val="0"/>
        <w:numPr>
          <w:ilvl w:val="0"/>
          <w:numId w:val="103"/>
        </w:numPr>
        <w:autoSpaceDE w:val="0"/>
        <w:autoSpaceDN w:val="0"/>
        <w:adjustRightInd w:val="0"/>
        <w:spacing w:after="0" w:line="240" w:lineRule="auto"/>
        <w:contextualSpacing/>
        <w:jc w:val="both"/>
        <w:rPr>
          <w:rFonts w:ascii="Museo Sans 300" w:eastAsia="Times New Roman" w:hAnsi="Museo Sans 300" w:cstheme="minorHAnsi"/>
          <w:b/>
          <w:sz w:val="20"/>
          <w:szCs w:val="20"/>
          <w:lang w:val="x-none" w:eastAsia="zh-CN"/>
        </w:rPr>
      </w:pPr>
      <w:r w:rsidRPr="002328B3">
        <w:rPr>
          <w:rFonts w:ascii="Museo Sans 300" w:eastAsia="Times New Roman" w:hAnsi="Museo Sans 300" w:cstheme="minorHAnsi"/>
          <w:b/>
          <w:sz w:val="20"/>
          <w:szCs w:val="20"/>
          <w:lang w:val="x-none" w:eastAsia="zh-CN"/>
        </w:rPr>
        <w:t xml:space="preserve"> NOTA.</w:t>
      </w:r>
    </w:p>
    <w:p w14:paraId="014CAD25" w14:textId="77777777" w:rsidR="002328B3" w:rsidRPr="002328B3" w:rsidRDefault="002328B3" w:rsidP="002328B3">
      <w:pPr>
        <w:widowControl w:val="0"/>
        <w:autoSpaceDE w:val="0"/>
        <w:autoSpaceDN w:val="0"/>
        <w:adjustRightInd w:val="0"/>
        <w:spacing w:after="0" w:line="240" w:lineRule="auto"/>
        <w:ind w:left="792"/>
        <w:contextualSpacing/>
        <w:jc w:val="both"/>
        <w:rPr>
          <w:rFonts w:ascii="Museo Sans 300" w:eastAsia="Times New Roman" w:hAnsi="Museo Sans 300" w:cstheme="minorHAnsi"/>
          <w:bCs/>
          <w:sz w:val="20"/>
          <w:szCs w:val="20"/>
          <w:lang w:eastAsia="zh-CN"/>
        </w:rPr>
      </w:pPr>
    </w:p>
    <w:p w14:paraId="759B0FF9" w14:textId="6152D7D9" w:rsidR="002328B3" w:rsidRPr="002328B3" w:rsidRDefault="002328B3" w:rsidP="00F60220">
      <w:pPr>
        <w:widowControl w:val="0"/>
        <w:autoSpaceDE w:val="0"/>
        <w:autoSpaceDN w:val="0"/>
        <w:adjustRightInd w:val="0"/>
        <w:spacing w:after="0" w:line="240" w:lineRule="auto"/>
        <w:ind w:left="1418"/>
        <w:contextualSpacing/>
        <w:jc w:val="both"/>
        <w:rPr>
          <w:rFonts w:ascii="Museo Sans 300" w:eastAsia="Times New Roman" w:hAnsi="Museo Sans 300" w:cstheme="minorHAnsi"/>
          <w:bCs/>
          <w:sz w:val="20"/>
          <w:szCs w:val="20"/>
          <w:lang w:eastAsia="zh-CN"/>
        </w:rPr>
      </w:pPr>
      <w:r w:rsidRPr="002328B3">
        <w:rPr>
          <w:rFonts w:ascii="Museo Sans 300" w:eastAsia="Times New Roman" w:hAnsi="Museo Sans 300" w:cstheme="minorHAnsi"/>
          <w:bCs/>
          <w:sz w:val="20"/>
          <w:szCs w:val="20"/>
          <w:lang w:eastAsia="zh-CN"/>
        </w:rPr>
        <w:t xml:space="preserve">El </w:t>
      </w:r>
      <w:r w:rsidR="00B43D3A">
        <w:rPr>
          <w:rFonts w:ascii="Museo Sans 300" w:eastAsia="Times New Roman" w:hAnsi="Museo Sans 300" w:cstheme="minorHAnsi"/>
          <w:bCs/>
          <w:sz w:val="20"/>
          <w:szCs w:val="20"/>
          <w:lang w:eastAsia="zh-CN"/>
        </w:rPr>
        <w:t>o</w:t>
      </w:r>
      <w:r w:rsidRPr="002328B3">
        <w:rPr>
          <w:rFonts w:ascii="Museo Sans 300" w:eastAsia="Times New Roman" w:hAnsi="Museo Sans 300" w:cstheme="minorHAnsi"/>
          <w:bCs/>
          <w:sz w:val="20"/>
          <w:szCs w:val="20"/>
          <w:lang w:eastAsia="zh-CN"/>
        </w:rPr>
        <w:t>fertante tiene la obligación de obtener todos los datos que sean necesarios o que crea conveniente técnicamente sin limitarse, para poder realizar el suministro e instalación tales como: fotografías de placas de datos, medidas de tuberías y toda la información que le sea de utilidad en la visita técnica obligatoria para que cumpla con todo lo solicitado en las bases.</w:t>
      </w:r>
    </w:p>
    <w:p w14:paraId="58C0B1C0" w14:textId="77777777" w:rsidR="002328B3" w:rsidRPr="002328B3" w:rsidRDefault="002328B3" w:rsidP="00F60220">
      <w:pPr>
        <w:widowControl w:val="0"/>
        <w:autoSpaceDE w:val="0"/>
        <w:autoSpaceDN w:val="0"/>
        <w:adjustRightInd w:val="0"/>
        <w:spacing w:after="0" w:line="240" w:lineRule="auto"/>
        <w:ind w:left="1418"/>
        <w:contextualSpacing/>
        <w:jc w:val="both"/>
        <w:rPr>
          <w:rFonts w:ascii="Museo Sans 300" w:eastAsia="Times New Roman" w:hAnsi="Museo Sans 300" w:cstheme="minorHAnsi"/>
          <w:bCs/>
          <w:sz w:val="20"/>
          <w:szCs w:val="20"/>
          <w:lang w:eastAsia="zh-CN"/>
        </w:rPr>
      </w:pPr>
    </w:p>
    <w:p w14:paraId="73700683" w14:textId="77777777" w:rsidR="002328B3" w:rsidRPr="002328B3" w:rsidRDefault="002328B3" w:rsidP="00F60220">
      <w:pPr>
        <w:widowControl w:val="0"/>
        <w:autoSpaceDE w:val="0"/>
        <w:autoSpaceDN w:val="0"/>
        <w:adjustRightInd w:val="0"/>
        <w:spacing w:after="0" w:line="240" w:lineRule="auto"/>
        <w:ind w:left="1418"/>
        <w:contextualSpacing/>
        <w:jc w:val="both"/>
        <w:rPr>
          <w:rFonts w:ascii="Museo Sans 300" w:eastAsia="Times New Roman" w:hAnsi="Museo Sans 300" w:cstheme="minorHAnsi"/>
          <w:sz w:val="20"/>
          <w:szCs w:val="20"/>
          <w:lang w:eastAsia="zh-CN"/>
        </w:rPr>
      </w:pPr>
      <w:r w:rsidRPr="002328B3">
        <w:rPr>
          <w:rFonts w:ascii="Museo Sans 300" w:eastAsia="Times New Roman" w:hAnsi="Museo Sans 300" w:cstheme="minorHAnsi"/>
          <w:bCs/>
          <w:sz w:val="20"/>
          <w:szCs w:val="20"/>
          <w:lang w:eastAsia="zh-CN"/>
        </w:rPr>
        <w:t xml:space="preserve">Durante la visita técnica el contratista está en toda libertad de hacer las preguntas técnicas necesarias que le sean de utilidad para poder ofertar y se podrá tomar el tiempo necesario para poder sacar mediciones.  </w:t>
      </w:r>
    </w:p>
    <w:p w14:paraId="2BB6C1C8" w14:textId="77777777" w:rsidR="002328B3" w:rsidRPr="002328B3" w:rsidRDefault="002328B3" w:rsidP="002328B3">
      <w:pPr>
        <w:spacing w:after="0" w:line="240" w:lineRule="auto"/>
        <w:rPr>
          <w:rFonts w:ascii="Museo Sans 300" w:hAnsi="Museo Sans 300"/>
          <w:sz w:val="20"/>
          <w:szCs w:val="20"/>
          <w:lang w:val="x-none"/>
        </w:rPr>
      </w:pPr>
    </w:p>
    <w:p w14:paraId="1D34E89B" w14:textId="77777777" w:rsidR="002328B3" w:rsidRPr="002328B3" w:rsidRDefault="002328B3" w:rsidP="002328B3">
      <w:pPr>
        <w:spacing w:after="0" w:line="240" w:lineRule="auto"/>
        <w:rPr>
          <w:rFonts w:ascii="Museo Sans 300" w:hAnsi="Museo Sans 300"/>
          <w:sz w:val="20"/>
          <w:szCs w:val="20"/>
          <w:lang w:val="x-none"/>
        </w:rPr>
      </w:pPr>
    </w:p>
    <w:p w14:paraId="2798D729" w14:textId="2D8317B6" w:rsidR="002328B3" w:rsidRDefault="002328B3" w:rsidP="002328B3">
      <w:pPr>
        <w:rPr>
          <w:lang w:val="es-MX"/>
        </w:rPr>
      </w:pPr>
    </w:p>
    <w:p w14:paraId="19317677" w14:textId="77777777" w:rsidR="002328B3" w:rsidRPr="00F60220" w:rsidRDefault="002328B3" w:rsidP="00F60220">
      <w:pPr>
        <w:rPr>
          <w:lang w:val="es-MX"/>
        </w:rPr>
      </w:pPr>
    </w:p>
    <w:p w14:paraId="47770C43" w14:textId="3D1E3EAE" w:rsidR="009E3324" w:rsidRPr="00162377" w:rsidRDefault="009E3324" w:rsidP="009E3324">
      <w:pPr>
        <w:spacing w:after="0" w:line="240" w:lineRule="auto"/>
        <w:rPr>
          <w:sz w:val="20"/>
          <w:szCs w:val="20"/>
        </w:rPr>
      </w:pPr>
    </w:p>
    <w:p w14:paraId="4C5778F8" w14:textId="52C8A12D" w:rsidR="009E3324" w:rsidRPr="00162377" w:rsidRDefault="009E3324" w:rsidP="009E3324">
      <w:pPr>
        <w:spacing w:after="0" w:line="240" w:lineRule="auto"/>
        <w:rPr>
          <w:sz w:val="20"/>
          <w:szCs w:val="20"/>
        </w:rPr>
      </w:pPr>
    </w:p>
    <w:p w14:paraId="75DC2871" w14:textId="1A0862E0" w:rsidR="009E3324" w:rsidRPr="00162377" w:rsidRDefault="009E3324" w:rsidP="009E3324">
      <w:pPr>
        <w:spacing w:after="0" w:line="240" w:lineRule="auto"/>
        <w:rPr>
          <w:sz w:val="20"/>
          <w:szCs w:val="20"/>
        </w:rPr>
      </w:pPr>
    </w:p>
    <w:p w14:paraId="4EC5ED89" w14:textId="1A368986" w:rsidR="009E3324" w:rsidRPr="00162377" w:rsidRDefault="009E3324" w:rsidP="009E3324">
      <w:pPr>
        <w:spacing w:after="0" w:line="240" w:lineRule="auto"/>
        <w:rPr>
          <w:sz w:val="20"/>
          <w:szCs w:val="20"/>
        </w:rPr>
      </w:pPr>
    </w:p>
    <w:p w14:paraId="39468A9C" w14:textId="62404D99" w:rsidR="009E3324" w:rsidRPr="00162377" w:rsidRDefault="009E3324" w:rsidP="009E3324">
      <w:pPr>
        <w:spacing w:after="0" w:line="240" w:lineRule="auto"/>
        <w:rPr>
          <w:sz w:val="20"/>
          <w:szCs w:val="20"/>
        </w:rPr>
      </w:pPr>
    </w:p>
    <w:p w14:paraId="57EDD8FF" w14:textId="5AAA967C" w:rsidR="009E3324" w:rsidRPr="00162377" w:rsidRDefault="009E3324" w:rsidP="009E3324">
      <w:pPr>
        <w:spacing w:after="0" w:line="240" w:lineRule="auto"/>
        <w:rPr>
          <w:sz w:val="20"/>
          <w:szCs w:val="20"/>
        </w:rPr>
      </w:pPr>
    </w:p>
    <w:p w14:paraId="5D5C09CF" w14:textId="2EF12038" w:rsidR="009E3324" w:rsidRPr="00162377" w:rsidRDefault="009E3324" w:rsidP="009E3324">
      <w:pPr>
        <w:spacing w:after="0" w:line="240" w:lineRule="auto"/>
        <w:rPr>
          <w:sz w:val="20"/>
          <w:szCs w:val="20"/>
        </w:rPr>
      </w:pPr>
    </w:p>
    <w:p w14:paraId="736DCBE6" w14:textId="5634224D" w:rsidR="009E3324" w:rsidRPr="00162377" w:rsidRDefault="009E3324" w:rsidP="009E3324">
      <w:pPr>
        <w:spacing w:after="0" w:line="240" w:lineRule="auto"/>
        <w:rPr>
          <w:sz w:val="20"/>
          <w:szCs w:val="20"/>
        </w:rPr>
      </w:pPr>
    </w:p>
    <w:p w14:paraId="14635A5E" w14:textId="428E8537" w:rsidR="009E3324" w:rsidRPr="00162377" w:rsidRDefault="009E3324" w:rsidP="009E3324">
      <w:pPr>
        <w:spacing w:after="0" w:line="240" w:lineRule="auto"/>
        <w:rPr>
          <w:sz w:val="20"/>
          <w:szCs w:val="20"/>
        </w:rPr>
      </w:pPr>
    </w:p>
    <w:p w14:paraId="70996A3E" w14:textId="488DAF81" w:rsidR="009E3324" w:rsidRPr="00162377" w:rsidRDefault="009E3324" w:rsidP="009E3324">
      <w:pPr>
        <w:spacing w:after="0" w:line="240" w:lineRule="auto"/>
        <w:rPr>
          <w:sz w:val="20"/>
          <w:szCs w:val="20"/>
        </w:rPr>
      </w:pPr>
    </w:p>
    <w:p w14:paraId="7E92BFC0" w14:textId="5ED32B6C" w:rsidR="009E3324" w:rsidRPr="00162377" w:rsidRDefault="009E3324" w:rsidP="009E3324">
      <w:pPr>
        <w:spacing w:after="0" w:line="240" w:lineRule="auto"/>
        <w:rPr>
          <w:sz w:val="20"/>
          <w:szCs w:val="20"/>
        </w:rPr>
      </w:pPr>
    </w:p>
    <w:p w14:paraId="6635C60B" w14:textId="37FB7ED8" w:rsidR="009E3324" w:rsidRPr="00162377" w:rsidRDefault="009E3324" w:rsidP="009E3324">
      <w:pPr>
        <w:spacing w:after="0" w:line="240" w:lineRule="auto"/>
        <w:rPr>
          <w:sz w:val="20"/>
          <w:szCs w:val="20"/>
        </w:rPr>
      </w:pPr>
      <w:r w:rsidRPr="00162377">
        <w:rPr>
          <w:sz w:val="20"/>
          <w:szCs w:val="20"/>
        </w:rPr>
        <w:br w:type="page"/>
      </w:r>
    </w:p>
    <w:p w14:paraId="35922923" w14:textId="2CF9EC44" w:rsidR="00C56317" w:rsidRPr="00162377" w:rsidRDefault="00A423BF" w:rsidP="00F60220">
      <w:pPr>
        <w:pStyle w:val="Ttulo1"/>
        <w:jc w:val="center"/>
        <w:rPr>
          <w:rFonts w:ascii="Museo Sans 300" w:eastAsia="Calibri" w:hAnsi="Museo Sans 300"/>
          <w:sz w:val="20"/>
          <w:szCs w:val="20"/>
          <w:lang w:val="es-MX"/>
        </w:rPr>
      </w:pPr>
      <w:bookmarkStart w:id="111" w:name="_Toc240923926"/>
      <w:r w:rsidRPr="00162377">
        <w:rPr>
          <w:rFonts w:ascii="Museo Sans 300" w:eastAsia="Calibri" w:hAnsi="Museo Sans 300"/>
          <w:sz w:val="20"/>
          <w:szCs w:val="20"/>
        </w:rPr>
        <w:lastRenderedPageBreak/>
        <w:t xml:space="preserve">SECCIÓN </w:t>
      </w:r>
      <w:r w:rsidRPr="00162377">
        <w:rPr>
          <w:rFonts w:ascii="Museo Sans 300" w:eastAsia="Calibri" w:hAnsi="Museo Sans 300"/>
          <w:sz w:val="20"/>
          <w:szCs w:val="20"/>
          <w:lang w:val="es-ES"/>
        </w:rPr>
        <w:t>V</w:t>
      </w:r>
      <w:r w:rsidRPr="00162377">
        <w:rPr>
          <w:rFonts w:ascii="Museo Sans 300" w:eastAsia="Calibri" w:hAnsi="Museo Sans 300"/>
          <w:sz w:val="20"/>
          <w:szCs w:val="20"/>
        </w:rPr>
        <w:t xml:space="preserve">. </w:t>
      </w:r>
      <w:r w:rsidRPr="00162377">
        <w:rPr>
          <w:rFonts w:ascii="Museo Sans 300" w:eastAsia="Calibri" w:hAnsi="Museo Sans 300"/>
          <w:sz w:val="20"/>
          <w:szCs w:val="20"/>
          <w:lang w:val="es-MX"/>
        </w:rPr>
        <w:t>FORMULARIOS</w:t>
      </w:r>
      <w:r w:rsidR="002849B6" w:rsidRPr="00162377">
        <w:rPr>
          <w:rFonts w:ascii="Museo Sans 300" w:eastAsia="Calibri" w:hAnsi="Museo Sans 300"/>
          <w:sz w:val="20"/>
          <w:szCs w:val="20"/>
          <w:lang w:val="es-MX"/>
        </w:rPr>
        <w:t xml:space="preserve"> y ANEXOS</w:t>
      </w:r>
      <w:bookmarkEnd w:id="111"/>
      <w:r w:rsidR="002849B6" w:rsidRPr="00162377">
        <w:rPr>
          <w:rFonts w:ascii="Museo Sans 300" w:eastAsia="Calibri" w:hAnsi="Museo Sans 300"/>
          <w:sz w:val="20"/>
          <w:szCs w:val="20"/>
          <w:lang w:val="es-MX"/>
        </w:rPr>
        <w:t xml:space="preserve"> </w:t>
      </w:r>
    </w:p>
    <w:p w14:paraId="3D3DABBD" w14:textId="12CF478F" w:rsidR="008616B6" w:rsidRPr="00CA61A4" w:rsidRDefault="008616B6" w:rsidP="00CA61A4">
      <w:pPr>
        <w:pStyle w:val="Ttulo2"/>
        <w:jc w:val="center"/>
        <w:rPr>
          <w:rFonts w:ascii="Museo Sans 300" w:eastAsia="Calibri" w:hAnsi="Museo Sans 300"/>
          <w:i w:val="0"/>
          <w:iCs w:val="0"/>
          <w:lang w:val="es-SV"/>
        </w:rPr>
      </w:pPr>
      <w:bookmarkStart w:id="112" w:name="_Toc240923927"/>
      <w:bookmarkStart w:id="113" w:name="_Hlk195195268"/>
      <w:bookmarkStart w:id="114" w:name="_Hlk229737913"/>
      <w:bookmarkStart w:id="115" w:name="_Hlk193960982"/>
      <w:bookmarkStart w:id="116" w:name="_Hlk191142218"/>
      <w:bookmarkStart w:id="117" w:name="_Hlk191138634"/>
      <w:r w:rsidRPr="00CA61A4">
        <w:rPr>
          <w:rFonts w:ascii="Museo Sans 300" w:eastAsia="Calibri" w:hAnsi="Museo Sans 300"/>
          <w:i w:val="0"/>
          <w:iCs w:val="0"/>
          <w:sz w:val="20"/>
          <w:szCs w:val="20"/>
        </w:rPr>
        <w:t>F</w:t>
      </w:r>
      <w:r w:rsidRPr="00CA61A4">
        <w:rPr>
          <w:rFonts w:ascii="Museo Sans 300" w:eastAsia="Calibri" w:hAnsi="Museo Sans 300"/>
          <w:i w:val="0"/>
          <w:iCs w:val="0"/>
          <w:sz w:val="20"/>
          <w:szCs w:val="20"/>
          <w:lang w:val="es-SV"/>
        </w:rPr>
        <w:t>1</w:t>
      </w:r>
      <w:r w:rsidRPr="00CA61A4">
        <w:rPr>
          <w:rFonts w:ascii="Museo Sans 300" w:eastAsia="Calibri" w:hAnsi="Museo Sans 300"/>
          <w:i w:val="0"/>
          <w:iCs w:val="0"/>
          <w:sz w:val="20"/>
          <w:szCs w:val="20"/>
        </w:rPr>
        <w:t>.</w:t>
      </w:r>
      <w:r w:rsidRPr="00CA61A4">
        <w:rPr>
          <w:rFonts w:ascii="Museo Sans 300" w:eastAsia="Calibri" w:hAnsi="Museo Sans 300"/>
          <w:i w:val="0"/>
          <w:iCs w:val="0"/>
          <w:sz w:val="20"/>
          <w:szCs w:val="20"/>
          <w:lang w:val="es-MX"/>
        </w:rPr>
        <w:t xml:space="preserve"> </w:t>
      </w:r>
      <w:r w:rsidRPr="00CA61A4">
        <w:rPr>
          <w:rFonts w:ascii="Museo Sans 300" w:eastAsia="Calibri" w:hAnsi="Museo Sans 300"/>
          <w:i w:val="0"/>
          <w:iCs w:val="0"/>
          <w:sz w:val="20"/>
          <w:szCs w:val="20"/>
        </w:rPr>
        <w:t>Identificación del Ofert</w:t>
      </w:r>
      <w:r w:rsidRPr="00CA61A4">
        <w:rPr>
          <w:rFonts w:ascii="Museo Sans 300" w:eastAsia="Calibri" w:hAnsi="Museo Sans 300"/>
          <w:i w:val="0"/>
          <w:iCs w:val="0"/>
          <w:sz w:val="20"/>
          <w:szCs w:val="20"/>
          <w:lang w:val="es-SV"/>
        </w:rPr>
        <w:t>ante</w:t>
      </w:r>
      <w:bookmarkEnd w:id="112"/>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6"/>
        <w:gridCol w:w="4282"/>
        <w:gridCol w:w="2526"/>
        <w:gridCol w:w="2246"/>
      </w:tblGrid>
      <w:tr w:rsidR="008616B6" w:rsidRPr="00D40483" w14:paraId="43E3263A"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1F234E0" w14:textId="77777777" w:rsidR="008616B6" w:rsidRPr="00D40483" w:rsidRDefault="008616B6" w:rsidP="002C5584">
            <w:pPr>
              <w:spacing w:after="0" w:line="240" w:lineRule="auto"/>
              <w:jc w:val="center"/>
              <w:rPr>
                <w:rFonts w:ascii="Museo Sans 300" w:hAnsi="Museo Sans 300"/>
                <w:sz w:val="18"/>
                <w:szCs w:val="18"/>
              </w:rPr>
            </w:pPr>
            <w:bookmarkStart w:id="118" w:name="_Hlk213749136"/>
            <w:r w:rsidRPr="00D40483">
              <w:rPr>
                <w:rFonts w:ascii="Museo Sans 300" w:hAnsi="Museo Sans 300"/>
                <w:b/>
                <w:bCs/>
                <w:sz w:val="18"/>
                <w:szCs w:val="18"/>
              </w:rPr>
              <w:t>INFORMACIÓN GENERAL</w:t>
            </w:r>
          </w:p>
        </w:tc>
      </w:tr>
      <w:tr w:rsidR="008616B6" w:rsidRPr="00D40483" w14:paraId="40EEC911"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C3E696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15E2EDF"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538D923"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323F912"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3A45CBE"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86B2CC"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1862AC8"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52771A46"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170D2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D60039B"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7772FF2" w14:textId="77777777" w:rsidR="008616B6" w:rsidRPr="00D40483" w:rsidRDefault="008616B6" w:rsidP="002C5584">
            <w:pPr>
              <w:spacing w:after="0" w:line="240" w:lineRule="auto"/>
              <w:rPr>
                <w:rFonts w:ascii="Museo Sans 300" w:hAnsi="Museo Sans 300"/>
                <w:sz w:val="18"/>
                <w:szCs w:val="18"/>
              </w:rPr>
            </w:pPr>
          </w:p>
        </w:tc>
      </w:tr>
      <w:tr w:rsidR="008616B6" w:rsidRPr="00D40483" w14:paraId="34646091"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37D495"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EE33A35"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6E3CFA8A"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Natural ___ Jurídica____</w:t>
            </w:r>
          </w:p>
        </w:tc>
      </w:tr>
      <w:tr w:rsidR="008616B6" w:rsidRPr="00D40483" w14:paraId="24AB4ABC"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9D96BD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50A4CA0"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272A8133"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Micro___ pequeña ___ mediana ___ grande____ </w:t>
            </w:r>
          </w:p>
        </w:tc>
      </w:tr>
      <w:tr w:rsidR="008616B6" w:rsidRPr="00D40483" w14:paraId="2D41F487"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5ED388"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2E5DBF5"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733E76C" w14:textId="77777777" w:rsidR="008616B6" w:rsidRPr="00D40483" w:rsidRDefault="008616B6" w:rsidP="002C5584">
            <w:pPr>
              <w:spacing w:after="0" w:line="240" w:lineRule="auto"/>
              <w:rPr>
                <w:rFonts w:ascii="Museo Sans 300" w:hAnsi="Museo Sans 300"/>
                <w:sz w:val="18"/>
                <w:szCs w:val="18"/>
              </w:rPr>
            </w:pPr>
          </w:p>
        </w:tc>
      </w:tr>
      <w:tr w:rsidR="008616B6" w:rsidRPr="00D40483" w14:paraId="0C8971AD"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64EA4C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2152A6F"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109B5A0" w14:textId="77777777" w:rsidR="008616B6" w:rsidRPr="00D40483" w:rsidRDefault="008616B6" w:rsidP="002C5584">
            <w:pPr>
              <w:spacing w:after="0" w:line="240" w:lineRule="auto"/>
              <w:rPr>
                <w:rFonts w:ascii="Museo Sans 300" w:hAnsi="Museo Sans 300"/>
                <w:sz w:val="18"/>
                <w:szCs w:val="18"/>
              </w:rPr>
            </w:pPr>
          </w:p>
        </w:tc>
      </w:tr>
      <w:tr w:rsidR="008616B6" w:rsidRPr="00D40483" w14:paraId="480A0E8E"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FDAB651"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4910B4E"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B6B8CEC" w14:textId="77777777" w:rsidR="008616B6" w:rsidRPr="00D40483" w:rsidRDefault="008616B6" w:rsidP="002C5584">
            <w:pPr>
              <w:spacing w:after="0" w:line="240" w:lineRule="auto"/>
              <w:rPr>
                <w:rFonts w:ascii="Museo Sans 300" w:hAnsi="Museo Sans 300"/>
                <w:sz w:val="18"/>
                <w:szCs w:val="18"/>
              </w:rPr>
            </w:pPr>
          </w:p>
        </w:tc>
      </w:tr>
      <w:tr w:rsidR="008616B6" w:rsidRPr="00D40483" w14:paraId="46361110"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DD28B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70BB9D"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6DA77E3"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7E50CEEF"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339653C"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BED8124"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18033D3"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B6F231B"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D1FAA3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D323CE"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911657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1BA1B36D" w14:textId="77777777" w:rsidTr="002C558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21A2B39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79CFF679"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Nómina de Accionistas </w:t>
            </w:r>
          </w:p>
          <w:p w14:paraId="3A2F8BA0" w14:textId="77777777" w:rsidR="008616B6" w:rsidRPr="00D40483" w:rsidRDefault="008616B6" w:rsidP="002C558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D0C42C7"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6A6ABB56"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Porcentaje de participación (%)</w:t>
            </w:r>
          </w:p>
        </w:tc>
      </w:tr>
      <w:tr w:rsidR="008616B6" w:rsidRPr="00D40483" w14:paraId="69C6ADF7" w14:textId="77777777" w:rsidTr="002C5584">
        <w:trPr>
          <w:trHeight w:val="20"/>
          <w:jc w:val="center"/>
        </w:trPr>
        <w:tc>
          <w:tcPr>
            <w:tcW w:w="323" w:type="pct"/>
            <w:vMerge/>
            <w:tcBorders>
              <w:left w:val="single" w:sz="4" w:space="0" w:color="000000"/>
              <w:bottom w:val="single" w:sz="4" w:space="0" w:color="000000"/>
              <w:right w:val="single" w:sz="4" w:space="0" w:color="000000"/>
            </w:tcBorders>
            <w:vAlign w:val="center"/>
          </w:tcPr>
          <w:p w14:paraId="256D26A1" w14:textId="77777777" w:rsidR="008616B6" w:rsidRPr="00D40483" w:rsidRDefault="008616B6" w:rsidP="002C558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676FB3A5" w14:textId="77777777" w:rsidR="008616B6" w:rsidRPr="00D40483" w:rsidRDefault="008616B6" w:rsidP="002C558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34BB3E2"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4A40B101"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2ED34D47"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7B48756E" w14:textId="77777777" w:rsidR="008616B6" w:rsidRPr="00D40483" w:rsidRDefault="008616B6" w:rsidP="002C5584">
            <w:pPr>
              <w:spacing w:after="160" w:line="259" w:lineRule="auto"/>
              <w:rPr>
                <w:rFonts w:ascii="Museo Sans 300" w:hAnsi="Museo Sans 300"/>
                <w:sz w:val="18"/>
                <w:szCs w:val="18"/>
                <w:lang w:val="x-none"/>
              </w:rPr>
            </w:pPr>
          </w:p>
          <w:p w14:paraId="25CDF898" w14:textId="77777777" w:rsidR="008616B6" w:rsidRPr="00D40483" w:rsidRDefault="008616B6" w:rsidP="002C5584">
            <w:pPr>
              <w:spacing w:after="0" w:line="240" w:lineRule="auto"/>
              <w:jc w:val="both"/>
              <w:rPr>
                <w:rFonts w:ascii="Museo Sans 300" w:hAnsi="Museo Sans 300"/>
                <w:sz w:val="18"/>
                <w:szCs w:val="18"/>
              </w:rPr>
            </w:pPr>
          </w:p>
        </w:tc>
      </w:tr>
      <w:tr w:rsidR="008616B6" w:rsidRPr="00D40483" w14:paraId="520F6E0F" w14:textId="77777777" w:rsidTr="002C5584">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060CD94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35F7B4D5" w14:textId="77777777" w:rsidR="008616B6" w:rsidRPr="00D40483" w:rsidRDefault="008616B6" w:rsidP="002C5584">
            <w:pPr>
              <w:spacing w:after="0" w:line="240" w:lineRule="auto"/>
              <w:jc w:val="both"/>
              <w:rPr>
                <w:rFonts w:ascii="Museo Sans 300" w:hAnsi="Museo Sans 300" w:cs="Verdana"/>
                <w:bCs/>
                <w:sz w:val="18"/>
                <w:szCs w:val="18"/>
              </w:rPr>
            </w:pPr>
            <w:r w:rsidRPr="00D40483">
              <w:rPr>
                <w:rFonts w:ascii="Museo Sans 300" w:hAnsi="Museo Sans 300"/>
                <w:b/>
                <w:bCs/>
                <w:color w:val="000000"/>
                <w:sz w:val="18"/>
                <w:szCs w:val="18"/>
              </w:rPr>
              <w:t>DOCUMENTACIÓN LEGAL VIGENTE:</w:t>
            </w:r>
          </w:p>
          <w:p w14:paraId="7AE132E1" w14:textId="77777777" w:rsidR="008616B6" w:rsidRPr="00D40483" w:rsidRDefault="008616B6" w:rsidP="002C5584">
            <w:pPr>
              <w:spacing w:after="0" w:line="240" w:lineRule="auto"/>
              <w:jc w:val="both"/>
              <w:rPr>
                <w:rFonts w:ascii="Museo Sans 300" w:hAnsi="Museo Sans 300" w:cs="Verdana"/>
                <w:bCs/>
                <w:sz w:val="18"/>
                <w:szCs w:val="18"/>
              </w:rPr>
            </w:pPr>
            <w:r w:rsidRPr="00D40483">
              <w:rPr>
                <w:rFonts w:ascii="Museo Sans 300" w:hAnsi="Museo Sans 300"/>
                <w:bCs/>
                <w:sz w:val="18"/>
                <w:szCs w:val="18"/>
              </w:rPr>
              <w:t xml:space="preserve">Detallada en </w:t>
            </w:r>
            <w:r w:rsidRPr="00D40483">
              <w:rPr>
                <w:rFonts w:ascii="Museo Sans 300" w:hAnsi="Museo Sans 300" w:cs="Verdana"/>
                <w:bCs/>
                <w:sz w:val="18"/>
                <w:szCs w:val="18"/>
              </w:rPr>
              <w:t>el Anexo 2</w:t>
            </w:r>
          </w:p>
          <w:p w14:paraId="2C69EA56"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764F9DC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676613B8"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A verificar en RUPES</w:t>
            </w:r>
          </w:p>
        </w:tc>
      </w:tr>
      <w:tr w:rsidR="008616B6" w:rsidRPr="00D40483" w14:paraId="738EF115" w14:textId="77777777" w:rsidTr="002C5584">
        <w:trPr>
          <w:trHeight w:val="250"/>
          <w:jc w:val="center"/>
        </w:trPr>
        <w:tc>
          <w:tcPr>
            <w:tcW w:w="323" w:type="pct"/>
            <w:vMerge/>
            <w:tcBorders>
              <w:left w:val="single" w:sz="4" w:space="0" w:color="000000"/>
              <w:bottom w:val="single" w:sz="4" w:space="0" w:color="000000"/>
              <w:right w:val="single" w:sz="4" w:space="0" w:color="000000"/>
            </w:tcBorders>
            <w:vAlign w:val="center"/>
          </w:tcPr>
          <w:p w14:paraId="34FE04B9" w14:textId="77777777" w:rsidR="008616B6" w:rsidRPr="00D40483" w:rsidRDefault="008616B6" w:rsidP="002C558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10080DCB" w14:textId="77777777" w:rsidR="008616B6" w:rsidRPr="00D40483" w:rsidRDefault="008616B6" w:rsidP="002C5584">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005DD65" w14:textId="77777777" w:rsidR="008616B6" w:rsidRPr="00D40483" w:rsidRDefault="008616B6" w:rsidP="002C5584">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1C0B2B75" w14:textId="77777777" w:rsidR="008616B6" w:rsidRPr="00D40483" w:rsidRDefault="008616B6" w:rsidP="002C5584">
            <w:pPr>
              <w:spacing w:after="0" w:line="240" w:lineRule="auto"/>
              <w:rPr>
                <w:rFonts w:ascii="Museo Sans 300" w:hAnsi="Museo Sans 300"/>
                <w:sz w:val="18"/>
                <w:szCs w:val="18"/>
              </w:rPr>
            </w:pPr>
          </w:p>
        </w:tc>
      </w:tr>
      <w:tr w:rsidR="008616B6" w:rsidRPr="00D40483" w14:paraId="6412D0C4"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DC39AB4" w14:textId="77777777" w:rsidR="008616B6" w:rsidRPr="00D40483" w:rsidRDefault="008616B6" w:rsidP="002C5584">
            <w:pPr>
              <w:spacing w:after="0" w:line="240" w:lineRule="auto"/>
              <w:jc w:val="center"/>
              <w:rPr>
                <w:rFonts w:ascii="Museo Sans 300" w:hAnsi="Museo Sans 300"/>
                <w:b/>
                <w:bCs/>
                <w:sz w:val="18"/>
                <w:szCs w:val="18"/>
              </w:rPr>
            </w:pPr>
            <w:r w:rsidRPr="00D40483">
              <w:rPr>
                <w:rFonts w:ascii="Museo Sans 300" w:hAnsi="Museo Sans 300"/>
                <w:b/>
                <w:bCs/>
                <w:sz w:val="18"/>
                <w:szCs w:val="18"/>
              </w:rPr>
              <w:t>INFORMACIÓN PARA NOTIFICACIONES (EVALUACIÓN Y CONTRATACIÓN)</w:t>
            </w:r>
          </w:p>
        </w:tc>
      </w:tr>
      <w:tr w:rsidR="008616B6" w:rsidRPr="00D40483" w14:paraId="380AD2CB" w14:textId="77777777" w:rsidTr="002C5584">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40DFE631"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688EAA5C"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Nombre(s) de la(s) persona(s) de Contacto del oferente o contratista que será el enlace con CEPA</w:t>
            </w:r>
          </w:p>
          <w:p w14:paraId="442A6CFB" w14:textId="34F8E36F"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Nota: las personas descritas en este numeral </w:t>
            </w:r>
            <w:r w:rsidRPr="00956A09">
              <w:rPr>
                <w:rFonts w:ascii="Museo Sans 300" w:hAnsi="Museo Sans 300"/>
                <w:sz w:val="18"/>
                <w:szCs w:val="18"/>
              </w:rPr>
              <w:t xml:space="preserve">deberán contar con la capacitación descrita en el </w:t>
            </w:r>
            <w:r w:rsidRPr="00F60220">
              <w:rPr>
                <w:rFonts w:ascii="Museo Sans 300" w:hAnsi="Museo Sans 300"/>
                <w:sz w:val="18"/>
                <w:szCs w:val="18"/>
              </w:rPr>
              <w:t xml:space="preserve">numeral </w:t>
            </w:r>
            <w:r w:rsidR="00B43D3A" w:rsidRPr="00F60220">
              <w:rPr>
                <w:rFonts w:ascii="Museo Sans 300" w:hAnsi="Museo Sans 300"/>
                <w:sz w:val="18"/>
                <w:szCs w:val="18"/>
              </w:rPr>
              <w:t xml:space="preserve">9.1 </w:t>
            </w:r>
            <w:r w:rsidRPr="00F60220">
              <w:rPr>
                <w:rFonts w:ascii="Museo Sans 300" w:hAnsi="Museo Sans 300"/>
                <w:sz w:val="18"/>
                <w:szCs w:val="18"/>
              </w:rPr>
              <w:t>de la Sección III del DSO</w:t>
            </w:r>
            <w:r w:rsidRPr="00956A09">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2AA39FB1"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62322037"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Para la contratación</w:t>
            </w:r>
          </w:p>
        </w:tc>
      </w:tr>
      <w:tr w:rsidR="008616B6" w:rsidRPr="00D40483" w14:paraId="30D070BD" w14:textId="77777777" w:rsidTr="002C558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459668" w14:textId="77777777" w:rsidR="008616B6" w:rsidRPr="00D40483" w:rsidRDefault="008616B6" w:rsidP="002C5584">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2A7D366" w14:textId="77777777" w:rsidR="008616B6" w:rsidRPr="00D40483" w:rsidRDefault="008616B6" w:rsidP="002C5584">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B65ABB2" w14:textId="77777777" w:rsidR="008616B6" w:rsidRPr="00D40483" w:rsidRDefault="008616B6" w:rsidP="002C5584">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678BBFC" w14:textId="77777777" w:rsidR="008616B6" w:rsidRPr="00D40483" w:rsidRDefault="008616B6" w:rsidP="002C5584">
            <w:pPr>
              <w:spacing w:after="0" w:line="240" w:lineRule="auto"/>
              <w:rPr>
                <w:rFonts w:ascii="Museo Sans 300" w:hAnsi="Museo Sans 300"/>
                <w:sz w:val="18"/>
                <w:szCs w:val="18"/>
              </w:rPr>
            </w:pPr>
          </w:p>
        </w:tc>
      </w:tr>
      <w:tr w:rsidR="008616B6" w:rsidRPr="00D40483" w14:paraId="686A302E"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781D35C"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63BF3"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5086B6B6" w14:textId="77777777" w:rsidR="008616B6" w:rsidRPr="00D40483" w:rsidRDefault="008616B6" w:rsidP="002C558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1C515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76338D2C"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C734EB"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145FDE8"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452A5B4A" w14:textId="77777777" w:rsidR="008616B6" w:rsidRPr="00D40483" w:rsidRDefault="008616B6" w:rsidP="002C558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4FCED98"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2919FC23"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2BBD097"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A3DF137"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655BCC4E" w14:textId="77777777" w:rsidR="008616B6" w:rsidRPr="00D40483" w:rsidRDefault="008616B6" w:rsidP="002C558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DB9B9CF"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0825227"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4EA9E8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7D1B79B"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Dirección de las oficinas</w:t>
            </w:r>
            <w:r w:rsidRPr="00D4048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7D7F1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1A118C36"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2967B1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1FDABF3"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BBA6DC2"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Si acepto ___ No acepto: ___</w:t>
            </w:r>
          </w:p>
        </w:tc>
      </w:tr>
      <w:tr w:rsidR="008616B6" w:rsidRPr="00D40483" w14:paraId="6AC01469"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E3CBA33" w14:textId="77777777" w:rsidR="008616B6" w:rsidRPr="00D40483" w:rsidRDefault="008616B6" w:rsidP="002C5584">
            <w:pPr>
              <w:spacing w:after="0" w:line="240" w:lineRule="auto"/>
              <w:jc w:val="both"/>
              <w:rPr>
                <w:rFonts w:ascii="Museo Sans 300" w:hAnsi="Museo Sans 300"/>
                <w:b/>
                <w:bCs/>
                <w:sz w:val="18"/>
                <w:szCs w:val="18"/>
              </w:rPr>
            </w:pPr>
            <w:r w:rsidRPr="00D40483">
              <w:rPr>
                <w:rFonts w:ascii="Museo Sans 300" w:hAnsi="Museo Sans 300"/>
                <w:b/>
                <w:bCs/>
                <w:sz w:val="18"/>
                <w:szCs w:val="18"/>
              </w:rPr>
              <w:t>INFORMACIÓN DEL CONTACTO QUE SERÁ INCLUIDO EN EL CONTRATO U ORDEN DE COMPRA</w:t>
            </w:r>
          </w:p>
        </w:tc>
      </w:tr>
      <w:tr w:rsidR="008616B6" w:rsidRPr="00D40483" w14:paraId="7E64EB5D"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5DBF0D6"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1B322C6"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049E864"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54EAE41F"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0A640FB"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789C5"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30D00F6"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3E5CA97C"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23E5280"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BEFDF27"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C50AF29"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33349D28"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3DEE1FA"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8FE4D3"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4A448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8A3F491"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7DC966" w14:textId="77777777" w:rsidR="008616B6" w:rsidRPr="00D40483" w:rsidRDefault="008616B6" w:rsidP="002C5584">
            <w:pPr>
              <w:spacing w:after="0" w:line="240" w:lineRule="auto"/>
              <w:rPr>
                <w:rFonts w:ascii="Museo Sans 300" w:hAnsi="Museo Sans 300"/>
                <w:b/>
                <w:bCs/>
                <w:sz w:val="18"/>
                <w:szCs w:val="18"/>
              </w:rPr>
            </w:pPr>
            <w:r w:rsidRPr="00D40483">
              <w:rPr>
                <w:rFonts w:ascii="Museo Sans 300" w:hAnsi="Museo Sans 300"/>
                <w:b/>
                <w:bCs/>
                <w:color w:val="000000" w:themeColor="text1"/>
                <w:sz w:val="18"/>
                <w:szCs w:val="18"/>
                <w:lang w:eastAsia="es-ES"/>
              </w:rPr>
              <w:t>POLÍTICAS Y PRÁCTICAS DE INTEGRIDAD</w:t>
            </w:r>
          </w:p>
        </w:tc>
      </w:tr>
      <w:tr w:rsidR="008616B6" w:rsidRPr="00D40483" w14:paraId="4525BBE5"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74EA4673"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5A9D9992"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B19502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8616B6" w:rsidRPr="00D40483" w14:paraId="2E93D057" w14:textId="77777777" w:rsidTr="002C558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53A6093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23BD938D"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AD23DA6"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8616B6" w:rsidRPr="00D40483" w14:paraId="0031F095" w14:textId="77777777" w:rsidTr="002C5584">
        <w:trPr>
          <w:trHeight w:val="20"/>
          <w:jc w:val="center"/>
        </w:trPr>
        <w:tc>
          <w:tcPr>
            <w:tcW w:w="323" w:type="pct"/>
            <w:vMerge/>
            <w:tcBorders>
              <w:left w:val="single" w:sz="4" w:space="0" w:color="000000"/>
              <w:bottom w:val="single" w:sz="4" w:space="0" w:color="000000"/>
              <w:right w:val="single" w:sz="4" w:space="0" w:color="000000"/>
            </w:tcBorders>
            <w:vAlign w:val="center"/>
          </w:tcPr>
          <w:p w14:paraId="77AC5492" w14:textId="77777777" w:rsidR="008616B6" w:rsidRPr="00D40483" w:rsidRDefault="008616B6" w:rsidP="002C5584">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935635F"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Detalle: </w:t>
            </w:r>
          </w:p>
        </w:tc>
      </w:tr>
      <w:bookmarkEnd w:id="118"/>
    </w:tbl>
    <w:p w14:paraId="16E73908" w14:textId="77777777" w:rsidR="008616B6" w:rsidRPr="0034208B" w:rsidRDefault="008616B6" w:rsidP="008616B6">
      <w:pPr>
        <w:spacing w:after="0" w:line="240" w:lineRule="auto"/>
        <w:rPr>
          <w:rFonts w:ascii="Museo Sans 300" w:hAnsi="Museo Sans 300"/>
          <w:b/>
          <w:color w:val="000000"/>
          <w:sz w:val="20"/>
          <w:szCs w:val="20"/>
        </w:rPr>
      </w:pPr>
    </w:p>
    <w:p w14:paraId="3F83A486" w14:textId="77777777" w:rsidR="008616B6" w:rsidRPr="0034208B" w:rsidRDefault="008616B6" w:rsidP="008616B6">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384B8EDD" w14:textId="77777777" w:rsidR="008616B6" w:rsidRPr="00CA61A4" w:rsidRDefault="008616B6" w:rsidP="00CA61A4">
      <w:pPr>
        <w:pStyle w:val="Ttulo2"/>
        <w:jc w:val="center"/>
        <w:rPr>
          <w:rFonts w:ascii="Museo Sans 300" w:hAnsi="Museo Sans 300"/>
          <w:i w:val="0"/>
          <w:iCs w:val="0"/>
        </w:rPr>
      </w:pPr>
      <w:r w:rsidRPr="0034208B">
        <w:br w:type="page"/>
      </w:r>
      <w:bookmarkStart w:id="119" w:name="_Toc240923928"/>
      <w:r w:rsidRPr="00F60220">
        <w:rPr>
          <w:rFonts w:ascii="Museo Sans 300" w:eastAsia="Calibri" w:hAnsi="Museo Sans 300"/>
          <w:i w:val="0"/>
          <w:iCs w:val="0"/>
          <w:sz w:val="20"/>
          <w:szCs w:val="20"/>
        </w:rPr>
        <w:lastRenderedPageBreak/>
        <w:t>F2</w:t>
      </w:r>
      <w:r w:rsidRPr="00CA61A4">
        <w:rPr>
          <w:rFonts w:ascii="Museo Sans 300" w:hAnsi="Museo Sans 300"/>
          <w:i w:val="0"/>
          <w:iCs w:val="0"/>
          <w:sz w:val="20"/>
          <w:szCs w:val="20"/>
        </w:rPr>
        <w:t>.</w:t>
      </w:r>
      <w:r w:rsidRPr="00CA61A4">
        <w:rPr>
          <w:rFonts w:ascii="Museo Sans 300" w:hAnsi="Museo Sans 300"/>
          <w:i w:val="0"/>
          <w:iCs w:val="0"/>
          <w:sz w:val="20"/>
          <w:szCs w:val="20"/>
          <w:lang w:val="es-MX"/>
        </w:rPr>
        <w:t xml:space="preserve"> </w:t>
      </w:r>
      <w:r w:rsidRPr="00CA61A4">
        <w:rPr>
          <w:rFonts w:ascii="Museo Sans 300" w:hAnsi="Museo Sans 300"/>
          <w:i w:val="0"/>
          <w:iCs w:val="0"/>
          <w:sz w:val="20"/>
          <w:szCs w:val="20"/>
        </w:rPr>
        <w:t>Declaración Jurada Beneficiario Final</w:t>
      </w:r>
      <w:bookmarkEnd w:id="119"/>
    </w:p>
    <w:tbl>
      <w:tblPr>
        <w:tblStyle w:val="Tablaconcuadrcula"/>
        <w:tblW w:w="0" w:type="auto"/>
        <w:tblLook w:val="04A0" w:firstRow="1" w:lastRow="0" w:firstColumn="1" w:lastColumn="0" w:noHBand="0" w:noVBand="1"/>
      </w:tblPr>
      <w:tblGrid>
        <w:gridCol w:w="3663"/>
        <w:gridCol w:w="2717"/>
        <w:gridCol w:w="3014"/>
      </w:tblGrid>
      <w:tr w:rsidR="008616B6" w:rsidRPr="0034208B" w14:paraId="582BE813" w14:textId="77777777" w:rsidTr="002C5584">
        <w:trPr>
          <w:trHeight w:val="20"/>
        </w:trPr>
        <w:tc>
          <w:tcPr>
            <w:tcW w:w="3446" w:type="dxa"/>
            <w:vAlign w:val="bottom"/>
          </w:tcPr>
          <w:p w14:paraId="45B48CB3" w14:textId="77777777" w:rsidR="008616B6" w:rsidRPr="0034208B" w:rsidRDefault="008616B6" w:rsidP="002C5584">
            <w:pPr>
              <w:spacing w:after="0" w:line="240" w:lineRule="auto"/>
              <w:jc w:val="center"/>
              <w:rPr>
                <w:rFonts w:ascii="Museo Sans 300" w:hAnsi="Museo Sans 300"/>
                <w:sz w:val="16"/>
                <w:szCs w:val="16"/>
              </w:rPr>
            </w:pPr>
            <w:bookmarkStart w:id="120" w:name="_Hlk212619601"/>
            <w:r w:rsidRPr="0034208B">
              <w:rPr>
                <w:rFonts w:ascii="Museo Sans 300" w:hAnsi="Museo Sans 300"/>
                <w:sz w:val="16"/>
                <w:szCs w:val="16"/>
              </w:rPr>
              <w:br w:type="page"/>
              <w:t>CEPA</w:t>
            </w:r>
          </w:p>
        </w:tc>
        <w:tc>
          <w:tcPr>
            <w:tcW w:w="5382" w:type="dxa"/>
            <w:gridSpan w:val="2"/>
            <w:vAlign w:val="bottom"/>
          </w:tcPr>
          <w:p w14:paraId="3A8695C1" w14:textId="77777777" w:rsidR="008616B6" w:rsidRPr="0034208B" w:rsidRDefault="008616B6" w:rsidP="002C5584">
            <w:pPr>
              <w:spacing w:after="0" w:line="240" w:lineRule="auto"/>
              <w:jc w:val="both"/>
              <w:rPr>
                <w:rFonts w:ascii="Museo Sans 300" w:hAnsi="Museo Sans 300"/>
                <w:sz w:val="16"/>
                <w:szCs w:val="16"/>
              </w:rPr>
            </w:pPr>
            <w:r w:rsidRPr="0034208B">
              <w:rPr>
                <w:rFonts w:ascii="Museo Sans 300" w:hAnsi="Museo Sans 300"/>
                <w:sz w:val="16"/>
                <w:szCs w:val="16"/>
              </w:rPr>
              <w:t>DECLARACIÓN JURADA BENEFICIARIO FINAL (PROVEEDOR/ACREEDOR)</w:t>
            </w:r>
          </w:p>
        </w:tc>
      </w:tr>
      <w:tr w:rsidR="008616B6" w:rsidRPr="0034208B" w14:paraId="580C1168" w14:textId="77777777" w:rsidTr="002C5584">
        <w:trPr>
          <w:trHeight w:val="20"/>
        </w:trPr>
        <w:tc>
          <w:tcPr>
            <w:tcW w:w="5997" w:type="dxa"/>
            <w:gridSpan w:val="2"/>
            <w:vAlign w:val="bottom"/>
          </w:tcPr>
          <w:p w14:paraId="27730E6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PROCESO: (nombre del proceso de compra)</w:t>
            </w:r>
          </w:p>
        </w:tc>
        <w:tc>
          <w:tcPr>
            <w:tcW w:w="2831" w:type="dxa"/>
            <w:vAlign w:val="bottom"/>
          </w:tcPr>
          <w:p w14:paraId="03FB3AD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FECHA:</w:t>
            </w:r>
          </w:p>
        </w:tc>
      </w:tr>
      <w:tr w:rsidR="008616B6" w:rsidRPr="0034208B" w14:paraId="15BA8D45" w14:textId="77777777" w:rsidTr="002C5584">
        <w:trPr>
          <w:trHeight w:val="20"/>
        </w:trPr>
        <w:tc>
          <w:tcPr>
            <w:tcW w:w="3446" w:type="dxa"/>
            <w:vAlign w:val="center"/>
          </w:tcPr>
          <w:p w14:paraId="6204A66F"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DATOS GENERALES DEL DECLARANTE</w:t>
            </w:r>
          </w:p>
        </w:tc>
        <w:tc>
          <w:tcPr>
            <w:tcW w:w="2551" w:type="dxa"/>
            <w:vAlign w:val="center"/>
          </w:tcPr>
          <w:p w14:paraId="6771E07D" w14:textId="77777777" w:rsidR="008616B6" w:rsidRPr="0034208B" w:rsidRDefault="008616B6" w:rsidP="002C5584">
            <w:pPr>
              <w:spacing w:after="0" w:line="240" w:lineRule="auto"/>
              <w:rPr>
                <w:rFonts w:ascii="Museo Sans 300" w:hAnsi="Museo Sans 300"/>
                <w:b/>
                <w:bCs/>
                <w:sz w:val="16"/>
                <w:szCs w:val="16"/>
              </w:rPr>
            </w:pPr>
            <w:r w:rsidRPr="0034208B">
              <w:rPr>
                <w:rFonts w:ascii="Museo Sans 300" w:hAnsi="Museo Sans 300"/>
                <w:b/>
                <w:bCs/>
                <w:sz w:val="16"/>
                <w:szCs w:val="16"/>
              </w:rPr>
              <w:t>PROVEEDOR NATURAL</w:t>
            </w:r>
          </w:p>
        </w:tc>
        <w:tc>
          <w:tcPr>
            <w:tcW w:w="2831" w:type="dxa"/>
            <w:vAlign w:val="center"/>
          </w:tcPr>
          <w:p w14:paraId="16BE1865" w14:textId="77777777" w:rsidR="008616B6" w:rsidRPr="0034208B" w:rsidRDefault="008616B6" w:rsidP="002C5584">
            <w:pPr>
              <w:spacing w:after="0" w:line="240" w:lineRule="auto"/>
              <w:rPr>
                <w:rFonts w:ascii="Museo Sans 300" w:hAnsi="Museo Sans 300"/>
                <w:b/>
                <w:bCs/>
                <w:sz w:val="16"/>
                <w:szCs w:val="16"/>
              </w:rPr>
            </w:pPr>
            <w:r w:rsidRPr="0034208B">
              <w:rPr>
                <w:rFonts w:ascii="Museo Sans 300" w:hAnsi="Museo Sans 300"/>
                <w:b/>
                <w:bCs/>
                <w:sz w:val="16"/>
                <w:szCs w:val="16"/>
              </w:rPr>
              <w:t>PROVEEDOR JURÍDICO</w:t>
            </w:r>
          </w:p>
        </w:tc>
      </w:tr>
      <w:tr w:rsidR="008616B6" w:rsidRPr="0034208B" w14:paraId="002B9461" w14:textId="77777777" w:rsidTr="002C5584">
        <w:trPr>
          <w:trHeight w:val="20"/>
        </w:trPr>
        <w:tc>
          <w:tcPr>
            <w:tcW w:w="3446" w:type="dxa"/>
            <w:vAlign w:val="bottom"/>
          </w:tcPr>
          <w:p w14:paraId="30CA5AD9"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1.1 Persona Natural</w:t>
            </w:r>
          </w:p>
        </w:tc>
        <w:tc>
          <w:tcPr>
            <w:tcW w:w="2551" w:type="dxa"/>
            <w:vAlign w:val="bottom"/>
          </w:tcPr>
          <w:p w14:paraId="5E0BF4F2"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0BC0D803" w14:textId="77777777" w:rsidR="008616B6" w:rsidRPr="0034208B" w:rsidRDefault="008616B6" w:rsidP="002C5584">
            <w:pPr>
              <w:spacing w:after="0" w:line="240" w:lineRule="auto"/>
              <w:rPr>
                <w:rFonts w:ascii="Museo Sans 300" w:hAnsi="Museo Sans 300"/>
                <w:sz w:val="16"/>
                <w:szCs w:val="16"/>
              </w:rPr>
            </w:pPr>
          </w:p>
        </w:tc>
      </w:tr>
      <w:tr w:rsidR="008616B6" w:rsidRPr="0034208B" w14:paraId="00129711" w14:textId="77777777" w:rsidTr="002C5584">
        <w:trPr>
          <w:trHeight w:val="20"/>
        </w:trPr>
        <w:tc>
          <w:tcPr>
            <w:tcW w:w="3446" w:type="dxa"/>
            <w:vAlign w:val="bottom"/>
          </w:tcPr>
          <w:p w14:paraId="22E803F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39EBD898"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27E10F3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Nombres</w:t>
            </w:r>
          </w:p>
        </w:tc>
      </w:tr>
      <w:tr w:rsidR="008616B6" w:rsidRPr="0034208B" w14:paraId="6410179C" w14:textId="77777777" w:rsidTr="002C5584">
        <w:trPr>
          <w:trHeight w:val="20"/>
        </w:trPr>
        <w:tc>
          <w:tcPr>
            <w:tcW w:w="3446" w:type="dxa"/>
            <w:vAlign w:val="bottom"/>
          </w:tcPr>
          <w:p w14:paraId="643A1CF9"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24766656"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D40A53D" w14:textId="77777777" w:rsidR="008616B6" w:rsidRPr="0034208B" w:rsidRDefault="008616B6" w:rsidP="002C5584">
            <w:pPr>
              <w:spacing w:after="0" w:line="240" w:lineRule="auto"/>
              <w:rPr>
                <w:rFonts w:ascii="Museo Sans 300" w:hAnsi="Museo Sans 300"/>
                <w:sz w:val="16"/>
                <w:szCs w:val="16"/>
              </w:rPr>
            </w:pPr>
          </w:p>
        </w:tc>
      </w:tr>
      <w:tr w:rsidR="008616B6" w:rsidRPr="0034208B" w14:paraId="2653B7F9" w14:textId="77777777" w:rsidTr="002C5584">
        <w:trPr>
          <w:trHeight w:val="20"/>
        </w:trPr>
        <w:tc>
          <w:tcPr>
            <w:tcW w:w="3446" w:type="dxa"/>
            <w:vAlign w:val="center"/>
          </w:tcPr>
          <w:p w14:paraId="58669EA7"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center"/>
          </w:tcPr>
          <w:p w14:paraId="73E1447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N.I.T. y Número de teléfono</w:t>
            </w:r>
          </w:p>
        </w:tc>
        <w:tc>
          <w:tcPr>
            <w:tcW w:w="2831" w:type="dxa"/>
            <w:vAlign w:val="center"/>
          </w:tcPr>
          <w:p w14:paraId="240D1E64"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Correo electrónico</w:t>
            </w:r>
          </w:p>
        </w:tc>
      </w:tr>
      <w:tr w:rsidR="008616B6" w:rsidRPr="0034208B" w14:paraId="4B19FE03" w14:textId="77777777" w:rsidTr="002C5584">
        <w:trPr>
          <w:trHeight w:val="20"/>
        </w:trPr>
        <w:tc>
          <w:tcPr>
            <w:tcW w:w="3446" w:type="dxa"/>
            <w:vAlign w:val="bottom"/>
          </w:tcPr>
          <w:p w14:paraId="74C5968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5B2CDFC2"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390F528" w14:textId="77777777" w:rsidR="008616B6" w:rsidRPr="0034208B" w:rsidRDefault="008616B6" w:rsidP="002C5584">
            <w:pPr>
              <w:spacing w:after="0" w:line="240" w:lineRule="auto"/>
              <w:rPr>
                <w:rFonts w:ascii="Museo Sans 300" w:hAnsi="Museo Sans 300"/>
                <w:sz w:val="16"/>
                <w:szCs w:val="16"/>
              </w:rPr>
            </w:pPr>
          </w:p>
        </w:tc>
      </w:tr>
      <w:tr w:rsidR="008616B6" w:rsidRPr="0034208B" w14:paraId="437F61B2" w14:textId="77777777" w:rsidTr="002C5584">
        <w:trPr>
          <w:trHeight w:val="20"/>
        </w:trPr>
        <w:tc>
          <w:tcPr>
            <w:tcW w:w="3446" w:type="dxa"/>
            <w:vAlign w:val="bottom"/>
          </w:tcPr>
          <w:p w14:paraId="3F3283F2"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1.2 Persona Jurídica</w:t>
            </w:r>
          </w:p>
        </w:tc>
        <w:tc>
          <w:tcPr>
            <w:tcW w:w="2551" w:type="dxa"/>
            <w:vAlign w:val="bottom"/>
          </w:tcPr>
          <w:p w14:paraId="0FFCA000"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992E59B" w14:textId="77777777" w:rsidR="008616B6" w:rsidRPr="0034208B" w:rsidRDefault="008616B6" w:rsidP="002C5584">
            <w:pPr>
              <w:spacing w:after="0" w:line="240" w:lineRule="auto"/>
              <w:rPr>
                <w:rFonts w:ascii="Museo Sans 300" w:hAnsi="Museo Sans 300"/>
                <w:sz w:val="16"/>
                <w:szCs w:val="16"/>
              </w:rPr>
            </w:pPr>
          </w:p>
        </w:tc>
      </w:tr>
      <w:tr w:rsidR="008616B6" w:rsidRPr="0034208B" w14:paraId="3EF47E0E" w14:textId="77777777" w:rsidTr="002C5584">
        <w:trPr>
          <w:trHeight w:val="20"/>
        </w:trPr>
        <w:tc>
          <w:tcPr>
            <w:tcW w:w="0" w:type="auto"/>
            <w:gridSpan w:val="3"/>
            <w:vAlign w:val="bottom"/>
          </w:tcPr>
          <w:p w14:paraId="08D3C335"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de la sociedad (según NIT)</w:t>
            </w:r>
          </w:p>
        </w:tc>
      </w:tr>
      <w:tr w:rsidR="008616B6" w:rsidRPr="0034208B" w14:paraId="36FC748A" w14:textId="77777777" w:rsidTr="002C5584">
        <w:trPr>
          <w:trHeight w:val="20"/>
        </w:trPr>
        <w:tc>
          <w:tcPr>
            <w:tcW w:w="3446" w:type="dxa"/>
            <w:vAlign w:val="bottom"/>
          </w:tcPr>
          <w:p w14:paraId="4494A299"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Razón Social</w:t>
            </w:r>
          </w:p>
        </w:tc>
        <w:tc>
          <w:tcPr>
            <w:tcW w:w="5382" w:type="dxa"/>
            <w:gridSpan w:val="2"/>
            <w:vAlign w:val="bottom"/>
          </w:tcPr>
          <w:p w14:paraId="152E9450" w14:textId="77777777" w:rsidR="008616B6" w:rsidRPr="0034208B" w:rsidRDefault="008616B6" w:rsidP="002C5584">
            <w:pPr>
              <w:spacing w:after="0" w:line="240" w:lineRule="auto"/>
              <w:rPr>
                <w:rFonts w:ascii="Museo Sans 300" w:hAnsi="Museo Sans 300"/>
                <w:sz w:val="16"/>
                <w:szCs w:val="16"/>
              </w:rPr>
            </w:pPr>
          </w:p>
        </w:tc>
      </w:tr>
      <w:tr w:rsidR="008616B6" w:rsidRPr="0034208B" w14:paraId="5D92F95C" w14:textId="77777777" w:rsidTr="002C5584">
        <w:trPr>
          <w:trHeight w:val="210"/>
        </w:trPr>
        <w:tc>
          <w:tcPr>
            <w:tcW w:w="3446" w:type="dxa"/>
            <w:vAlign w:val="bottom"/>
          </w:tcPr>
          <w:p w14:paraId="0E0FA3CF"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Actividad Económica</w:t>
            </w:r>
          </w:p>
        </w:tc>
        <w:tc>
          <w:tcPr>
            <w:tcW w:w="2551" w:type="dxa"/>
            <w:vAlign w:val="bottom"/>
          </w:tcPr>
          <w:p w14:paraId="090BEF3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N.I.T.</w:t>
            </w:r>
          </w:p>
        </w:tc>
        <w:tc>
          <w:tcPr>
            <w:tcW w:w="2831" w:type="dxa"/>
            <w:vAlign w:val="bottom"/>
          </w:tcPr>
          <w:p w14:paraId="29E5524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Número de teléfono</w:t>
            </w:r>
          </w:p>
        </w:tc>
      </w:tr>
      <w:tr w:rsidR="008616B6" w:rsidRPr="0034208B" w14:paraId="3F1E7F37" w14:textId="77777777" w:rsidTr="002C5584">
        <w:trPr>
          <w:trHeight w:val="20"/>
        </w:trPr>
        <w:tc>
          <w:tcPr>
            <w:tcW w:w="3446" w:type="dxa"/>
            <w:vAlign w:val="bottom"/>
          </w:tcPr>
          <w:p w14:paraId="6A7530C3"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2CDC89B9"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239C52BA" w14:textId="77777777" w:rsidR="008616B6" w:rsidRPr="0034208B" w:rsidRDefault="008616B6" w:rsidP="002C5584">
            <w:pPr>
              <w:spacing w:after="0" w:line="240" w:lineRule="auto"/>
              <w:rPr>
                <w:rFonts w:ascii="Museo Sans 300" w:hAnsi="Museo Sans 300"/>
                <w:sz w:val="16"/>
                <w:szCs w:val="16"/>
              </w:rPr>
            </w:pPr>
          </w:p>
        </w:tc>
      </w:tr>
      <w:tr w:rsidR="008616B6" w:rsidRPr="0034208B" w14:paraId="758DB9C1" w14:textId="77777777" w:rsidTr="002C5584">
        <w:trPr>
          <w:trHeight w:val="20"/>
        </w:trPr>
        <w:tc>
          <w:tcPr>
            <w:tcW w:w="3446" w:type="dxa"/>
            <w:vAlign w:val="bottom"/>
          </w:tcPr>
          <w:p w14:paraId="10032C1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1.2.1. DOMICILIO</w:t>
            </w:r>
          </w:p>
        </w:tc>
        <w:tc>
          <w:tcPr>
            <w:tcW w:w="2551" w:type="dxa"/>
            <w:vAlign w:val="bottom"/>
          </w:tcPr>
          <w:p w14:paraId="64BE1570"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B49494B" w14:textId="77777777" w:rsidR="008616B6" w:rsidRPr="0034208B" w:rsidRDefault="008616B6" w:rsidP="002C5584">
            <w:pPr>
              <w:spacing w:after="0" w:line="240" w:lineRule="auto"/>
              <w:rPr>
                <w:rFonts w:ascii="Museo Sans 300" w:hAnsi="Museo Sans 300"/>
                <w:sz w:val="16"/>
                <w:szCs w:val="16"/>
              </w:rPr>
            </w:pPr>
          </w:p>
        </w:tc>
      </w:tr>
      <w:tr w:rsidR="008616B6" w:rsidRPr="0034208B" w14:paraId="62DD76DF" w14:textId="77777777" w:rsidTr="002C5584">
        <w:trPr>
          <w:trHeight w:val="20"/>
        </w:trPr>
        <w:tc>
          <w:tcPr>
            <w:tcW w:w="3446" w:type="dxa"/>
            <w:tcBorders>
              <w:right w:val="single" w:sz="4" w:space="0" w:color="auto"/>
            </w:tcBorders>
            <w:vAlign w:val="bottom"/>
          </w:tcPr>
          <w:p w14:paraId="591C1686"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Dirección</w:t>
            </w:r>
          </w:p>
        </w:tc>
        <w:tc>
          <w:tcPr>
            <w:tcW w:w="2551" w:type="dxa"/>
            <w:tcBorders>
              <w:left w:val="single" w:sz="4" w:space="0" w:color="auto"/>
            </w:tcBorders>
            <w:vAlign w:val="bottom"/>
          </w:tcPr>
          <w:p w14:paraId="259904C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Distrito </w:t>
            </w:r>
          </w:p>
        </w:tc>
        <w:tc>
          <w:tcPr>
            <w:tcW w:w="2831" w:type="dxa"/>
            <w:vAlign w:val="bottom"/>
          </w:tcPr>
          <w:p w14:paraId="7A59D215"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Municipio</w:t>
            </w:r>
          </w:p>
        </w:tc>
      </w:tr>
      <w:tr w:rsidR="008616B6" w:rsidRPr="0034208B" w14:paraId="3E96B37B" w14:textId="77777777" w:rsidTr="002C5584">
        <w:trPr>
          <w:trHeight w:val="20"/>
        </w:trPr>
        <w:tc>
          <w:tcPr>
            <w:tcW w:w="3446" w:type="dxa"/>
            <w:tcBorders>
              <w:right w:val="single" w:sz="4" w:space="0" w:color="auto"/>
            </w:tcBorders>
            <w:vAlign w:val="bottom"/>
          </w:tcPr>
          <w:p w14:paraId="652643F8" w14:textId="77777777" w:rsidR="008616B6" w:rsidRPr="0034208B" w:rsidRDefault="008616B6" w:rsidP="002C5584">
            <w:pPr>
              <w:spacing w:after="0" w:line="240" w:lineRule="auto"/>
              <w:rPr>
                <w:rFonts w:ascii="Museo Sans 300" w:hAnsi="Museo Sans 300"/>
                <w:sz w:val="16"/>
                <w:szCs w:val="16"/>
              </w:rPr>
            </w:pPr>
          </w:p>
        </w:tc>
        <w:tc>
          <w:tcPr>
            <w:tcW w:w="2551" w:type="dxa"/>
            <w:tcBorders>
              <w:left w:val="single" w:sz="4" w:space="0" w:color="auto"/>
            </w:tcBorders>
            <w:vAlign w:val="bottom"/>
          </w:tcPr>
          <w:p w14:paraId="080A5DB5"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10B9AFB7" w14:textId="77777777" w:rsidR="008616B6" w:rsidRPr="0034208B" w:rsidRDefault="008616B6" w:rsidP="002C5584">
            <w:pPr>
              <w:spacing w:after="0" w:line="240" w:lineRule="auto"/>
              <w:rPr>
                <w:rFonts w:ascii="Museo Sans 300" w:hAnsi="Museo Sans 300"/>
                <w:sz w:val="16"/>
                <w:szCs w:val="16"/>
              </w:rPr>
            </w:pPr>
          </w:p>
        </w:tc>
      </w:tr>
      <w:tr w:rsidR="008616B6" w:rsidRPr="0034208B" w14:paraId="0DFDD57A" w14:textId="77777777" w:rsidTr="002C5584">
        <w:trPr>
          <w:trHeight w:val="20"/>
        </w:trPr>
        <w:tc>
          <w:tcPr>
            <w:tcW w:w="0" w:type="auto"/>
            <w:gridSpan w:val="3"/>
            <w:vAlign w:val="bottom"/>
          </w:tcPr>
          <w:p w14:paraId="367051C5"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DATOS OBLIGATORIOS DEL REPRESENTANTE LEGAL o APODERADO (solo persona jurídica)</w:t>
            </w:r>
          </w:p>
        </w:tc>
      </w:tr>
      <w:tr w:rsidR="008616B6" w:rsidRPr="0034208B" w14:paraId="4CCBD341" w14:textId="77777777" w:rsidTr="002C5584">
        <w:trPr>
          <w:trHeight w:val="20"/>
        </w:trPr>
        <w:tc>
          <w:tcPr>
            <w:tcW w:w="3446" w:type="dxa"/>
            <w:vAlign w:val="bottom"/>
          </w:tcPr>
          <w:p w14:paraId="5DF353C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5AE2DF4D"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4C9D622A"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Nombres</w:t>
            </w:r>
          </w:p>
        </w:tc>
      </w:tr>
      <w:tr w:rsidR="008616B6" w:rsidRPr="0034208B" w14:paraId="0B30AF72" w14:textId="77777777" w:rsidTr="002C5584">
        <w:trPr>
          <w:trHeight w:val="20"/>
        </w:trPr>
        <w:tc>
          <w:tcPr>
            <w:tcW w:w="3446" w:type="dxa"/>
            <w:vAlign w:val="bottom"/>
          </w:tcPr>
          <w:p w14:paraId="427430F7"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7E875116"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283EC5A2" w14:textId="77777777" w:rsidR="008616B6" w:rsidRPr="0034208B" w:rsidRDefault="008616B6" w:rsidP="002C5584">
            <w:pPr>
              <w:spacing w:after="0" w:line="240" w:lineRule="auto"/>
              <w:rPr>
                <w:rFonts w:ascii="Museo Sans 300" w:hAnsi="Museo Sans 300"/>
                <w:sz w:val="16"/>
                <w:szCs w:val="16"/>
              </w:rPr>
            </w:pPr>
          </w:p>
        </w:tc>
      </w:tr>
      <w:tr w:rsidR="008616B6" w:rsidRPr="0034208B" w14:paraId="3A5A5A22" w14:textId="77777777" w:rsidTr="002C5584">
        <w:trPr>
          <w:trHeight w:val="20"/>
        </w:trPr>
        <w:tc>
          <w:tcPr>
            <w:tcW w:w="3446" w:type="dxa"/>
            <w:vAlign w:val="bottom"/>
          </w:tcPr>
          <w:p w14:paraId="65C768DA"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bottom"/>
          </w:tcPr>
          <w:p w14:paraId="2E0E552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N.I.T. y NÚMERO DE TELEFONO</w:t>
            </w:r>
          </w:p>
        </w:tc>
        <w:tc>
          <w:tcPr>
            <w:tcW w:w="2831" w:type="dxa"/>
            <w:vAlign w:val="bottom"/>
          </w:tcPr>
          <w:p w14:paraId="76E495F9"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CORREO ELECTRÓNICO </w:t>
            </w:r>
          </w:p>
        </w:tc>
      </w:tr>
      <w:tr w:rsidR="008616B6" w:rsidRPr="0034208B" w14:paraId="6B8A3F02" w14:textId="77777777" w:rsidTr="002C5584">
        <w:trPr>
          <w:trHeight w:val="20"/>
        </w:trPr>
        <w:tc>
          <w:tcPr>
            <w:tcW w:w="3446" w:type="dxa"/>
            <w:vAlign w:val="bottom"/>
          </w:tcPr>
          <w:p w14:paraId="37409AC0"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447D8DC5"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1FB48620" w14:textId="77777777" w:rsidR="008616B6" w:rsidRPr="0034208B" w:rsidRDefault="008616B6" w:rsidP="002C5584">
            <w:pPr>
              <w:spacing w:after="0" w:line="240" w:lineRule="auto"/>
              <w:rPr>
                <w:rFonts w:ascii="Museo Sans 300" w:hAnsi="Museo Sans 300"/>
                <w:sz w:val="16"/>
                <w:szCs w:val="16"/>
              </w:rPr>
            </w:pPr>
          </w:p>
        </w:tc>
      </w:tr>
      <w:tr w:rsidR="008616B6" w:rsidRPr="0034208B" w14:paraId="64C1043B" w14:textId="77777777" w:rsidTr="002C5584">
        <w:trPr>
          <w:trHeight w:val="20"/>
        </w:trPr>
        <w:tc>
          <w:tcPr>
            <w:tcW w:w="0" w:type="auto"/>
            <w:gridSpan w:val="3"/>
            <w:vAlign w:val="bottom"/>
          </w:tcPr>
          <w:p w14:paraId="31A01136"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CLASIFICACIÓN EMPRESA</w:t>
            </w:r>
          </w:p>
        </w:tc>
      </w:tr>
      <w:tr w:rsidR="008616B6" w:rsidRPr="0034208B" w14:paraId="42F81201" w14:textId="77777777" w:rsidTr="002C5584">
        <w:trPr>
          <w:trHeight w:val="20"/>
        </w:trPr>
        <w:tc>
          <w:tcPr>
            <w:tcW w:w="0" w:type="auto"/>
            <w:gridSpan w:val="3"/>
            <w:vAlign w:val="center"/>
          </w:tcPr>
          <w:p w14:paraId="5BCC2D7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Micro                  Pequeña                Mediana                            Gran empresa   </w:t>
            </w:r>
          </w:p>
        </w:tc>
      </w:tr>
      <w:tr w:rsidR="008616B6" w:rsidRPr="0034208B" w14:paraId="0678CC13" w14:textId="77777777" w:rsidTr="002C5584">
        <w:trPr>
          <w:trHeight w:val="20"/>
        </w:trPr>
        <w:tc>
          <w:tcPr>
            <w:tcW w:w="0" w:type="auto"/>
            <w:gridSpan w:val="3"/>
            <w:vAlign w:val="bottom"/>
          </w:tcPr>
          <w:p w14:paraId="41D794E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8616B6" w:rsidRPr="0034208B" w14:paraId="33D85B9D" w14:textId="77777777" w:rsidTr="002C5584">
        <w:trPr>
          <w:trHeight w:val="20"/>
        </w:trPr>
        <w:tc>
          <w:tcPr>
            <w:tcW w:w="8828" w:type="dxa"/>
            <w:gridSpan w:val="3"/>
            <w:vAlign w:val="bottom"/>
          </w:tcPr>
          <w:p w14:paraId="63399A11" w14:textId="77777777" w:rsidR="008616B6" w:rsidRPr="0034208B" w:rsidRDefault="008616B6" w:rsidP="002C5584">
            <w:pPr>
              <w:spacing w:after="0" w:line="240" w:lineRule="auto"/>
              <w:rPr>
                <w:rFonts w:ascii="Museo Sans 300" w:hAnsi="Museo Sans 300"/>
                <w:b/>
                <w:bCs/>
                <w:sz w:val="16"/>
                <w:szCs w:val="16"/>
              </w:rPr>
            </w:pPr>
            <w:r w:rsidRPr="0034208B">
              <w:rPr>
                <w:rFonts w:ascii="Museo Sans 300" w:hAnsi="Museo Sans 300"/>
                <w:b/>
                <w:bCs/>
                <w:sz w:val="16"/>
                <w:szCs w:val="16"/>
              </w:rPr>
              <w:t>BENEFICIARIO FINAL (porcentaje igual o mayor al 10%) Art. 7A del Reglamento LCP</w:t>
            </w:r>
          </w:p>
        </w:tc>
      </w:tr>
      <w:tr w:rsidR="008616B6" w:rsidRPr="0034208B" w14:paraId="200627AD" w14:textId="77777777" w:rsidTr="002C5584">
        <w:trPr>
          <w:trHeight w:val="20"/>
        </w:trPr>
        <w:tc>
          <w:tcPr>
            <w:tcW w:w="3446" w:type="dxa"/>
            <w:vAlign w:val="bottom"/>
          </w:tcPr>
          <w:p w14:paraId="0E3F5CE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w:t>
            </w:r>
          </w:p>
        </w:tc>
        <w:tc>
          <w:tcPr>
            <w:tcW w:w="2551" w:type="dxa"/>
            <w:vAlign w:val="bottom"/>
          </w:tcPr>
          <w:p w14:paraId="2FDC76C5" w14:textId="77777777" w:rsidR="008616B6" w:rsidRPr="0034208B" w:rsidRDefault="008616B6" w:rsidP="002C5584">
            <w:pPr>
              <w:spacing w:after="0" w:line="240" w:lineRule="auto"/>
              <w:jc w:val="both"/>
              <w:rPr>
                <w:rFonts w:ascii="Museo Sans 300" w:hAnsi="Museo Sans 300"/>
                <w:sz w:val="16"/>
                <w:szCs w:val="16"/>
              </w:rPr>
            </w:pPr>
            <w:r w:rsidRPr="0034208B">
              <w:rPr>
                <w:rFonts w:ascii="Museo Sans 300" w:hAnsi="Museo Sans 300"/>
                <w:sz w:val="16"/>
                <w:szCs w:val="16"/>
              </w:rPr>
              <w:t xml:space="preserve">Nacionalidad </w:t>
            </w:r>
          </w:p>
        </w:tc>
        <w:tc>
          <w:tcPr>
            <w:tcW w:w="2831" w:type="dxa"/>
            <w:vAlign w:val="center"/>
          </w:tcPr>
          <w:p w14:paraId="37C51D69"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3A2C953D" w14:textId="77777777" w:rsidTr="002C5584">
        <w:trPr>
          <w:trHeight w:val="20"/>
        </w:trPr>
        <w:tc>
          <w:tcPr>
            <w:tcW w:w="3446" w:type="dxa"/>
            <w:vAlign w:val="bottom"/>
          </w:tcPr>
          <w:p w14:paraId="272CEC3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016EE80E" w14:textId="77777777" w:rsidR="008616B6" w:rsidRPr="0034208B" w:rsidRDefault="008616B6" w:rsidP="002C5584">
            <w:pPr>
              <w:spacing w:after="0" w:line="240" w:lineRule="auto"/>
              <w:jc w:val="both"/>
              <w:rPr>
                <w:rFonts w:ascii="Museo Sans 300" w:hAnsi="Museo Sans 300"/>
                <w:sz w:val="16"/>
                <w:szCs w:val="16"/>
              </w:rPr>
            </w:pPr>
          </w:p>
        </w:tc>
        <w:tc>
          <w:tcPr>
            <w:tcW w:w="2831" w:type="dxa"/>
            <w:vAlign w:val="center"/>
          </w:tcPr>
          <w:p w14:paraId="16C90E0C"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12DBE3B7" w14:textId="77777777" w:rsidTr="002C5584">
        <w:trPr>
          <w:trHeight w:val="20"/>
        </w:trPr>
        <w:tc>
          <w:tcPr>
            <w:tcW w:w="3446" w:type="dxa"/>
            <w:vAlign w:val="bottom"/>
          </w:tcPr>
          <w:p w14:paraId="5B6610F3"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75A51CE1" w14:textId="77777777" w:rsidR="008616B6" w:rsidRPr="0034208B" w:rsidRDefault="008616B6" w:rsidP="002C5584">
            <w:pPr>
              <w:spacing w:after="0" w:line="240" w:lineRule="auto"/>
              <w:jc w:val="both"/>
              <w:rPr>
                <w:rFonts w:ascii="Museo Sans 300" w:hAnsi="Museo Sans 300"/>
                <w:sz w:val="16"/>
                <w:szCs w:val="16"/>
              </w:rPr>
            </w:pPr>
          </w:p>
        </w:tc>
        <w:tc>
          <w:tcPr>
            <w:tcW w:w="2831" w:type="dxa"/>
            <w:vAlign w:val="center"/>
          </w:tcPr>
          <w:p w14:paraId="5A51E570"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6BFD089D" w14:textId="77777777" w:rsidTr="002C5584">
        <w:trPr>
          <w:trHeight w:val="20"/>
        </w:trPr>
        <w:tc>
          <w:tcPr>
            <w:tcW w:w="3446" w:type="dxa"/>
            <w:vAlign w:val="bottom"/>
          </w:tcPr>
          <w:p w14:paraId="18BB97C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6FBAA540" w14:textId="77777777" w:rsidR="008616B6" w:rsidRPr="0034208B" w:rsidDel="00D96EE7" w:rsidRDefault="008616B6" w:rsidP="002C5584">
            <w:pPr>
              <w:spacing w:after="0" w:line="240" w:lineRule="auto"/>
              <w:jc w:val="both"/>
              <w:rPr>
                <w:rFonts w:ascii="Museo Sans 300" w:hAnsi="Museo Sans 300"/>
                <w:sz w:val="16"/>
                <w:szCs w:val="16"/>
              </w:rPr>
            </w:pPr>
          </w:p>
        </w:tc>
        <w:tc>
          <w:tcPr>
            <w:tcW w:w="2831" w:type="dxa"/>
            <w:vAlign w:val="center"/>
          </w:tcPr>
          <w:p w14:paraId="66628108"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12A26C98" w14:textId="77777777" w:rsidTr="002C5584">
        <w:trPr>
          <w:trHeight w:val="20"/>
        </w:trPr>
        <w:tc>
          <w:tcPr>
            <w:tcW w:w="3446" w:type="dxa"/>
            <w:vAlign w:val="bottom"/>
          </w:tcPr>
          <w:p w14:paraId="654060C6"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71CD81F0" w14:textId="77777777" w:rsidR="008616B6" w:rsidRPr="0034208B" w:rsidDel="00D96EE7" w:rsidRDefault="008616B6" w:rsidP="002C5584">
            <w:pPr>
              <w:spacing w:after="0" w:line="240" w:lineRule="auto"/>
              <w:jc w:val="both"/>
              <w:rPr>
                <w:rFonts w:ascii="Museo Sans 300" w:hAnsi="Museo Sans 300"/>
                <w:sz w:val="16"/>
                <w:szCs w:val="16"/>
              </w:rPr>
            </w:pPr>
          </w:p>
        </w:tc>
        <w:tc>
          <w:tcPr>
            <w:tcW w:w="2831" w:type="dxa"/>
            <w:vAlign w:val="center"/>
          </w:tcPr>
          <w:p w14:paraId="73FED79C"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5DF9013E" w14:textId="77777777" w:rsidTr="002C5584">
        <w:trPr>
          <w:trHeight w:val="20"/>
        </w:trPr>
        <w:tc>
          <w:tcPr>
            <w:tcW w:w="3446" w:type="dxa"/>
            <w:vAlign w:val="center"/>
          </w:tcPr>
          <w:p w14:paraId="7C2CAC80" w14:textId="215065B5" w:rsidR="008616B6" w:rsidRPr="00337EEA" w:rsidRDefault="008616B6" w:rsidP="002C5584">
            <w:pPr>
              <w:spacing w:after="0" w:line="240" w:lineRule="auto"/>
              <w:jc w:val="both"/>
              <w:rPr>
                <w:rFonts w:ascii="Museo Sans 300" w:hAnsi="Museo Sans 300"/>
                <w:sz w:val="16"/>
                <w:szCs w:val="16"/>
              </w:rPr>
            </w:pPr>
            <w:r w:rsidRPr="00337EEA">
              <w:rPr>
                <w:rFonts w:ascii="Museo Sans 300" w:hAnsi="Museo Sans 300"/>
                <w:sz w:val="16"/>
                <w:szCs w:val="16"/>
              </w:rPr>
              <w:t>¿Tiene vínculos con funcionarios públicos o personas políticamente expuestas (PEP)?</w:t>
            </w:r>
            <w:r w:rsidR="004331BE" w:rsidRPr="00337EEA">
              <w:rPr>
                <w:rFonts w:ascii="Museo Sans 300" w:hAnsi="Museo Sans 300"/>
                <w:sz w:val="16"/>
                <w:szCs w:val="16"/>
              </w:rPr>
              <w:t xml:space="preserve"> ver anexo 5</w:t>
            </w:r>
          </w:p>
        </w:tc>
        <w:tc>
          <w:tcPr>
            <w:tcW w:w="2551" w:type="dxa"/>
            <w:vAlign w:val="center"/>
          </w:tcPr>
          <w:p w14:paraId="58E2ADEC" w14:textId="77777777" w:rsidR="008616B6" w:rsidRPr="00337EEA" w:rsidRDefault="008616B6" w:rsidP="002C5584">
            <w:pPr>
              <w:spacing w:after="0" w:line="240" w:lineRule="auto"/>
              <w:rPr>
                <w:rFonts w:ascii="Museo Sans 300" w:hAnsi="Museo Sans 300"/>
                <w:sz w:val="16"/>
                <w:szCs w:val="16"/>
              </w:rPr>
            </w:pPr>
            <w:r w:rsidRPr="00337EEA">
              <w:rPr>
                <w:rFonts w:ascii="Museo Sans 300" w:hAnsi="Museo Sans 300"/>
                <w:sz w:val="16"/>
                <w:szCs w:val="16"/>
              </w:rPr>
              <w:t>Sí ____</w:t>
            </w:r>
          </w:p>
        </w:tc>
        <w:tc>
          <w:tcPr>
            <w:tcW w:w="2831" w:type="dxa"/>
            <w:vAlign w:val="center"/>
          </w:tcPr>
          <w:p w14:paraId="0B3727A8" w14:textId="77777777" w:rsidR="008616B6" w:rsidRPr="00337EEA" w:rsidRDefault="008616B6" w:rsidP="002C5584">
            <w:pPr>
              <w:spacing w:after="0" w:line="240" w:lineRule="auto"/>
              <w:rPr>
                <w:rFonts w:ascii="Museo Sans 300" w:hAnsi="Museo Sans 300"/>
                <w:sz w:val="16"/>
                <w:szCs w:val="16"/>
              </w:rPr>
            </w:pPr>
            <w:r w:rsidRPr="00337EEA">
              <w:rPr>
                <w:rFonts w:ascii="Museo Sans 300" w:hAnsi="Museo Sans 300"/>
                <w:sz w:val="16"/>
                <w:szCs w:val="16"/>
              </w:rPr>
              <w:t>No ___</w:t>
            </w:r>
          </w:p>
        </w:tc>
      </w:tr>
      <w:tr w:rsidR="008616B6" w:rsidRPr="0034208B" w14:paraId="182CE4ED" w14:textId="77777777" w:rsidTr="002C5584">
        <w:trPr>
          <w:trHeight w:val="20"/>
        </w:trPr>
        <w:tc>
          <w:tcPr>
            <w:tcW w:w="8828" w:type="dxa"/>
            <w:gridSpan w:val="3"/>
            <w:vAlign w:val="bottom"/>
          </w:tcPr>
          <w:p w14:paraId="34B17D9E" w14:textId="77777777" w:rsidR="008616B6" w:rsidRPr="00337EEA" w:rsidRDefault="008616B6" w:rsidP="002C5584">
            <w:pPr>
              <w:spacing w:after="0" w:line="240" w:lineRule="auto"/>
              <w:jc w:val="both"/>
              <w:rPr>
                <w:rFonts w:ascii="Museo Sans 300" w:hAnsi="Museo Sans 300"/>
                <w:sz w:val="16"/>
                <w:szCs w:val="16"/>
              </w:rPr>
            </w:pPr>
            <w:r w:rsidRPr="00337EEA">
              <w:rPr>
                <w:rFonts w:ascii="Museo Sans 300" w:hAnsi="Museo Sans 300"/>
                <w:sz w:val="16"/>
                <w:szCs w:val="16"/>
              </w:rPr>
              <w:t xml:space="preserve">Detalle: </w:t>
            </w:r>
          </w:p>
        </w:tc>
      </w:tr>
      <w:tr w:rsidR="008616B6" w:rsidRPr="0034208B" w14:paraId="6174C047" w14:textId="77777777" w:rsidTr="002C5584">
        <w:trPr>
          <w:trHeight w:val="20"/>
        </w:trPr>
        <w:tc>
          <w:tcPr>
            <w:tcW w:w="8828" w:type="dxa"/>
            <w:gridSpan w:val="3"/>
            <w:vAlign w:val="bottom"/>
          </w:tcPr>
          <w:p w14:paraId="0D57195D" w14:textId="77777777" w:rsidR="008616B6" w:rsidRPr="0034208B" w:rsidRDefault="008616B6" w:rsidP="008616B6">
            <w:pPr>
              <w:pStyle w:val="Prrafodelista"/>
              <w:numPr>
                <w:ilvl w:val="0"/>
                <w:numId w:val="78"/>
              </w:numPr>
              <w:spacing w:after="0" w:line="240" w:lineRule="auto"/>
              <w:rPr>
                <w:rFonts w:ascii="Museo Sans 300" w:hAnsi="Museo Sans 300"/>
                <w:sz w:val="16"/>
                <w:szCs w:val="16"/>
              </w:rPr>
            </w:pPr>
            <w:r w:rsidRPr="0034208B">
              <w:rPr>
                <w:rFonts w:ascii="Museo Sans 300" w:hAnsi="Museo Sans 300"/>
                <w:b/>
                <w:bCs/>
                <w:sz w:val="16"/>
                <w:szCs w:val="16"/>
              </w:rPr>
              <w:t>DATOS OBLIGATORIOS DE LA CUENTA BANCARIA A DECLARAR</w:t>
            </w:r>
          </w:p>
        </w:tc>
      </w:tr>
      <w:tr w:rsidR="008616B6" w:rsidRPr="0034208B" w14:paraId="66EDF2C7" w14:textId="77777777" w:rsidTr="002C5584">
        <w:trPr>
          <w:trHeight w:val="20"/>
        </w:trPr>
        <w:tc>
          <w:tcPr>
            <w:tcW w:w="8828" w:type="dxa"/>
            <w:gridSpan w:val="3"/>
            <w:vAlign w:val="center"/>
          </w:tcPr>
          <w:p w14:paraId="5701462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del Banco:</w:t>
            </w:r>
          </w:p>
        </w:tc>
      </w:tr>
      <w:tr w:rsidR="008616B6" w:rsidRPr="0034208B" w14:paraId="166AC751" w14:textId="77777777" w:rsidTr="002C5584">
        <w:trPr>
          <w:trHeight w:val="20"/>
        </w:trPr>
        <w:tc>
          <w:tcPr>
            <w:tcW w:w="3446" w:type="dxa"/>
            <w:vAlign w:val="bottom"/>
          </w:tcPr>
          <w:p w14:paraId="5187B29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de la cuenta</w:t>
            </w:r>
          </w:p>
        </w:tc>
        <w:tc>
          <w:tcPr>
            <w:tcW w:w="2551" w:type="dxa"/>
            <w:vAlign w:val="bottom"/>
          </w:tcPr>
          <w:p w14:paraId="5DDBB6E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Número de la cuenta</w:t>
            </w:r>
          </w:p>
        </w:tc>
        <w:tc>
          <w:tcPr>
            <w:tcW w:w="2831" w:type="dxa"/>
            <w:vAlign w:val="bottom"/>
          </w:tcPr>
          <w:p w14:paraId="5103B605"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Tipo de cuenta</w:t>
            </w:r>
          </w:p>
        </w:tc>
      </w:tr>
      <w:tr w:rsidR="008616B6" w:rsidRPr="0034208B" w14:paraId="4FA8AAF9" w14:textId="77777777" w:rsidTr="002C5584">
        <w:trPr>
          <w:trHeight w:val="20"/>
        </w:trPr>
        <w:tc>
          <w:tcPr>
            <w:tcW w:w="3446" w:type="dxa"/>
            <w:tcBorders>
              <w:right w:val="single" w:sz="4" w:space="0" w:color="auto"/>
            </w:tcBorders>
            <w:vAlign w:val="bottom"/>
          </w:tcPr>
          <w:p w14:paraId="196D3EAD" w14:textId="77777777" w:rsidR="008616B6" w:rsidRPr="0034208B" w:rsidRDefault="008616B6" w:rsidP="002C558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0F0A3AEF" w14:textId="77777777" w:rsidR="008616B6" w:rsidRPr="0034208B" w:rsidRDefault="008616B6" w:rsidP="002C5584">
            <w:pPr>
              <w:spacing w:after="0" w:line="240" w:lineRule="auto"/>
              <w:rPr>
                <w:rFonts w:ascii="Museo Sans 300" w:hAnsi="Museo Sans 300"/>
                <w:sz w:val="16"/>
                <w:szCs w:val="16"/>
              </w:rPr>
            </w:pPr>
          </w:p>
        </w:tc>
        <w:tc>
          <w:tcPr>
            <w:tcW w:w="2831" w:type="dxa"/>
            <w:tcBorders>
              <w:left w:val="single" w:sz="4" w:space="0" w:color="auto"/>
            </w:tcBorders>
            <w:vAlign w:val="center"/>
          </w:tcPr>
          <w:p w14:paraId="16838C43"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Cuenta de Ahorro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_____</w:t>
            </w:r>
          </w:p>
        </w:tc>
      </w:tr>
      <w:tr w:rsidR="008616B6" w:rsidRPr="0034208B" w14:paraId="275DA0D4" w14:textId="77777777" w:rsidTr="002C5584">
        <w:trPr>
          <w:trHeight w:val="20"/>
        </w:trPr>
        <w:tc>
          <w:tcPr>
            <w:tcW w:w="3446" w:type="dxa"/>
            <w:tcBorders>
              <w:right w:val="single" w:sz="4" w:space="0" w:color="auto"/>
            </w:tcBorders>
            <w:vAlign w:val="bottom"/>
          </w:tcPr>
          <w:p w14:paraId="14B3FAFC" w14:textId="77777777" w:rsidR="008616B6" w:rsidRPr="0034208B" w:rsidRDefault="008616B6" w:rsidP="002C558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57B057EF" w14:textId="77777777" w:rsidR="008616B6" w:rsidRPr="0034208B" w:rsidRDefault="008616B6" w:rsidP="002C5584">
            <w:pPr>
              <w:spacing w:after="0" w:line="240" w:lineRule="auto"/>
              <w:rPr>
                <w:rFonts w:ascii="Museo Sans 300" w:hAnsi="Museo Sans 300"/>
                <w:sz w:val="16"/>
                <w:szCs w:val="16"/>
              </w:rPr>
            </w:pPr>
          </w:p>
        </w:tc>
        <w:tc>
          <w:tcPr>
            <w:tcW w:w="2831" w:type="dxa"/>
            <w:tcBorders>
              <w:left w:val="single" w:sz="4" w:space="0" w:color="auto"/>
            </w:tcBorders>
            <w:vAlign w:val="center"/>
          </w:tcPr>
          <w:p w14:paraId="232A431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Cuenta Corriente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 xml:space="preserve"> _____</w:t>
            </w:r>
          </w:p>
        </w:tc>
      </w:tr>
      <w:tr w:rsidR="008616B6" w:rsidRPr="0034208B" w14:paraId="70C1F9F0" w14:textId="77777777" w:rsidTr="002C5584">
        <w:trPr>
          <w:trHeight w:val="20"/>
        </w:trPr>
        <w:tc>
          <w:tcPr>
            <w:tcW w:w="0" w:type="auto"/>
            <w:gridSpan w:val="3"/>
            <w:vAlign w:val="bottom"/>
          </w:tcPr>
          <w:p w14:paraId="4DEFB111" w14:textId="77777777" w:rsidR="008616B6" w:rsidRPr="0034208B" w:rsidRDefault="008616B6" w:rsidP="002C5584">
            <w:pPr>
              <w:spacing w:after="0" w:line="240" w:lineRule="auto"/>
              <w:jc w:val="center"/>
              <w:rPr>
                <w:rFonts w:ascii="Museo Sans 300" w:hAnsi="Museo Sans 300"/>
                <w:b/>
                <w:bCs/>
                <w:sz w:val="16"/>
                <w:szCs w:val="16"/>
              </w:rPr>
            </w:pPr>
          </w:p>
          <w:p w14:paraId="7F68C106" w14:textId="77777777" w:rsidR="008616B6" w:rsidRPr="0034208B" w:rsidRDefault="008616B6" w:rsidP="002C5584">
            <w:pPr>
              <w:spacing w:after="0" w:line="240" w:lineRule="auto"/>
              <w:jc w:val="center"/>
              <w:rPr>
                <w:rFonts w:ascii="Museo Sans 300" w:hAnsi="Museo Sans 300"/>
                <w:b/>
                <w:bCs/>
                <w:sz w:val="16"/>
                <w:szCs w:val="16"/>
              </w:rPr>
            </w:pPr>
            <w:r w:rsidRPr="0034208B">
              <w:rPr>
                <w:rFonts w:ascii="Museo Sans 300" w:hAnsi="Museo Sans 300"/>
                <w:b/>
                <w:bCs/>
                <w:sz w:val="16"/>
                <w:szCs w:val="16"/>
              </w:rPr>
              <w:t>DECLARO BAJO JURAMENTO LO SIGUIENTE:</w:t>
            </w:r>
          </w:p>
        </w:tc>
      </w:tr>
      <w:tr w:rsidR="008616B6" w:rsidRPr="0034208B" w14:paraId="4D1BACBA" w14:textId="77777777" w:rsidTr="002C5584">
        <w:trPr>
          <w:trHeight w:val="20"/>
        </w:trPr>
        <w:tc>
          <w:tcPr>
            <w:tcW w:w="0" w:type="auto"/>
            <w:gridSpan w:val="3"/>
            <w:vAlign w:val="bottom"/>
          </w:tcPr>
          <w:p w14:paraId="5C9E68A4" w14:textId="77777777" w:rsidR="008616B6" w:rsidRPr="0034208B" w:rsidRDefault="008616B6" w:rsidP="008616B6">
            <w:pPr>
              <w:pStyle w:val="Prrafodelista"/>
              <w:numPr>
                <w:ilvl w:val="3"/>
                <w:numId w:val="48"/>
              </w:numPr>
              <w:ind w:left="360"/>
              <w:jc w:val="both"/>
              <w:rPr>
                <w:rFonts w:ascii="Museo Sans 300" w:hAnsi="Museo Sans 300"/>
                <w:sz w:val="16"/>
                <w:szCs w:val="16"/>
                <w:lang w:val="es-SV"/>
              </w:rPr>
            </w:pPr>
            <w:r w:rsidRPr="0034208B">
              <w:rPr>
                <w:rFonts w:ascii="Museo Sans 300" w:hAnsi="Museo Sans 300"/>
                <w:sz w:val="16"/>
                <w:szCs w:val="16"/>
              </w:rPr>
              <w:t>Que los datos que proporciono en este documento son verdaderos y que conozco las Normas Legales y Administrativas que regulan esta Declaración Jurada</w:t>
            </w:r>
            <w:r w:rsidRPr="0034208B">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4421508B" w14:textId="77777777" w:rsidR="008616B6" w:rsidRPr="0034208B" w:rsidRDefault="008616B6" w:rsidP="008616B6">
            <w:pPr>
              <w:pStyle w:val="Prrafodelista"/>
              <w:numPr>
                <w:ilvl w:val="3"/>
                <w:numId w:val="48"/>
              </w:numPr>
              <w:spacing w:after="0" w:line="240" w:lineRule="auto"/>
              <w:ind w:left="313"/>
              <w:jc w:val="both"/>
              <w:rPr>
                <w:rFonts w:ascii="Museo Sans 300" w:hAnsi="Museo Sans 300"/>
                <w:sz w:val="16"/>
                <w:szCs w:val="16"/>
              </w:rPr>
            </w:pPr>
            <w:r w:rsidRPr="0034208B">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8616B6" w:rsidRPr="0034208B" w14:paraId="51A94817" w14:textId="77777777" w:rsidTr="002C5584">
        <w:trPr>
          <w:trHeight w:val="20"/>
        </w:trPr>
        <w:tc>
          <w:tcPr>
            <w:tcW w:w="0" w:type="auto"/>
            <w:gridSpan w:val="3"/>
            <w:vAlign w:val="bottom"/>
          </w:tcPr>
          <w:p w14:paraId="39BE394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San Salvador, (colocar fecha de emisión)</w:t>
            </w:r>
          </w:p>
        </w:tc>
      </w:tr>
      <w:tr w:rsidR="008616B6" w:rsidRPr="0034208B" w14:paraId="2CD01A59" w14:textId="77777777" w:rsidTr="002C5584">
        <w:trPr>
          <w:trHeight w:val="20"/>
        </w:trPr>
        <w:tc>
          <w:tcPr>
            <w:tcW w:w="3446" w:type="dxa"/>
            <w:vAlign w:val="bottom"/>
          </w:tcPr>
          <w:p w14:paraId="663F83A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completo del declarante</w:t>
            </w:r>
          </w:p>
        </w:tc>
        <w:tc>
          <w:tcPr>
            <w:tcW w:w="2551" w:type="dxa"/>
            <w:vAlign w:val="bottom"/>
          </w:tcPr>
          <w:p w14:paraId="2DA99932"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Número de DUI</w:t>
            </w:r>
          </w:p>
        </w:tc>
        <w:tc>
          <w:tcPr>
            <w:tcW w:w="2831" w:type="dxa"/>
            <w:vAlign w:val="bottom"/>
          </w:tcPr>
          <w:p w14:paraId="5E66E79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Firma:</w:t>
            </w:r>
          </w:p>
        </w:tc>
      </w:tr>
      <w:tr w:rsidR="008616B6" w:rsidRPr="0034208B" w14:paraId="539D49AA" w14:textId="77777777" w:rsidTr="002C5584">
        <w:trPr>
          <w:trHeight w:val="20"/>
        </w:trPr>
        <w:tc>
          <w:tcPr>
            <w:tcW w:w="3446" w:type="dxa"/>
            <w:vAlign w:val="bottom"/>
          </w:tcPr>
          <w:p w14:paraId="468F978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0DB51606"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771AA0F2" w14:textId="77777777" w:rsidR="008616B6" w:rsidRPr="0034208B" w:rsidRDefault="008616B6" w:rsidP="002C5584">
            <w:pPr>
              <w:spacing w:after="0" w:line="240" w:lineRule="auto"/>
              <w:rPr>
                <w:rFonts w:ascii="Museo Sans 300" w:hAnsi="Museo Sans 300"/>
                <w:sz w:val="16"/>
                <w:szCs w:val="16"/>
              </w:rPr>
            </w:pPr>
          </w:p>
        </w:tc>
      </w:tr>
      <w:tr w:rsidR="008616B6" w:rsidRPr="0034208B" w14:paraId="7CAAC456" w14:textId="77777777" w:rsidTr="002C5584">
        <w:trPr>
          <w:trHeight w:val="20"/>
        </w:trPr>
        <w:tc>
          <w:tcPr>
            <w:tcW w:w="3446" w:type="dxa"/>
            <w:vAlign w:val="bottom"/>
          </w:tcPr>
          <w:p w14:paraId="541FF25F"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Sello (si hubiere)</w:t>
            </w:r>
          </w:p>
        </w:tc>
        <w:tc>
          <w:tcPr>
            <w:tcW w:w="2551" w:type="dxa"/>
            <w:vAlign w:val="bottom"/>
          </w:tcPr>
          <w:p w14:paraId="68A20AC3"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2B83DC64" w14:textId="77777777" w:rsidR="008616B6" w:rsidRPr="0034208B" w:rsidRDefault="008616B6" w:rsidP="002C5584">
            <w:pPr>
              <w:spacing w:after="0" w:line="240" w:lineRule="auto"/>
              <w:rPr>
                <w:rFonts w:ascii="Museo Sans 300" w:hAnsi="Museo Sans 300"/>
                <w:sz w:val="16"/>
                <w:szCs w:val="16"/>
              </w:rPr>
            </w:pPr>
          </w:p>
        </w:tc>
      </w:tr>
      <w:bookmarkEnd w:id="120"/>
    </w:tbl>
    <w:p w14:paraId="3E3B198B" w14:textId="77777777" w:rsidR="008616B6" w:rsidRPr="0034208B" w:rsidRDefault="008616B6" w:rsidP="008616B6">
      <w:pPr>
        <w:spacing w:after="0" w:line="240" w:lineRule="auto"/>
        <w:rPr>
          <w:rFonts w:ascii="Museo Sans 300" w:hAnsi="Museo Sans 300"/>
          <w:sz w:val="20"/>
          <w:szCs w:val="20"/>
        </w:rPr>
      </w:pPr>
    </w:p>
    <w:p w14:paraId="7C4FBE89" w14:textId="77777777" w:rsidR="008616B6" w:rsidRPr="0034208B" w:rsidRDefault="008616B6" w:rsidP="008616B6">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1A4D9432" w14:textId="6439C908" w:rsidR="008616B6" w:rsidRPr="00F60220" w:rsidRDefault="008616B6" w:rsidP="00F60220">
      <w:pPr>
        <w:pStyle w:val="Ttulo2"/>
        <w:jc w:val="center"/>
        <w:rPr>
          <w:rFonts w:ascii="Museo Sans 300" w:hAnsi="Museo Sans 300"/>
          <w:b w:val="0"/>
          <w:bCs w:val="0"/>
          <w:i w:val="0"/>
          <w:sz w:val="20"/>
          <w:szCs w:val="20"/>
          <w:lang w:val="es-ES"/>
        </w:rPr>
      </w:pPr>
      <w:r w:rsidRPr="0034208B">
        <w:rPr>
          <w:rFonts w:ascii="Museo Sans 300" w:hAnsi="Museo Sans 300"/>
          <w:sz w:val="20"/>
          <w:szCs w:val="20"/>
        </w:rPr>
        <w:br w:type="page"/>
      </w:r>
      <w:bookmarkStart w:id="121" w:name="_Toc135394751"/>
      <w:bookmarkStart w:id="122" w:name="_Hlk192152203"/>
      <w:bookmarkStart w:id="123" w:name="_Toc240923929"/>
      <w:bookmarkEnd w:id="113"/>
      <w:r w:rsidRPr="00F60220">
        <w:rPr>
          <w:rFonts w:ascii="Museo Sans 300" w:eastAsia="Calibri" w:hAnsi="Museo Sans 300"/>
          <w:i w:val="0"/>
          <w:iCs w:val="0"/>
          <w:sz w:val="20"/>
          <w:szCs w:val="20"/>
        </w:rPr>
        <w:lastRenderedPageBreak/>
        <w:t>F3</w:t>
      </w:r>
      <w:bookmarkStart w:id="124" w:name="_Hlk205801900"/>
      <w:bookmarkEnd w:id="121"/>
      <w:r w:rsidR="00CB0779">
        <w:rPr>
          <w:rFonts w:ascii="Museo Sans 300" w:eastAsia="Calibri" w:hAnsi="Museo Sans 300"/>
          <w:i w:val="0"/>
          <w:iCs w:val="0"/>
          <w:sz w:val="20"/>
          <w:szCs w:val="20"/>
          <w:lang w:val="es-MX"/>
        </w:rPr>
        <w:t>.</w:t>
      </w:r>
      <w:r w:rsidRPr="00F60220">
        <w:rPr>
          <w:rFonts w:ascii="Museo Sans 300" w:hAnsi="Museo Sans 300"/>
          <w:i w:val="0"/>
          <w:iCs w:val="0"/>
          <w:sz w:val="20"/>
          <w:szCs w:val="20"/>
        </w:rPr>
        <w:t xml:space="preserve"> </w:t>
      </w:r>
      <w:bookmarkStart w:id="125" w:name="_Hlk225255727"/>
      <w:bookmarkEnd w:id="122"/>
      <w:bookmarkEnd w:id="124"/>
      <w:r w:rsidRPr="00F60220">
        <w:rPr>
          <w:rFonts w:ascii="Museo Sans 300" w:hAnsi="Museo Sans 300"/>
          <w:i w:val="0"/>
          <w:iCs w:val="0"/>
          <w:sz w:val="20"/>
          <w:szCs w:val="20"/>
          <w:lang w:val="es-ES"/>
        </w:rPr>
        <w:t xml:space="preserve">Declaración </w:t>
      </w:r>
      <w:proofErr w:type="gramStart"/>
      <w:r w:rsidRPr="00F60220">
        <w:rPr>
          <w:rFonts w:ascii="Museo Sans 300" w:hAnsi="Museo Sans 300"/>
          <w:i w:val="0"/>
          <w:iCs w:val="0"/>
          <w:sz w:val="20"/>
          <w:szCs w:val="20"/>
          <w:lang w:val="es-ES"/>
        </w:rPr>
        <w:t>Jurada  (</w:t>
      </w:r>
      <w:proofErr w:type="gramEnd"/>
      <w:r w:rsidRPr="00F60220">
        <w:rPr>
          <w:rFonts w:ascii="Museo Sans 300" w:hAnsi="Museo Sans 300"/>
          <w:i w:val="0"/>
          <w:iCs w:val="0"/>
          <w:sz w:val="20"/>
          <w:szCs w:val="20"/>
          <w:lang w:val="es-ES"/>
        </w:rPr>
        <w:t>Ofertante)</w:t>
      </w:r>
      <w:bookmarkEnd w:id="123"/>
    </w:p>
    <w:p w14:paraId="3432BA0C" w14:textId="77777777" w:rsidR="004D41C1" w:rsidRPr="0052231F" w:rsidRDefault="004D41C1" w:rsidP="004D41C1">
      <w:pPr>
        <w:spacing w:line="240" w:lineRule="auto"/>
        <w:jc w:val="center"/>
        <w:rPr>
          <w:rFonts w:ascii="Museo Sans 300" w:hAnsi="Museo Sans 300"/>
          <w:sz w:val="20"/>
          <w:szCs w:val="20"/>
          <w:lang w:val="es-MX"/>
        </w:rPr>
      </w:pPr>
      <w:r w:rsidRPr="0052231F">
        <w:rPr>
          <w:rFonts w:ascii="Museo Sans 300" w:hAnsi="Museo Sans 300"/>
          <w:sz w:val="20"/>
          <w:szCs w:val="20"/>
          <w:lang w:val="es-MX"/>
        </w:rPr>
        <w:t>((PERSONA NATURAL-APODERADO-REPRESENTANTE LEGAL)</w:t>
      </w:r>
    </w:p>
    <w:p w14:paraId="19182E3C"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4FB27F66"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0DCE5076"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3EF181A1"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5206D142" w14:textId="77777777" w:rsidR="004D41C1" w:rsidRDefault="004D41C1" w:rsidP="004D41C1">
      <w:pPr>
        <w:spacing w:after="0" w:line="240" w:lineRule="auto"/>
        <w:rPr>
          <w:rFonts w:ascii="Museo Sans 300" w:hAnsi="Museo Sans 300"/>
          <w:sz w:val="20"/>
          <w:szCs w:val="20"/>
          <w:lang w:val="es-MX"/>
        </w:rPr>
      </w:pPr>
    </w:p>
    <w:p w14:paraId="6A96ADA9" w14:textId="67683A68" w:rsidR="004D41C1" w:rsidRPr="00956A09" w:rsidRDefault="004D41C1" w:rsidP="004D41C1">
      <w:pPr>
        <w:pStyle w:val="Prrafodelista"/>
        <w:numPr>
          <w:ilvl w:val="0"/>
          <w:numId w:val="73"/>
        </w:numPr>
        <w:tabs>
          <w:tab w:val="left" w:pos="4536"/>
        </w:tabs>
        <w:spacing w:after="0" w:line="240" w:lineRule="auto"/>
        <w:ind w:left="0" w:firstLine="0"/>
        <w:jc w:val="both"/>
        <w:rPr>
          <w:rFonts w:ascii="Museo Sans 300" w:hAnsi="Museo Sans 300"/>
          <w:sz w:val="20"/>
          <w:szCs w:val="20"/>
        </w:rPr>
      </w:pPr>
      <w:bookmarkStart w:id="126" w:name="_Hlk215829707"/>
      <w:r w:rsidRPr="00E24F2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4F20">
        <w:rPr>
          <w:rFonts w:ascii="Museo Sans 300" w:hAnsi="Museo Sans 300"/>
          <w:sz w:val="20"/>
          <w:szCs w:val="20"/>
          <w:lang w:val="es-MX" w:eastAsia="zh-CN"/>
        </w:rPr>
        <w:t>de</w:t>
      </w:r>
      <w:proofErr w:type="spellEnd"/>
      <w:r w:rsidRPr="00E24F2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a) Se encuentra debidamente registrado en el Registro Único de Proveedores del Estado (RUPES) y que la documentación legal se encuentra actualizada y vigente; b)</w:t>
      </w:r>
      <w:r w:rsidRPr="00E24F20">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E24F20">
        <w:rPr>
          <w:rFonts w:ascii="Museo Sans 300" w:hAnsi="Museo Sans 300"/>
          <w:b/>
          <w:bCs/>
          <w:sz w:val="20"/>
          <w:szCs w:val="20"/>
        </w:rPr>
        <w:t>)</w:t>
      </w:r>
      <w:r w:rsidRPr="00E24F20">
        <w:rPr>
          <w:rFonts w:ascii="Museo Sans 300" w:hAnsi="Museo Sans 300"/>
          <w:sz w:val="20"/>
          <w:szCs w:val="20"/>
        </w:rPr>
        <w:t xml:space="preserve"> Posee la capacidad financiera para ejecutar el proceso de compra en referencia y a requerimiento de CEPA podrá presentar </w:t>
      </w:r>
      <w:r w:rsidRPr="00E24F20">
        <w:rPr>
          <w:rFonts w:ascii="Museo Sans 300" w:hAnsi="Museo Sans 300" w:cs="Verdana"/>
          <w:bCs/>
          <w:sz w:val="20"/>
          <w:szCs w:val="20"/>
          <w:lang w:eastAsia="es-ES"/>
        </w:rPr>
        <w:t xml:space="preserve">copia simple o certificada del balance </w:t>
      </w:r>
      <w:r w:rsidRPr="00E24F20">
        <w:rPr>
          <w:rFonts w:ascii="Museo Sans 300" w:hAnsi="Museo Sans 300" w:cs="Verdana"/>
          <w:sz w:val="20"/>
          <w:szCs w:val="20"/>
          <w:lang w:eastAsia="es-ES"/>
        </w:rPr>
        <w:t>o estado de situación Financiera</w:t>
      </w:r>
      <w:r w:rsidRPr="00E24F20">
        <w:rPr>
          <w:rFonts w:ascii="Museo Sans 300" w:hAnsi="Museo Sans 300" w:cs="Verdana"/>
          <w:bCs/>
          <w:sz w:val="20"/>
          <w:szCs w:val="20"/>
          <w:lang w:eastAsia="es-ES"/>
        </w:rPr>
        <w:t xml:space="preserve"> </w:t>
      </w:r>
      <w:r w:rsidRPr="00E24F20">
        <w:rPr>
          <w:rFonts w:ascii="Museo Sans 300" w:hAnsi="Museo Sans 300"/>
          <w:bCs/>
          <w:sz w:val="20"/>
          <w:szCs w:val="20"/>
        </w:rPr>
        <w:t xml:space="preserve">del año 2025, </w:t>
      </w:r>
      <w:r w:rsidRPr="00E24F2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4F20">
        <w:rPr>
          <w:rFonts w:ascii="Museo Sans 300" w:hAnsi="Museo Sans 300" w:cs="Verdana"/>
          <w:bCs/>
          <w:sz w:val="20"/>
          <w:szCs w:val="20"/>
        </w:rPr>
        <w:t xml:space="preserve">con su respectivo sello de autorización contable, </w:t>
      </w:r>
      <w:r w:rsidRPr="00E24F20">
        <w:rPr>
          <w:rFonts w:ascii="Museo Sans 300" w:hAnsi="Museo Sans 300" w:cs="Verdana"/>
          <w:bCs/>
          <w:sz w:val="20"/>
          <w:szCs w:val="20"/>
          <w:lang w:eastAsia="es-ES"/>
        </w:rPr>
        <w:t xml:space="preserve">quien preparó dicho documento o podrá </w:t>
      </w:r>
      <w:r w:rsidRPr="00E24F20">
        <w:rPr>
          <w:rFonts w:ascii="Museo Sans 300" w:hAnsi="Museo Sans 300"/>
          <w:sz w:val="20"/>
          <w:szCs w:val="20"/>
          <w:lang w:val="es-ES" w:eastAsia="es-ES"/>
        </w:rPr>
        <w:t xml:space="preserve">presentar boleta con el Código QR del CNR (si hubiere), debiendo contener los documentos financieros referidos vigentes. </w:t>
      </w:r>
      <w:r w:rsidRPr="00E24F20">
        <w:rPr>
          <w:rFonts w:ascii="Museo Sans 300" w:hAnsi="Museo Sans 300"/>
          <w:b/>
          <w:bCs/>
          <w:sz w:val="20"/>
          <w:szCs w:val="20"/>
          <w:lang w:val="es-ES" w:eastAsia="es-ES"/>
        </w:rPr>
        <w:t>d</w:t>
      </w:r>
      <w:r w:rsidRPr="00677917">
        <w:rPr>
          <w:rFonts w:ascii="Museo Sans 300" w:hAnsi="Museo Sans 300"/>
          <w:b/>
          <w:bCs/>
          <w:sz w:val="20"/>
          <w:szCs w:val="20"/>
          <w:lang w:val="es-ES" w:eastAsia="es-ES"/>
        </w:rPr>
        <w:t>)</w:t>
      </w:r>
      <w:r w:rsidRPr="00677917">
        <w:rPr>
          <w:rFonts w:ascii="Museo Sans 300" w:hAnsi="Museo Sans 300"/>
          <w:sz w:val="20"/>
          <w:szCs w:val="20"/>
          <w:lang w:val="es-ES" w:eastAsia="es-ES"/>
        </w:rPr>
        <w:t xml:space="preserve"> </w:t>
      </w:r>
      <w:r w:rsidRPr="00F60220">
        <w:rPr>
          <w:rFonts w:ascii="Museo Sans 300" w:hAnsi="Museo Sans 300"/>
          <w:sz w:val="20"/>
          <w:szCs w:val="20"/>
        </w:rPr>
        <w:t xml:space="preserve">Se compromete a </w:t>
      </w:r>
      <w:r w:rsidRPr="00677917">
        <w:rPr>
          <w:rFonts w:ascii="Museo Sans 300" w:hAnsi="Museo Sans 300"/>
          <w:sz w:val="20"/>
          <w:szCs w:val="20"/>
        </w:rPr>
        <w:t>actualizar</w:t>
      </w:r>
      <w:r w:rsidRPr="00E24F20">
        <w:rPr>
          <w:rFonts w:ascii="Museo Sans 300" w:hAnsi="Museo Sans 300"/>
          <w:sz w:val="20"/>
          <w:szCs w:val="20"/>
        </w:rPr>
        <w:t xml:space="preserve"> toda la información referente a su ubicación, medios de contacto, clasificación, sanciones, entre otros, en los plazos y condiciones que establezca la Ley de Compras Públicas, su Reglamento y la Dirección Nacional de Compras Públicas; e</w:t>
      </w:r>
      <w:r w:rsidRPr="00E24F20">
        <w:rPr>
          <w:rFonts w:ascii="Museo Sans 300" w:hAnsi="Museo Sans 300"/>
          <w:b/>
          <w:bCs/>
          <w:sz w:val="20"/>
          <w:szCs w:val="20"/>
        </w:rPr>
        <w:t>)</w:t>
      </w:r>
      <w:r w:rsidRPr="00E24F20">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4F20">
        <w:rPr>
          <w:rFonts w:ascii="Museo Sans 300" w:hAnsi="Museo Sans 300"/>
          <w:b/>
          <w:bCs/>
          <w:sz w:val="20"/>
          <w:szCs w:val="20"/>
        </w:rPr>
        <w:t>f)</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4F20">
        <w:rPr>
          <w:rFonts w:ascii="Museo Sans 300" w:hAnsi="Museo Sans 300"/>
          <w:b/>
          <w:bCs/>
          <w:sz w:val="20"/>
          <w:szCs w:val="20"/>
        </w:rPr>
        <w:t>g)</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E24F20">
        <w:rPr>
          <w:rFonts w:ascii="Museo Sans 300" w:hAnsi="Museo Sans 300"/>
          <w:b/>
          <w:bCs/>
          <w:sz w:val="20"/>
          <w:szCs w:val="20"/>
        </w:rPr>
        <w:t>)</w:t>
      </w:r>
      <w:r w:rsidRPr="00E24F20">
        <w:rPr>
          <w:rFonts w:ascii="Museo Sans 300" w:hAnsi="Museo Sans 300"/>
          <w:sz w:val="20"/>
          <w:szCs w:val="20"/>
        </w:rPr>
        <w:t xml:space="preserve"> Cumplir con los principios que indica la Ley de Compras Públicas, especialmente los de libre competencia, eficacia y eficiencia</w:t>
      </w:r>
      <w:r w:rsidRPr="00E24F20">
        <w:rPr>
          <w:rFonts w:ascii="Museo Sans 300" w:hAnsi="Museo Sans 300"/>
          <w:b/>
          <w:bCs/>
          <w:sz w:val="20"/>
          <w:szCs w:val="20"/>
        </w:rPr>
        <w:t>. i)</w:t>
      </w:r>
      <w:r w:rsidRPr="00E24F20">
        <w:rPr>
          <w:rFonts w:ascii="Museo Sans 300" w:hAnsi="Museo Sans 300"/>
          <w:sz w:val="20"/>
          <w:szCs w:val="20"/>
        </w:rPr>
        <w:t xml:space="preserve">Me comprometo a no participar en prácticas no competitivas; j) </w:t>
      </w:r>
      <w:r w:rsidRPr="00F60220">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La </w:t>
      </w:r>
      <w:r w:rsidRPr="00F60220">
        <w:rPr>
          <w:rFonts w:ascii="Museo Sans 300" w:hAnsi="Museo Sans 300"/>
          <w:sz w:val="20"/>
          <w:szCs w:val="20"/>
        </w:rPr>
        <w:lastRenderedPageBreak/>
        <w:t>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00CB0779">
        <w:rPr>
          <w:rFonts w:ascii="Museo Sans 300" w:hAnsi="Museo Sans 300"/>
          <w:sz w:val="20"/>
          <w:szCs w:val="20"/>
          <w:lang w:val="es-MX"/>
        </w:rPr>
        <w:t xml:space="preserve">. </w:t>
      </w:r>
      <w:r w:rsidRPr="00CB0779">
        <w:rPr>
          <w:rFonts w:ascii="Museo Sans 300" w:hAnsi="Museo Sans 300"/>
          <w:sz w:val="20"/>
          <w:szCs w:val="20"/>
        </w:rPr>
        <w:t>k) Que es de pleno conocimiento que en</w:t>
      </w:r>
      <w:r w:rsidRPr="00CB0779">
        <w:rPr>
          <w:rFonts w:ascii="Museo Sans 300" w:hAnsi="Museo Sans 300" w:cstheme="minorHAnsi"/>
          <w:sz w:val="20"/>
          <w:szCs w:val="20"/>
        </w:rPr>
        <w:t xml:space="preserve"> cumplimiento de la Ley de Compras</w:t>
      </w:r>
      <w:r w:rsidRPr="00E24F20">
        <w:rPr>
          <w:rFonts w:ascii="Museo Sans 300" w:hAnsi="Museo Sans 300" w:cstheme="minorHAnsi"/>
          <w:sz w:val="20"/>
          <w:szCs w:val="20"/>
        </w:rPr>
        <w:t xml:space="preserve">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E24F20">
        <w:rPr>
          <w:rFonts w:ascii="Museo Sans 300" w:hAnsi="Museo Sans 300"/>
          <w:sz w:val="20"/>
          <w:szCs w:val="20"/>
        </w:rPr>
        <w:t>l</w:t>
      </w:r>
      <w:r w:rsidRPr="00E24F20">
        <w:rPr>
          <w:rFonts w:ascii="Museo Sans 300" w:hAnsi="Museo Sans 300"/>
          <w:b/>
          <w:bCs/>
          <w:sz w:val="20"/>
          <w:szCs w:val="20"/>
        </w:rPr>
        <w:t>)</w:t>
      </w:r>
      <w:r w:rsidRPr="00E24F20">
        <w:rPr>
          <w:rFonts w:ascii="Museo Sans 300" w:hAnsi="Museo Sans 300"/>
          <w:sz w:val="20"/>
          <w:szCs w:val="20"/>
        </w:rPr>
        <w:t xml:space="preserve"> Se encuentra solvente en las obligaciones fiscales, municipales, previsionales y de seguridad social.</w:t>
      </w:r>
      <w:r w:rsidR="00CB0779">
        <w:rPr>
          <w:rFonts w:ascii="Museo Sans 300" w:hAnsi="Museo Sans 300"/>
          <w:sz w:val="20"/>
          <w:szCs w:val="20"/>
          <w:lang w:val="es-MX"/>
        </w:rPr>
        <w:t xml:space="preserve"> </w:t>
      </w:r>
      <w:r w:rsidRPr="00E24F20">
        <w:rPr>
          <w:rFonts w:ascii="Museo Sans 300" w:hAnsi="Museo Sans 300"/>
          <w:sz w:val="20"/>
          <w:szCs w:val="20"/>
        </w:rPr>
        <w:t>m) En caso de ser adjudicada mi representada, me comprometo a entregar en tiempo, cantidad y calidad, cumpliendo con las especificaciones técnicas mínimas</w:t>
      </w:r>
      <w:r w:rsidRPr="00E24F20">
        <w:rPr>
          <w:rFonts w:ascii="Museo Sans 300" w:hAnsi="Museo Sans 300"/>
          <w:color w:val="FF0000"/>
          <w:sz w:val="20"/>
          <w:szCs w:val="20"/>
        </w:rPr>
        <w:t xml:space="preserve">. </w:t>
      </w:r>
      <w:r w:rsidRPr="00E24F20">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w:t>
      </w:r>
      <w:r w:rsidRPr="00956A09">
        <w:rPr>
          <w:rFonts w:ascii="Museo Sans 300" w:hAnsi="Museo Sans 300"/>
          <w:sz w:val="20"/>
          <w:szCs w:val="20"/>
        </w:rPr>
        <w:t xml:space="preserve">funciones y para el objeto que se indica en la Ley de Compras Públicas. </w:t>
      </w:r>
      <w:r w:rsidR="00337EEA" w:rsidRPr="00956A09">
        <w:rPr>
          <w:rFonts w:ascii="Museo Sans 300" w:hAnsi="Museo Sans 300"/>
          <w:sz w:val="20"/>
          <w:szCs w:val="20"/>
          <w:lang w:val="es-MX"/>
        </w:rPr>
        <w:t>ñ</w:t>
      </w:r>
      <w:r w:rsidRPr="00956A09">
        <w:rPr>
          <w:rFonts w:ascii="Museo Sans 300" w:hAnsi="Museo Sans 300"/>
          <w:sz w:val="20"/>
          <w:szCs w:val="20"/>
          <w:lang w:val="es-MX"/>
        </w:rPr>
        <w:t xml:space="preserve">) </w:t>
      </w:r>
      <w:bookmarkStart w:id="127" w:name="_Hlk240013594"/>
      <w:r w:rsidRPr="00956A09">
        <w:rPr>
          <w:rFonts w:ascii="Museo Sans 300" w:hAnsi="Museo Sans 300"/>
          <w:sz w:val="20"/>
          <w:szCs w:val="20"/>
          <w:lang w:val="es-MX"/>
        </w:rPr>
        <w:t xml:space="preserve">Que cumplo con la disposición de </w:t>
      </w:r>
      <w:r w:rsidRPr="00F60220">
        <w:rPr>
          <w:rFonts w:ascii="Museo Sans 300" w:eastAsia="Times New Roman" w:hAnsi="Museo Sans 300" w:cs="Times New Roman"/>
          <w:color w:val="1F1F1F"/>
          <w:sz w:val="20"/>
          <w:szCs w:val="20"/>
          <w:lang w:eastAsia="es-SV"/>
        </w:rPr>
        <w:t>los artículos 24 y 25 de la Ley de Compras Públicas</w:t>
      </w:r>
      <w:r w:rsidRPr="00956A09">
        <w:rPr>
          <w:rFonts w:ascii="Museo Sans 300" w:eastAsia="Times New Roman" w:hAnsi="Museo Sans 300" w:cs="Times New Roman"/>
          <w:color w:val="1F1F1F"/>
          <w:sz w:val="20"/>
          <w:szCs w:val="20"/>
          <w:lang w:val="es-MX" w:eastAsia="es-SV"/>
        </w:rPr>
        <w:t xml:space="preserve">, de </w:t>
      </w:r>
      <w:r w:rsidRPr="00F60220">
        <w:rPr>
          <w:rFonts w:ascii="Museo Sans 300" w:eastAsia="Times New Roman" w:hAnsi="Museo Sans 300" w:cs="Times New Roman"/>
          <w:color w:val="1F1F1F"/>
          <w:sz w:val="20"/>
          <w:szCs w:val="20"/>
          <w:lang w:eastAsia="es-SV"/>
        </w:rPr>
        <w:t>no</w:t>
      </w:r>
      <w:r w:rsidRPr="00F60220">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F60220">
        <w:rPr>
          <w:rFonts w:ascii="Museo Sans 300" w:eastAsia="Times New Roman" w:hAnsi="Museo Sans 300" w:cs="Times New Roman"/>
          <w:color w:val="1F1F1F"/>
          <w:sz w:val="20"/>
          <w:szCs w:val="20"/>
          <w:lang w:eastAsia="es-SV"/>
        </w:rPr>
        <w:t>ninguna de las causales de incapacidad, impedimento o incompatibilidad para ofertar</w:t>
      </w:r>
      <w:r w:rsidRPr="00F60220">
        <w:rPr>
          <w:rFonts w:ascii="Museo Sans 300" w:eastAsia="Times New Roman" w:hAnsi="Museo Sans 300" w:cs="Times New Roman"/>
          <w:color w:val="1F1F1F"/>
          <w:sz w:val="20"/>
          <w:szCs w:val="20"/>
          <w:lang w:val="es-MX" w:eastAsia="es-SV"/>
        </w:rPr>
        <w:t>.</w:t>
      </w:r>
      <w:r w:rsidR="00CB0779">
        <w:rPr>
          <w:rFonts w:ascii="Museo Sans 300" w:eastAsia="Times New Roman" w:hAnsi="Museo Sans 300" w:cs="Times New Roman"/>
          <w:color w:val="1F1F1F"/>
          <w:sz w:val="20"/>
          <w:szCs w:val="20"/>
          <w:lang w:val="es-MX" w:eastAsia="es-SV"/>
        </w:rPr>
        <w:t xml:space="preserve"> </w:t>
      </w:r>
      <w:r w:rsidRPr="00956A09">
        <w:rPr>
          <w:rFonts w:ascii="Museo Sans 300" w:hAnsi="Museo Sans 300"/>
          <w:sz w:val="20"/>
          <w:szCs w:val="20"/>
        </w:rPr>
        <w:t>N</w:t>
      </w:r>
      <w:r w:rsidRPr="00CB0779">
        <w:rPr>
          <w:rFonts w:ascii="Museo Sans 300" w:hAnsi="Museo Sans 300"/>
          <w:sz w:val="20"/>
          <w:szCs w:val="20"/>
        </w:rPr>
        <w:t>o habiendo nada más que hacer constar firmo.</w:t>
      </w:r>
    </w:p>
    <w:bookmarkEnd w:id="127"/>
    <w:p w14:paraId="319120AF" w14:textId="77777777" w:rsidR="004D41C1" w:rsidRDefault="004D41C1" w:rsidP="004D41C1">
      <w:pPr>
        <w:spacing w:after="0" w:line="240" w:lineRule="auto"/>
        <w:rPr>
          <w:rFonts w:ascii="Museo Sans 300" w:hAnsi="Museo Sans 300"/>
          <w:sz w:val="20"/>
          <w:szCs w:val="20"/>
          <w:lang w:val="es-MX"/>
        </w:rPr>
      </w:pPr>
    </w:p>
    <w:p w14:paraId="279FAFD2"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3428C163" w14:textId="77777777" w:rsidR="004D41C1" w:rsidRDefault="004D41C1" w:rsidP="004D41C1">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1A8FD25A" w14:textId="77777777" w:rsidR="004D41C1" w:rsidRDefault="004D41C1" w:rsidP="004D41C1">
      <w:pPr>
        <w:spacing w:after="0" w:line="240" w:lineRule="auto"/>
        <w:rPr>
          <w:rFonts w:ascii="Museo Sans 300" w:hAnsi="Museo Sans 300"/>
          <w:b/>
          <w:bCs/>
          <w:color w:val="000000"/>
          <w:sz w:val="20"/>
          <w:szCs w:val="20"/>
        </w:rPr>
      </w:pPr>
    </w:p>
    <w:p w14:paraId="1A8582F1" w14:textId="77777777" w:rsidR="004D41C1" w:rsidRDefault="004D41C1" w:rsidP="004D41C1">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0EFD0C87" w14:textId="77777777" w:rsidR="004D41C1" w:rsidRDefault="004D41C1" w:rsidP="004D41C1">
      <w:pPr>
        <w:spacing w:after="0" w:line="240" w:lineRule="auto"/>
        <w:rPr>
          <w:rFonts w:ascii="Museo Sans 300" w:hAnsi="Museo Sans 300"/>
          <w:sz w:val="20"/>
          <w:szCs w:val="20"/>
          <w:lang w:val="es-MX" w:eastAsia="zh-CN"/>
        </w:rPr>
      </w:pPr>
    </w:p>
    <w:p w14:paraId="1CD65AA1" w14:textId="77777777" w:rsidR="004D41C1" w:rsidRDefault="004D41C1" w:rsidP="004D41C1">
      <w:pPr>
        <w:spacing w:after="0" w:line="240" w:lineRule="auto"/>
        <w:rPr>
          <w:rFonts w:ascii="Museo Sans 300" w:hAnsi="Museo Sans 300"/>
          <w:sz w:val="20"/>
          <w:szCs w:val="20"/>
          <w:lang w:val="es-MX" w:eastAsia="zh-CN"/>
        </w:rPr>
      </w:pPr>
    </w:p>
    <w:p w14:paraId="665FA62E" w14:textId="77777777" w:rsidR="004D41C1" w:rsidRDefault="004D41C1" w:rsidP="004D41C1">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br w:type="page"/>
      </w:r>
    </w:p>
    <w:p w14:paraId="7E772ECA" w14:textId="77777777" w:rsidR="004D41C1" w:rsidRPr="00F60220" w:rsidRDefault="004D41C1" w:rsidP="004D41C1">
      <w:pPr>
        <w:pStyle w:val="Ttulo2"/>
        <w:spacing w:before="0" w:after="0" w:line="240" w:lineRule="auto"/>
        <w:jc w:val="center"/>
        <w:rPr>
          <w:rFonts w:ascii="Museo Sans 300" w:hAnsi="Museo Sans 300"/>
          <w:i w:val="0"/>
          <w:iCs w:val="0"/>
          <w:sz w:val="20"/>
          <w:szCs w:val="20"/>
          <w:lang w:val="es-MX" w:eastAsia="zh-CN"/>
        </w:rPr>
      </w:pPr>
      <w:bookmarkStart w:id="128" w:name="_Toc221806981"/>
      <w:bookmarkStart w:id="129" w:name="_Toc239838726"/>
      <w:bookmarkStart w:id="130" w:name="_Toc240923930"/>
      <w:bookmarkEnd w:id="126"/>
      <w:r w:rsidRPr="00F60220">
        <w:rPr>
          <w:rFonts w:ascii="Museo Sans 300" w:hAnsi="Museo Sans 300"/>
          <w:i w:val="0"/>
          <w:iCs w:val="0"/>
          <w:sz w:val="20"/>
          <w:szCs w:val="20"/>
          <w:lang w:val="es-ES"/>
        </w:rPr>
        <w:lastRenderedPageBreak/>
        <w:t>F3. Declaración Jurada (Ofertante)</w:t>
      </w:r>
      <w:bookmarkEnd w:id="128"/>
      <w:bookmarkEnd w:id="129"/>
      <w:bookmarkEnd w:id="130"/>
    </w:p>
    <w:p w14:paraId="3D4AF3CB" w14:textId="77777777" w:rsidR="004D41C1" w:rsidRDefault="004D41C1" w:rsidP="004D41C1">
      <w:pPr>
        <w:spacing w:after="0" w:line="240" w:lineRule="auto"/>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7F7788AF" w14:textId="77777777" w:rsidR="004D41C1" w:rsidRDefault="004D41C1" w:rsidP="004D41C1">
      <w:pPr>
        <w:spacing w:after="0" w:line="240" w:lineRule="auto"/>
        <w:rPr>
          <w:rFonts w:ascii="Museo Sans 300" w:hAnsi="Museo Sans 300"/>
          <w:sz w:val="20"/>
          <w:szCs w:val="20"/>
          <w:lang w:val="es-MX" w:eastAsia="zh-CN"/>
        </w:rPr>
      </w:pPr>
    </w:p>
    <w:p w14:paraId="27C3AEE4"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19192A7C"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757F9FB9"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3C1F83C1" w14:textId="77777777" w:rsidR="004D41C1" w:rsidRDefault="004D41C1" w:rsidP="004D41C1">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200E4D38" w14:textId="77777777" w:rsidR="004D41C1" w:rsidRDefault="004D41C1" w:rsidP="004D41C1">
      <w:pPr>
        <w:spacing w:after="0" w:line="240" w:lineRule="auto"/>
        <w:rPr>
          <w:rFonts w:ascii="Museo Sans 300" w:hAnsi="Museo Sans 300"/>
          <w:sz w:val="20"/>
          <w:szCs w:val="20"/>
          <w:lang w:val="es-MX" w:eastAsia="zh-CN"/>
        </w:rPr>
      </w:pPr>
    </w:p>
    <w:p w14:paraId="0795E1CA" w14:textId="7AC34BCE" w:rsidR="004D41C1" w:rsidRPr="00956A09" w:rsidRDefault="004D41C1" w:rsidP="006228CB">
      <w:pPr>
        <w:pStyle w:val="Prrafodelista"/>
        <w:numPr>
          <w:ilvl w:val="0"/>
          <w:numId w:val="73"/>
        </w:numPr>
        <w:tabs>
          <w:tab w:val="left" w:pos="4536"/>
        </w:tabs>
        <w:spacing w:after="0" w:line="240" w:lineRule="auto"/>
        <w:ind w:left="0" w:firstLine="0"/>
        <w:jc w:val="both"/>
        <w:rPr>
          <w:rFonts w:ascii="Museo Sans 300" w:hAnsi="Museo Sans 300"/>
          <w:sz w:val="20"/>
          <w:szCs w:val="20"/>
        </w:rPr>
      </w:pPr>
      <w:r w:rsidRPr="00337EEA">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337EEA">
        <w:rPr>
          <w:rFonts w:ascii="Museo Sans 300" w:hAnsi="Museo Sans 300"/>
          <w:sz w:val="20"/>
          <w:szCs w:val="20"/>
          <w:lang w:val="es-MX" w:eastAsia="zh-CN"/>
        </w:rPr>
        <w:t>de</w:t>
      </w:r>
      <w:proofErr w:type="spellEnd"/>
      <w:r w:rsidRPr="00337EEA">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337EEA">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337EEA">
        <w:rPr>
          <w:rFonts w:ascii="Museo Sans 300" w:hAnsi="Museo Sans 300"/>
          <w:sz w:val="20"/>
          <w:szCs w:val="20"/>
        </w:rPr>
        <w:t>de</w:t>
      </w:r>
      <w:proofErr w:type="spellEnd"/>
      <w:r w:rsidRPr="00337EEA">
        <w:rPr>
          <w:rFonts w:ascii="Museo Sans 300" w:hAnsi="Museo Sans 300"/>
          <w:sz w:val="20"/>
          <w:szCs w:val="20"/>
        </w:rPr>
        <w:t xml:space="preserve"> la (sociedad o UDP O PCO) ___________________ lo cual compruebo con _______________(escritura o escrito con firma legalizada) de fecha ________________.  </w:t>
      </w:r>
      <w:r w:rsidRPr="00337EEA">
        <w:rPr>
          <w:rFonts w:ascii="Museo Sans 300" w:hAnsi="Museo Sans 300"/>
          <w:sz w:val="20"/>
          <w:szCs w:val="20"/>
          <w:lang w:val="es-MX" w:eastAsia="zh-CN"/>
        </w:rPr>
        <w:t xml:space="preserve">DECLARO BAJO JURAMENTO/PROMESA QUE LA SOCIEDAD DE MI MANDANTE: </w:t>
      </w:r>
      <w:r w:rsidRPr="00337EEA">
        <w:rPr>
          <w:rFonts w:ascii="Museo Sans 300" w:hAnsi="Museo Sans 300"/>
          <w:b/>
          <w:bCs/>
          <w:sz w:val="20"/>
          <w:szCs w:val="20"/>
          <w:lang w:val="es-MX" w:eastAsia="zh-CN"/>
        </w:rPr>
        <w:t>a)</w:t>
      </w:r>
      <w:r w:rsidRPr="00337EEA">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337EEA">
        <w:rPr>
          <w:rFonts w:ascii="Museo Sans 300" w:hAnsi="Museo Sans 300"/>
          <w:sz w:val="20"/>
          <w:szCs w:val="20"/>
          <w:lang w:val="es-MX" w:eastAsia="zh-CN"/>
        </w:rPr>
        <w:t xml:space="preserve"> </w:t>
      </w:r>
      <w:r w:rsidRPr="00337EEA">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337EEA">
        <w:rPr>
          <w:rFonts w:ascii="Museo Sans 300" w:hAnsi="Museo Sans 300"/>
          <w:b/>
          <w:bCs/>
          <w:sz w:val="20"/>
          <w:szCs w:val="20"/>
        </w:rPr>
        <w:t>)</w:t>
      </w:r>
      <w:r w:rsidRPr="00337EEA">
        <w:rPr>
          <w:rFonts w:ascii="Museo Sans 300" w:hAnsi="Museo Sans 300"/>
          <w:sz w:val="20"/>
          <w:szCs w:val="20"/>
        </w:rPr>
        <w:t xml:space="preserve"> Posee la capacidad financiera para ejecutar el proceso de compra en referencia y a requerimiento de CEPA podrá presentar </w:t>
      </w:r>
      <w:r w:rsidRPr="00337EEA">
        <w:rPr>
          <w:rFonts w:ascii="Museo Sans 300" w:hAnsi="Museo Sans 300" w:cs="Verdana"/>
          <w:bCs/>
          <w:sz w:val="20"/>
          <w:szCs w:val="20"/>
          <w:lang w:eastAsia="es-ES"/>
        </w:rPr>
        <w:t xml:space="preserve">copia simple o certificada del balance </w:t>
      </w:r>
      <w:r w:rsidRPr="00337EEA">
        <w:rPr>
          <w:rFonts w:ascii="Museo Sans 300" w:hAnsi="Museo Sans 300" w:cs="Verdana"/>
          <w:sz w:val="20"/>
          <w:szCs w:val="20"/>
          <w:lang w:eastAsia="es-ES"/>
        </w:rPr>
        <w:t>o estado de situación Financiera</w:t>
      </w:r>
      <w:r w:rsidRPr="00337EEA">
        <w:rPr>
          <w:rFonts w:ascii="Museo Sans 300" w:hAnsi="Museo Sans 300" w:cs="Verdana"/>
          <w:bCs/>
          <w:sz w:val="20"/>
          <w:szCs w:val="20"/>
          <w:lang w:eastAsia="es-ES"/>
        </w:rPr>
        <w:t xml:space="preserve"> </w:t>
      </w:r>
      <w:r w:rsidRPr="00337EEA">
        <w:rPr>
          <w:rFonts w:ascii="Museo Sans 300" w:hAnsi="Museo Sans 300"/>
          <w:bCs/>
          <w:sz w:val="20"/>
          <w:szCs w:val="20"/>
        </w:rPr>
        <w:t xml:space="preserve">del año 2025, </w:t>
      </w:r>
      <w:r w:rsidRPr="00337EEA">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337EEA">
        <w:rPr>
          <w:rFonts w:ascii="Museo Sans 300" w:hAnsi="Museo Sans 300" w:cs="Verdana"/>
          <w:bCs/>
          <w:sz w:val="20"/>
          <w:szCs w:val="20"/>
        </w:rPr>
        <w:t xml:space="preserve">con su respectivo sello de autorización contable, </w:t>
      </w:r>
      <w:r w:rsidRPr="00337EEA">
        <w:rPr>
          <w:rFonts w:ascii="Museo Sans 300" w:hAnsi="Museo Sans 300" w:cs="Verdana"/>
          <w:bCs/>
          <w:sz w:val="20"/>
          <w:szCs w:val="20"/>
          <w:lang w:eastAsia="es-ES"/>
        </w:rPr>
        <w:t xml:space="preserve">quien preparó dicho documento o podrá </w:t>
      </w:r>
      <w:r w:rsidRPr="00337EEA">
        <w:rPr>
          <w:rFonts w:ascii="Museo Sans 300" w:hAnsi="Museo Sans 300"/>
          <w:sz w:val="20"/>
          <w:szCs w:val="20"/>
          <w:lang w:val="es-ES" w:eastAsia="es-ES"/>
        </w:rPr>
        <w:t xml:space="preserve">presentar boleta con el Código QR del CNR (si hubiere), debiendo contener los documentos financieros referidos vigentes. </w:t>
      </w:r>
      <w:r w:rsidRPr="00337EEA">
        <w:rPr>
          <w:rFonts w:ascii="Museo Sans 300" w:hAnsi="Museo Sans 300"/>
          <w:b/>
          <w:bCs/>
          <w:sz w:val="20"/>
          <w:szCs w:val="20"/>
          <w:lang w:val="es-ES" w:eastAsia="es-ES"/>
        </w:rPr>
        <w:t>d)</w:t>
      </w:r>
      <w:r w:rsidRPr="00337EEA">
        <w:rPr>
          <w:rFonts w:ascii="Museo Sans 300" w:hAnsi="Museo Sans 300"/>
          <w:sz w:val="20"/>
          <w:szCs w:val="20"/>
          <w:lang w:val="es-ES" w:eastAsia="es-ES"/>
        </w:rPr>
        <w:t xml:space="preserve"> </w:t>
      </w:r>
      <w:r w:rsidRPr="00337EEA">
        <w:rPr>
          <w:rFonts w:ascii="Museo Sans 300" w:hAnsi="Museo Sans 300"/>
          <w:sz w:val="20"/>
          <w:szCs w:val="20"/>
        </w:rPr>
        <w:t xml:space="preserve"> </w:t>
      </w:r>
      <w:r w:rsidR="00337EEA" w:rsidRPr="00337EEA">
        <w:rPr>
          <w:rFonts w:ascii="Museo Sans 300" w:hAnsi="Museo Sans 300"/>
          <w:sz w:val="20"/>
          <w:szCs w:val="20"/>
          <w:lang w:val="es-MX"/>
        </w:rPr>
        <w:t xml:space="preserve">Se compromete a proporcionar y </w:t>
      </w:r>
      <w:r w:rsidRPr="00337EEA">
        <w:rPr>
          <w:rFonts w:ascii="Museo Sans 300" w:hAnsi="Museo Sans 300"/>
          <w:sz w:val="20"/>
          <w:szCs w:val="20"/>
        </w:rPr>
        <w:t>actualizar toda la información referente a mi ubicación, medios de contacto, clasificación, sanciones, entre otros, en los plazos y condiciones que establezca la Ley de Compras Públicas, su Reglamento y la Dirección Nacional de Compras Públicas; e</w:t>
      </w:r>
      <w:r w:rsidRPr="00337EEA">
        <w:rPr>
          <w:rFonts w:ascii="Museo Sans 300" w:hAnsi="Museo Sans 300"/>
          <w:b/>
          <w:bCs/>
          <w:sz w:val="20"/>
          <w:szCs w:val="20"/>
        </w:rPr>
        <w:t>)</w:t>
      </w:r>
      <w:r w:rsidRPr="00337EEA">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337EEA">
        <w:rPr>
          <w:rFonts w:ascii="Museo Sans 300" w:hAnsi="Museo Sans 300"/>
          <w:b/>
          <w:bCs/>
          <w:sz w:val="20"/>
          <w:szCs w:val="20"/>
        </w:rPr>
        <w:t>f)</w:t>
      </w:r>
      <w:r w:rsidRPr="00337EEA">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337EEA">
        <w:rPr>
          <w:rFonts w:ascii="Museo Sans 300" w:hAnsi="Museo Sans 300"/>
          <w:b/>
          <w:bCs/>
          <w:sz w:val="20"/>
          <w:szCs w:val="20"/>
        </w:rPr>
        <w:t>g)</w:t>
      </w:r>
      <w:r w:rsidRPr="00337EEA">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337EEA">
        <w:rPr>
          <w:rFonts w:ascii="Museo Sans 300" w:hAnsi="Museo Sans 300"/>
          <w:b/>
          <w:bCs/>
          <w:sz w:val="20"/>
          <w:szCs w:val="20"/>
        </w:rPr>
        <w:t>; h)</w:t>
      </w:r>
      <w:r w:rsidRPr="00337EEA">
        <w:rPr>
          <w:rFonts w:ascii="Museo Sans 300" w:hAnsi="Museo Sans 300"/>
          <w:sz w:val="20"/>
          <w:szCs w:val="20"/>
        </w:rPr>
        <w:t xml:space="preserve"> Cumplir con los principios que indica la Ley de Compras Públicas, especialmente los de libre competencia, eficacia y eficiencia. i</w:t>
      </w:r>
      <w:r w:rsidRPr="00337EEA">
        <w:rPr>
          <w:rFonts w:ascii="Museo Sans 300" w:hAnsi="Museo Sans 300"/>
          <w:b/>
          <w:bCs/>
          <w:sz w:val="20"/>
          <w:szCs w:val="20"/>
        </w:rPr>
        <w:t>)</w:t>
      </w:r>
      <w:r w:rsidRPr="00337EEA">
        <w:rPr>
          <w:rFonts w:ascii="Museo Sans 300" w:hAnsi="Museo Sans 300"/>
          <w:sz w:val="20"/>
          <w:szCs w:val="20"/>
        </w:rPr>
        <w:t>Me comprometo a no participar en prácticas no competitivas; j</w:t>
      </w:r>
      <w:r w:rsidRPr="00956A09">
        <w:rPr>
          <w:rFonts w:ascii="Museo Sans 300" w:hAnsi="Museo Sans 300"/>
          <w:sz w:val="20"/>
          <w:szCs w:val="20"/>
        </w:rPr>
        <w:t xml:space="preserve">) </w:t>
      </w:r>
      <w:bookmarkStart w:id="131" w:name="_Hlk238558890"/>
      <w:r w:rsidRPr="00F60220">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w:t>
      </w:r>
      <w:r w:rsidRPr="00F60220">
        <w:rPr>
          <w:rFonts w:ascii="Museo Sans 300" w:hAnsi="Museo Sans 300"/>
          <w:sz w:val="20"/>
          <w:szCs w:val="20"/>
        </w:rPr>
        <w:lastRenderedPageBreak/>
        <w:t>y compromisos voluntarios, así como los requisitos contractuales y reglamentarios que rigen este proceso de compra</w:t>
      </w:r>
      <w:bookmarkEnd w:id="131"/>
      <w:r w:rsidRPr="00956A09">
        <w:rPr>
          <w:rFonts w:ascii="Museo Sans 300" w:hAnsi="Museo Sans 300"/>
          <w:sz w:val="20"/>
          <w:szCs w:val="20"/>
        </w:rPr>
        <w:t>;</w:t>
      </w:r>
      <w:r w:rsidR="00CB0779">
        <w:rPr>
          <w:rFonts w:ascii="Museo Sans 300" w:hAnsi="Museo Sans 300"/>
          <w:sz w:val="20"/>
          <w:szCs w:val="20"/>
          <w:lang w:val="es-MX"/>
        </w:rPr>
        <w:t xml:space="preserve"> </w:t>
      </w:r>
      <w:r w:rsidRPr="00956A09">
        <w:rPr>
          <w:rFonts w:ascii="Museo Sans 300" w:hAnsi="Museo Sans 300"/>
          <w:sz w:val="20"/>
          <w:szCs w:val="20"/>
        </w:rPr>
        <w:t>k) Que es de pleno conocimiento que en</w:t>
      </w:r>
      <w:r w:rsidRPr="00956A09">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w:t>
      </w:r>
      <w:r w:rsidRPr="00337EEA">
        <w:rPr>
          <w:rFonts w:ascii="Museo Sans 300" w:hAnsi="Museo Sans 300" w:cstheme="minorHAnsi"/>
          <w:sz w:val="20"/>
          <w:szCs w:val="20"/>
        </w:rPr>
        <w:t xml:space="preserve"> de compra. Asimismo da por aceptado, que los actos de soborno comprobados habilitarán la imposición de sanciones a particulares regulados en los Art. 174 y siguientes de la LCP; </w:t>
      </w:r>
      <w:r w:rsidRPr="00337EEA">
        <w:rPr>
          <w:rFonts w:ascii="Museo Sans 300" w:hAnsi="Museo Sans 300"/>
          <w:sz w:val="20"/>
          <w:szCs w:val="20"/>
        </w:rPr>
        <w:t>l</w:t>
      </w:r>
      <w:r w:rsidRPr="00337EEA">
        <w:rPr>
          <w:rFonts w:ascii="Museo Sans 300" w:hAnsi="Museo Sans 300"/>
          <w:b/>
          <w:bCs/>
          <w:sz w:val="20"/>
          <w:szCs w:val="20"/>
        </w:rPr>
        <w:t>)</w:t>
      </w:r>
      <w:r w:rsidRPr="00337EEA">
        <w:rPr>
          <w:rFonts w:ascii="Museo Sans 300" w:hAnsi="Museo Sans 300"/>
          <w:sz w:val="20"/>
          <w:szCs w:val="20"/>
        </w:rPr>
        <w:t xml:space="preserve"> Se encuentra solvente en las obligaciones fiscales, municipales, previsionales y de seguridad </w:t>
      </w:r>
      <w:proofErr w:type="spellStart"/>
      <w:r w:rsidRPr="00337EEA">
        <w:rPr>
          <w:rFonts w:ascii="Museo Sans 300" w:hAnsi="Museo Sans 300"/>
          <w:sz w:val="20"/>
          <w:szCs w:val="20"/>
        </w:rPr>
        <w:t>social.m</w:t>
      </w:r>
      <w:proofErr w:type="spellEnd"/>
      <w:r w:rsidRPr="00337EEA">
        <w:rPr>
          <w:rFonts w:ascii="Museo Sans 300" w:hAnsi="Museo Sans 300"/>
          <w:sz w:val="20"/>
          <w:szCs w:val="20"/>
        </w:rPr>
        <w:t>) En caso de ser adjudicada mi representada, me comprometo a entregar en tiempo, cantidad y calidad, cumpliendo con las especificaciones técnicas mínimas</w:t>
      </w:r>
      <w:r w:rsidRPr="00337EEA">
        <w:rPr>
          <w:rFonts w:ascii="Museo Sans 300" w:hAnsi="Museo Sans 300"/>
          <w:color w:val="FF0000"/>
          <w:sz w:val="20"/>
          <w:szCs w:val="20"/>
        </w:rPr>
        <w:t xml:space="preserve">. </w:t>
      </w:r>
      <w:r w:rsidRPr="00337EEA">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bookmarkStart w:id="132" w:name="_Hlk240013728"/>
      <w:r w:rsidR="00337EEA" w:rsidRPr="00337EEA">
        <w:rPr>
          <w:rFonts w:ascii="Museo Sans 300" w:hAnsi="Museo Sans 300"/>
          <w:sz w:val="20"/>
          <w:szCs w:val="20"/>
          <w:lang w:val="es-MX"/>
        </w:rPr>
        <w:t>ñ</w:t>
      </w:r>
      <w:r w:rsidRPr="00337EEA">
        <w:rPr>
          <w:rFonts w:ascii="Museo Sans 300" w:hAnsi="Museo Sans 300"/>
          <w:sz w:val="20"/>
          <w:szCs w:val="20"/>
        </w:rPr>
        <w:t xml:space="preserve">) </w:t>
      </w:r>
      <w:r w:rsidRPr="00337EEA">
        <w:rPr>
          <w:rFonts w:ascii="Museo Sans 300" w:hAnsi="Museo Sans 300"/>
          <w:sz w:val="20"/>
          <w:szCs w:val="20"/>
          <w:lang w:val="es-MX"/>
        </w:rPr>
        <w:t xml:space="preserve">Que cumplo con la disposición de </w:t>
      </w:r>
      <w:r w:rsidRPr="00F60220">
        <w:rPr>
          <w:rFonts w:ascii="Museo Sans 300" w:eastAsia="Times New Roman" w:hAnsi="Museo Sans 300" w:cs="Times New Roman"/>
          <w:color w:val="1F1F1F"/>
          <w:sz w:val="20"/>
          <w:szCs w:val="20"/>
          <w:lang w:eastAsia="es-SV"/>
        </w:rPr>
        <w:t>los artículos 24 y 25 de la Ley de Compras Públicas</w:t>
      </w:r>
      <w:r w:rsidRPr="00956A09">
        <w:rPr>
          <w:rFonts w:ascii="Museo Sans 300" w:eastAsia="Times New Roman" w:hAnsi="Museo Sans 300" w:cs="Times New Roman"/>
          <w:color w:val="1F1F1F"/>
          <w:sz w:val="20"/>
          <w:szCs w:val="20"/>
          <w:lang w:val="es-MX" w:eastAsia="es-SV"/>
        </w:rPr>
        <w:t xml:space="preserve">, de </w:t>
      </w:r>
      <w:r w:rsidRPr="00F60220">
        <w:rPr>
          <w:rFonts w:ascii="Museo Sans 300" w:eastAsia="Times New Roman" w:hAnsi="Museo Sans 300" w:cs="Times New Roman"/>
          <w:color w:val="1F1F1F"/>
          <w:sz w:val="20"/>
          <w:szCs w:val="20"/>
          <w:lang w:eastAsia="es-SV"/>
        </w:rPr>
        <w:t>no</w:t>
      </w:r>
      <w:r w:rsidRPr="00F60220">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F60220">
        <w:rPr>
          <w:rFonts w:ascii="Museo Sans 300" w:eastAsia="Times New Roman" w:hAnsi="Museo Sans 300" w:cs="Times New Roman"/>
          <w:color w:val="1F1F1F"/>
          <w:sz w:val="20"/>
          <w:szCs w:val="20"/>
          <w:lang w:eastAsia="es-SV"/>
        </w:rPr>
        <w:t>ninguna de las causales de incapacidad, impedimento o incompatibilidad para ofertar</w:t>
      </w:r>
      <w:r w:rsidRPr="00F60220">
        <w:rPr>
          <w:rFonts w:ascii="Museo Sans 300" w:eastAsia="Times New Roman" w:hAnsi="Museo Sans 300" w:cs="Times New Roman"/>
          <w:color w:val="1F1F1F"/>
          <w:sz w:val="20"/>
          <w:szCs w:val="20"/>
          <w:lang w:val="es-MX" w:eastAsia="es-SV"/>
        </w:rPr>
        <w:t>.</w:t>
      </w:r>
      <w:bookmarkEnd w:id="132"/>
      <w:r w:rsidRPr="00956A09">
        <w:rPr>
          <w:rFonts w:ascii="Museo Sans 300" w:hAnsi="Museo Sans 300"/>
          <w:sz w:val="20"/>
          <w:szCs w:val="20"/>
        </w:rPr>
        <w:t xml:space="preserve"> No habiendo nada más que hacer constar firmo.</w:t>
      </w:r>
    </w:p>
    <w:p w14:paraId="1C03B26A" w14:textId="77777777" w:rsidR="004D41C1" w:rsidRDefault="004D41C1" w:rsidP="004D41C1">
      <w:pPr>
        <w:pStyle w:val="Sinespaciado"/>
        <w:tabs>
          <w:tab w:val="left" w:pos="4536"/>
        </w:tabs>
        <w:spacing w:after="0" w:line="240" w:lineRule="auto"/>
        <w:ind w:left="0" w:firstLine="0"/>
        <w:rPr>
          <w:rFonts w:ascii="Museo Sans 300" w:hAnsi="Museo Sans 300"/>
          <w:sz w:val="20"/>
          <w:szCs w:val="20"/>
          <w:lang w:val="es-MX"/>
        </w:rPr>
      </w:pPr>
    </w:p>
    <w:p w14:paraId="54E0508B"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3C7EBBA3" w14:textId="77777777" w:rsidR="004D41C1" w:rsidRDefault="004D41C1" w:rsidP="004D41C1">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64F13F91" w14:textId="77777777" w:rsidR="004D41C1" w:rsidRDefault="004D41C1" w:rsidP="004D41C1">
      <w:pPr>
        <w:spacing w:after="0" w:line="240" w:lineRule="auto"/>
        <w:rPr>
          <w:rFonts w:ascii="Museo Sans 300" w:hAnsi="Museo Sans 300"/>
          <w:b/>
          <w:bCs/>
          <w:color w:val="000000"/>
          <w:sz w:val="20"/>
          <w:szCs w:val="20"/>
        </w:rPr>
      </w:pPr>
    </w:p>
    <w:p w14:paraId="16209856" w14:textId="77777777" w:rsidR="004D41C1" w:rsidRDefault="004D41C1" w:rsidP="004D41C1">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7B80DBFA" w14:textId="77777777" w:rsidR="004D41C1" w:rsidRDefault="004D41C1" w:rsidP="004D41C1">
      <w:pPr>
        <w:rPr>
          <w:rFonts w:ascii="Museo Sans 300" w:hAnsi="Museo Sans 300"/>
          <w:b/>
          <w:bCs/>
          <w:i/>
          <w:iCs/>
          <w:sz w:val="20"/>
          <w:szCs w:val="20"/>
          <w:lang w:val="x-none"/>
        </w:rPr>
      </w:pPr>
      <w:r>
        <w:rPr>
          <w:rFonts w:ascii="Museo Sans 300" w:hAnsi="Museo Sans 300"/>
          <w:b/>
          <w:bCs/>
          <w:i/>
          <w:iCs/>
          <w:sz w:val="20"/>
          <w:szCs w:val="20"/>
          <w:lang w:val="x-none"/>
        </w:rPr>
        <w:br w:type="page"/>
      </w:r>
    </w:p>
    <w:p w14:paraId="5DD691B1" w14:textId="17219C5C" w:rsidR="008616B6" w:rsidRPr="00CA61A4" w:rsidRDefault="008616B6" w:rsidP="00CA61A4">
      <w:pPr>
        <w:pStyle w:val="Ttulo2"/>
        <w:jc w:val="center"/>
        <w:rPr>
          <w:rFonts w:ascii="Museo Sans 300" w:hAnsi="Museo Sans 300"/>
          <w:i w:val="0"/>
          <w:iCs w:val="0"/>
          <w:sz w:val="20"/>
          <w:szCs w:val="20"/>
        </w:rPr>
      </w:pPr>
      <w:bookmarkStart w:id="133" w:name="_Toc240923931"/>
      <w:r w:rsidRPr="00CA61A4">
        <w:rPr>
          <w:rFonts w:ascii="Museo Sans 300" w:hAnsi="Museo Sans 300"/>
          <w:i w:val="0"/>
          <w:iCs w:val="0"/>
          <w:sz w:val="20"/>
          <w:szCs w:val="20"/>
          <w:lang w:val="es-MX"/>
        </w:rPr>
        <w:lastRenderedPageBreak/>
        <w:t>F</w:t>
      </w:r>
      <w:r w:rsidR="00CB0779">
        <w:rPr>
          <w:rFonts w:ascii="Museo Sans 300" w:hAnsi="Museo Sans 300"/>
          <w:i w:val="0"/>
          <w:iCs w:val="0"/>
          <w:sz w:val="20"/>
          <w:szCs w:val="20"/>
          <w:lang w:val="es-MX"/>
        </w:rPr>
        <w:t xml:space="preserve">4. </w:t>
      </w:r>
      <w:r w:rsidRPr="00CA61A4">
        <w:rPr>
          <w:rFonts w:ascii="Museo Sans 300" w:hAnsi="Museo Sans 300"/>
          <w:i w:val="0"/>
          <w:iCs w:val="0"/>
          <w:sz w:val="20"/>
          <w:szCs w:val="20"/>
        </w:rPr>
        <w:t>Documento de Referencia</w:t>
      </w:r>
      <w:bookmarkEnd w:id="133"/>
    </w:p>
    <w:p w14:paraId="0BA009CF" w14:textId="77777777" w:rsidR="008616B6" w:rsidRPr="00162377" w:rsidRDefault="008616B6" w:rsidP="008616B6">
      <w:pPr>
        <w:spacing w:after="0" w:line="240" w:lineRule="auto"/>
        <w:jc w:val="center"/>
        <w:rPr>
          <w:rFonts w:ascii="Museo Sans 300" w:eastAsia="Batang" w:hAnsi="Museo Sans 300" w:cs="Verdana"/>
          <w:b/>
          <w:bCs/>
          <w:sz w:val="20"/>
          <w:szCs w:val="20"/>
        </w:rPr>
      </w:pPr>
      <w:r w:rsidRPr="00162377">
        <w:rPr>
          <w:rFonts w:ascii="Museo Sans 300" w:eastAsia="Batang" w:hAnsi="Museo Sans 300" w:cs="Verdana"/>
          <w:b/>
          <w:bCs/>
          <w:sz w:val="20"/>
          <w:szCs w:val="20"/>
        </w:rPr>
        <w:t xml:space="preserve">(Experiencia del Ofertante) </w:t>
      </w:r>
    </w:p>
    <w:p w14:paraId="15A5058C" w14:textId="77777777" w:rsidR="008616B6" w:rsidRPr="00162377" w:rsidRDefault="008616B6" w:rsidP="008616B6">
      <w:pPr>
        <w:spacing w:after="0" w:line="240" w:lineRule="auto"/>
        <w:jc w:val="right"/>
        <w:rPr>
          <w:rFonts w:ascii="Museo Sans 300" w:hAnsi="Museo Sans 300" w:cs="Verdana"/>
          <w:sz w:val="20"/>
          <w:szCs w:val="20"/>
        </w:rPr>
      </w:pPr>
    </w:p>
    <w:p w14:paraId="76D279F0" w14:textId="77777777" w:rsidR="008616B6" w:rsidRPr="00162377" w:rsidRDefault="008616B6" w:rsidP="008616B6">
      <w:pPr>
        <w:spacing w:after="0" w:line="240" w:lineRule="auto"/>
        <w:jc w:val="both"/>
        <w:rPr>
          <w:rFonts w:ascii="Museo Sans 300" w:hAnsi="Museo Sans 300" w:cs="Verdana"/>
          <w:sz w:val="20"/>
          <w:szCs w:val="20"/>
        </w:rPr>
      </w:pPr>
    </w:p>
    <w:p w14:paraId="039CE13B" w14:textId="77777777" w:rsidR="008616B6" w:rsidRPr="00162377" w:rsidRDefault="008616B6" w:rsidP="008616B6">
      <w:pPr>
        <w:spacing w:after="0" w:line="240" w:lineRule="auto"/>
        <w:rPr>
          <w:rFonts w:ascii="Museo Sans 300" w:hAnsi="Museo Sans 300" w:cs="Verdana"/>
          <w:sz w:val="20"/>
          <w:szCs w:val="20"/>
        </w:rPr>
      </w:pPr>
      <w:r w:rsidRPr="00162377">
        <w:rPr>
          <w:rFonts w:ascii="Museo Sans 300" w:hAnsi="Museo Sans 300" w:cs="Verdana"/>
          <w:sz w:val="20"/>
          <w:szCs w:val="20"/>
        </w:rPr>
        <w:t>Señores _____________________________________ o a quien Interese:</w:t>
      </w:r>
    </w:p>
    <w:p w14:paraId="34793D6C" w14:textId="77777777" w:rsidR="008616B6" w:rsidRPr="00162377" w:rsidRDefault="008616B6" w:rsidP="008616B6">
      <w:pPr>
        <w:spacing w:after="0" w:line="240" w:lineRule="auto"/>
        <w:rPr>
          <w:rFonts w:ascii="Museo Sans 300" w:hAnsi="Museo Sans 300" w:cs="Verdana"/>
          <w:sz w:val="20"/>
          <w:szCs w:val="20"/>
        </w:rPr>
      </w:pPr>
    </w:p>
    <w:p w14:paraId="2A36196C" w14:textId="7F782692" w:rsidR="008616B6" w:rsidRPr="00162377" w:rsidRDefault="008616B6" w:rsidP="008616B6">
      <w:pPr>
        <w:spacing w:after="0" w:line="240" w:lineRule="auto"/>
        <w:jc w:val="both"/>
        <w:rPr>
          <w:rFonts w:ascii="Museo Sans 300" w:hAnsi="Museo Sans 300" w:cs="Verdana"/>
          <w:sz w:val="20"/>
          <w:szCs w:val="20"/>
        </w:rPr>
      </w:pPr>
      <w:r w:rsidRPr="00162377">
        <w:rPr>
          <w:rFonts w:ascii="Museo Sans 300" w:hAnsi="Museo Sans 300" w:cs="Verdana"/>
          <w:sz w:val="20"/>
          <w:szCs w:val="20"/>
        </w:rPr>
        <w:t>Yo, _______</w:t>
      </w:r>
      <w:proofErr w:type="gramStart"/>
      <w:r w:rsidRPr="00162377">
        <w:rPr>
          <w:rFonts w:ascii="Museo Sans 300" w:hAnsi="Museo Sans 300" w:cs="Verdana"/>
          <w:sz w:val="20"/>
          <w:szCs w:val="20"/>
        </w:rPr>
        <w:t>_(</w:t>
      </w:r>
      <w:proofErr w:type="gramEnd"/>
      <w:r w:rsidRPr="00162377">
        <w:rPr>
          <w:rFonts w:ascii="Museo Sans 300" w:hAnsi="Museo Sans 300" w:cs="Verdana"/>
          <w:sz w:val="20"/>
          <w:szCs w:val="20"/>
          <w:u w:val="single"/>
        </w:rPr>
        <w:t xml:space="preserve">nombre del </w:t>
      </w:r>
      <w:r w:rsidRPr="00956A09">
        <w:rPr>
          <w:rFonts w:ascii="Museo Sans 300" w:hAnsi="Museo Sans 300" w:cs="Verdana"/>
          <w:sz w:val="20"/>
          <w:szCs w:val="20"/>
          <w:u w:val="single"/>
        </w:rPr>
        <w:t xml:space="preserve">cliente </w:t>
      </w:r>
      <w:r w:rsidRPr="00F60220">
        <w:rPr>
          <w:rFonts w:ascii="Museo Sans 300" w:hAnsi="Museo Sans 300" w:cs="Verdana"/>
          <w:sz w:val="20"/>
          <w:szCs w:val="20"/>
          <w:u w:val="single"/>
        </w:rPr>
        <w:t>quien ha recibido el suministro</w:t>
      </w:r>
      <w:r w:rsidRPr="00F60220">
        <w:rPr>
          <w:rFonts w:ascii="Museo Sans 300" w:hAnsi="Museo Sans 300" w:cs="Verdana"/>
          <w:sz w:val="20"/>
          <w:szCs w:val="20"/>
        </w:rPr>
        <w:t xml:space="preserve">)__________, en calidad de </w:t>
      </w:r>
      <w:r w:rsidRPr="00F60220">
        <w:rPr>
          <w:rFonts w:ascii="Museo Sans 300" w:hAnsi="Museo Sans 300" w:cs="Verdana"/>
          <w:sz w:val="20"/>
          <w:szCs w:val="20"/>
          <w:u w:val="single"/>
        </w:rPr>
        <w:t>_(Propietario, Representante Legal, Administrador de Contrato, Gerente General,</w:t>
      </w:r>
      <w:r w:rsidRPr="00956A09">
        <w:rPr>
          <w:rFonts w:ascii="Museo Sans 300" w:hAnsi="Museo Sans 300" w:cs="Verdana"/>
          <w:sz w:val="20"/>
          <w:szCs w:val="20"/>
          <w:u w:val="single"/>
        </w:rPr>
        <w:t xml:space="preserve"> Responsable de Recibir el Servicio, Gerente de Empresa, Jefes de Departamento o Jefe de UCP</w:t>
      </w:r>
      <w:r w:rsidRPr="00CB0779">
        <w:rPr>
          <w:rFonts w:ascii="Museo Sans 300" w:hAnsi="Museo Sans 300" w:cs="Verdana"/>
          <w:sz w:val="20"/>
          <w:szCs w:val="20"/>
          <w:u w:val="single"/>
        </w:rPr>
        <w:t xml:space="preserve"> u otro cargo) _</w:t>
      </w:r>
      <w:r w:rsidRPr="00CB0779">
        <w:rPr>
          <w:rFonts w:ascii="Museo Sans 300" w:hAnsi="Museo Sans 300" w:cs="Verdana"/>
          <w:sz w:val="20"/>
          <w:szCs w:val="20"/>
        </w:rPr>
        <w:t>_, hago constar</w:t>
      </w:r>
      <w:r w:rsidRPr="00162377">
        <w:rPr>
          <w:rFonts w:ascii="Museo Sans 300" w:hAnsi="Museo Sans 300" w:cs="Verdana"/>
          <w:sz w:val="20"/>
          <w:szCs w:val="20"/>
        </w:rPr>
        <w:t>:</w:t>
      </w:r>
    </w:p>
    <w:p w14:paraId="787A1F1F" w14:textId="77777777" w:rsidR="008616B6" w:rsidRPr="00162377" w:rsidRDefault="008616B6" w:rsidP="008616B6">
      <w:pPr>
        <w:spacing w:after="0" w:line="240" w:lineRule="auto"/>
        <w:jc w:val="both"/>
        <w:rPr>
          <w:rFonts w:ascii="Museo Sans 300" w:hAnsi="Museo Sans 300" w:cs="Verdana"/>
          <w:sz w:val="20"/>
          <w:szCs w:val="20"/>
        </w:rPr>
      </w:pPr>
    </w:p>
    <w:p w14:paraId="0008CEC5" w14:textId="77777777" w:rsidR="008616B6" w:rsidRPr="00162377" w:rsidRDefault="008616B6" w:rsidP="008616B6">
      <w:pPr>
        <w:spacing w:after="0" w:line="240" w:lineRule="auto"/>
        <w:jc w:val="both"/>
        <w:rPr>
          <w:rFonts w:ascii="Museo Sans 300" w:hAnsi="Museo Sans 300" w:cs="Verdana"/>
          <w:sz w:val="20"/>
          <w:szCs w:val="20"/>
        </w:rPr>
      </w:pPr>
    </w:p>
    <w:p w14:paraId="6CF0FB42" w14:textId="77777777" w:rsidR="008616B6" w:rsidRPr="00162377" w:rsidRDefault="008616B6" w:rsidP="008616B6">
      <w:pPr>
        <w:spacing w:after="0" w:line="240" w:lineRule="auto"/>
        <w:jc w:val="both"/>
        <w:rPr>
          <w:rFonts w:ascii="Museo Sans 300" w:hAnsi="Museo Sans 300" w:cs="Verdana"/>
          <w:sz w:val="20"/>
          <w:szCs w:val="20"/>
        </w:rPr>
      </w:pPr>
      <w:r w:rsidRPr="00162377">
        <w:rPr>
          <w:rFonts w:ascii="Museo Sans 300" w:hAnsi="Museo Sans 300" w:cs="Verdana"/>
          <w:sz w:val="20"/>
          <w:szCs w:val="20"/>
        </w:rPr>
        <w:t>Que______</w:t>
      </w:r>
      <w:proofErr w:type="gramStart"/>
      <w:r w:rsidRPr="00162377">
        <w:rPr>
          <w:rFonts w:ascii="Museo Sans 300" w:hAnsi="Museo Sans 300" w:cs="Verdana"/>
          <w:sz w:val="20"/>
          <w:szCs w:val="20"/>
        </w:rPr>
        <w:t>_(</w:t>
      </w:r>
      <w:proofErr w:type="gramEnd"/>
      <w:r w:rsidRPr="00162377">
        <w:rPr>
          <w:rFonts w:ascii="Museo Sans 300" w:hAnsi="Museo Sans 300" w:cs="Verdana"/>
          <w:sz w:val="20"/>
          <w:szCs w:val="20"/>
          <w:u w:val="single"/>
        </w:rPr>
        <w:t>Nombre de la empresa o persona natural participante</w:t>
      </w:r>
      <w:r w:rsidRPr="00162377">
        <w:rPr>
          <w:rFonts w:ascii="Museo Sans 300" w:hAnsi="Museo Sans 300" w:cs="Verdana"/>
          <w:sz w:val="20"/>
          <w:szCs w:val="20"/>
        </w:rPr>
        <w:t>)____, nos ha brindado ____(</w:t>
      </w:r>
      <w:r w:rsidRPr="00162377">
        <w:rPr>
          <w:rFonts w:ascii="Museo Sans 300" w:hAnsi="Museo Sans 300" w:cs="Verdana"/>
          <w:sz w:val="20"/>
          <w:szCs w:val="20"/>
          <w:u w:val="single"/>
        </w:rPr>
        <w:t>Nombre de s</w:t>
      </w:r>
      <w:r>
        <w:rPr>
          <w:rFonts w:ascii="Museo Sans 300" w:hAnsi="Museo Sans 300" w:cs="Verdana"/>
          <w:sz w:val="20"/>
          <w:szCs w:val="20"/>
          <w:u w:val="single"/>
        </w:rPr>
        <w:t>uministro</w:t>
      </w:r>
      <w:r w:rsidRPr="00162377">
        <w:rPr>
          <w:rFonts w:ascii="Museo Sans 300" w:hAnsi="Museo Sans 300" w:cs="Verdana"/>
          <w:sz w:val="20"/>
          <w:szCs w:val="20"/>
        </w:rPr>
        <w:t>)_______, con el detalle siguiente:</w:t>
      </w:r>
    </w:p>
    <w:p w14:paraId="73E40CCF" w14:textId="77777777" w:rsidR="008616B6" w:rsidRPr="00162377" w:rsidRDefault="008616B6" w:rsidP="008616B6">
      <w:pPr>
        <w:spacing w:after="0" w:line="240" w:lineRule="auto"/>
        <w:jc w:val="both"/>
        <w:rPr>
          <w:rFonts w:ascii="Museo Sans 300" w:hAnsi="Museo Sans 300" w:cs="Verdana"/>
          <w:sz w:val="20"/>
          <w:szCs w:val="20"/>
        </w:rPr>
      </w:pP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
        <w:gridCol w:w="3788"/>
        <w:gridCol w:w="4387"/>
      </w:tblGrid>
      <w:tr w:rsidR="008616B6" w:rsidRPr="00CB0779" w14:paraId="67B80616" w14:textId="77777777" w:rsidTr="00F60220">
        <w:trPr>
          <w:trHeight w:hRule="exact" w:val="503"/>
          <w:jc w:val="center"/>
        </w:trPr>
        <w:tc>
          <w:tcPr>
            <w:tcW w:w="885" w:type="dxa"/>
            <w:vAlign w:val="center"/>
          </w:tcPr>
          <w:p w14:paraId="0ECC562A"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r w:rsidRPr="00F60220">
              <w:rPr>
                <w:rFonts w:ascii="Museo Sans 300" w:hAnsi="Museo Sans 300" w:cs="Verdana"/>
                <w:sz w:val="16"/>
                <w:szCs w:val="16"/>
              </w:rPr>
              <w:t>ÍTEM</w:t>
            </w:r>
          </w:p>
        </w:tc>
        <w:tc>
          <w:tcPr>
            <w:tcW w:w="3788" w:type="dxa"/>
            <w:vAlign w:val="center"/>
          </w:tcPr>
          <w:p w14:paraId="50125190"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r w:rsidRPr="00F60220">
              <w:rPr>
                <w:rFonts w:ascii="Museo Sans 300" w:hAnsi="Museo Sans 300" w:cs="Verdana"/>
                <w:sz w:val="16"/>
                <w:szCs w:val="16"/>
              </w:rPr>
              <w:t>REQUERIMIENTO</w:t>
            </w:r>
          </w:p>
        </w:tc>
        <w:tc>
          <w:tcPr>
            <w:tcW w:w="4387" w:type="dxa"/>
            <w:vAlign w:val="center"/>
          </w:tcPr>
          <w:p w14:paraId="69CFE604"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r w:rsidRPr="00F60220">
              <w:rPr>
                <w:rFonts w:ascii="Museo Sans 300" w:hAnsi="Museo Sans 300" w:cs="Verdana"/>
                <w:sz w:val="16"/>
                <w:szCs w:val="16"/>
              </w:rPr>
              <w:t>DESCRIPCIÓN</w:t>
            </w:r>
          </w:p>
        </w:tc>
      </w:tr>
      <w:tr w:rsidR="008616B6" w:rsidRPr="00CB0779" w14:paraId="5528618B" w14:textId="77777777" w:rsidTr="00F60220">
        <w:trPr>
          <w:trHeight w:hRule="exact" w:val="397"/>
          <w:jc w:val="center"/>
        </w:trPr>
        <w:tc>
          <w:tcPr>
            <w:tcW w:w="885" w:type="dxa"/>
            <w:vAlign w:val="center"/>
          </w:tcPr>
          <w:p w14:paraId="19CE63A5"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r w:rsidRPr="00F60220">
              <w:rPr>
                <w:rFonts w:ascii="Museo Sans 300" w:hAnsi="Museo Sans 300" w:cs="Verdana"/>
                <w:sz w:val="16"/>
                <w:szCs w:val="16"/>
              </w:rPr>
              <w:t>1</w:t>
            </w:r>
          </w:p>
        </w:tc>
        <w:tc>
          <w:tcPr>
            <w:tcW w:w="3788" w:type="dxa"/>
            <w:vAlign w:val="center"/>
          </w:tcPr>
          <w:p w14:paraId="1DD168C4" w14:textId="77777777" w:rsidR="008616B6" w:rsidRPr="00F60220" w:rsidRDefault="008616B6" w:rsidP="002C5584">
            <w:pPr>
              <w:autoSpaceDE w:val="0"/>
              <w:autoSpaceDN w:val="0"/>
              <w:adjustRightInd w:val="0"/>
              <w:spacing w:after="0" w:line="240" w:lineRule="auto"/>
              <w:rPr>
                <w:rFonts w:ascii="Museo Sans 300" w:hAnsi="Museo Sans 300" w:cs="Verdana"/>
                <w:sz w:val="16"/>
                <w:szCs w:val="16"/>
              </w:rPr>
            </w:pPr>
            <w:r w:rsidRPr="00F60220">
              <w:rPr>
                <w:rFonts w:ascii="Museo Sans 300" w:hAnsi="Museo Sans 300" w:cs="Verdana"/>
                <w:sz w:val="16"/>
                <w:szCs w:val="16"/>
              </w:rPr>
              <w:t>Nombre del Proyecto</w:t>
            </w:r>
          </w:p>
        </w:tc>
        <w:tc>
          <w:tcPr>
            <w:tcW w:w="4387" w:type="dxa"/>
            <w:vAlign w:val="center"/>
          </w:tcPr>
          <w:p w14:paraId="05ACE70C"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p>
        </w:tc>
      </w:tr>
      <w:tr w:rsidR="008616B6" w:rsidRPr="00CB0779" w14:paraId="09274FA9" w14:textId="77777777" w:rsidTr="00F60220">
        <w:trPr>
          <w:trHeight w:hRule="exact" w:val="680"/>
          <w:jc w:val="center"/>
        </w:trPr>
        <w:tc>
          <w:tcPr>
            <w:tcW w:w="885" w:type="dxa"/>
            <w:vAlign w:val="center"/>
          </w:tcPr>
          <w:p w14:paraId="0932F574"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r w:rsidRPr="00F60220">
              <w:rPr>
                <w:rFonts w:ascii="Museo Sans 300" w:hAnsi="Museo Sans 300" w:cs="Verdana"/>
                <w:sz w:val="16"/>
                <w:szCs w:val="16"/>
              </w:rPr>
              <w:t>2</w:t>
            </w:r>
          </w:p>
        </w:tc>
        <w:tc>
          <w:tcPr>
            <w:tcW w:w="3788" w:type="dxa"/>
            <w:vAlign w:val="center"/>
          </w:tcPr>
          <w:p w14:paraId="02FF2276" w14:textId="3F6CB53C" w:rsidR="008616B6" w:rsidRPr="00F60220" w:rsidRDefault="008616B6" w:rsidP="002C5584">
            <w:pPr>
              <w:autoSpaceDE w:val="0"/>
              <w:autoSpaceDN w:val="0"/>
              <w:adjustRightInd w:val="0"/>
              <w:spacing w:after="0" w:line="240" w:lineRule="auto"/>
              <w:rPr>
                <w:rFonts w:ascii="Museo Sans 300" w:hAnsi="Museo Sans 300" w:cs="Verdana"/>
                <w:sz w:val="16"/>
                <w:szCs w:val="16"/>
              </w:rPr>
            </w:pPr>
            <w:r w:rsidRPr="00F60220">
              <w:rPr>
                <w:rFonts w:ascii="Museo Sans 300" w:hAnsi="Museo Sans 300" w:cs="Verdana"/>
                <w:sz w:val="16"/>
                <w:szCs w:val="16"/>
              </w:rPr>
              <w:t>Descripción y/</w:t>
            </w:r>
            <w:proofErr w:type="spellStart"/>
            <w:r w:rsidRPr="00F60220">
              <w:rPr>
                <w:rFonts w:ascii="Museo Sans 300" w:hAnsi="Museo Sans 300" w:cs="Verdana"/>
                <w:sz w:val="16"/>
                <w:szCs w:val="16"/>
              </w:rPr>
              <w:t>o</w:t>
            </w:r>
            <w:proofErr w:type="spellEnd"/>
            <w:r w:rsidRPr="00F60220">
              <w:rPr>
                <w:rFonts w:ascii="Museo Sans 300" w:hAnsi="Museo Sans 300" w:cs="Verdana"/>
                <w:sz w:val="16"/>
                <w:szCs w:val="16"/>
              </w:rPr>
              <w:t xml:space="preserve"> objeto y/o alcance del </w:t>
            </w:r>
            <w:r w:rsidR="00CB0779">
              <w:rPr>
                <w:rFonts w:ascii="Museo Sans 300" w:hAnsi="Museo Sans 300" w:cs="Verdana"/>
                <w:sz w:val="16"/>
                <w:szCs w:val="16"/>
              </w:rPr>
              <w:t>servicio prestado</w:t>
            </w:r>
          </w:p>
        </w:tc>
        <w:tc>
          <w:tcPr>
            <w:tcW w:w="4387" w:type="dxa"/>
            <w:vAlign w:val="center"/>
          </w:tcPr>
          <w:p w14:paraId="10D9A8A4"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p>
        </w:tc>
      </w:tr>
      <w:tr w:rsidR="008616B6" w:rsidRPr="00CB0779" w14:paraId="4C856454" w14:textId="77777777" w:rsidTr="00F60220">
        <w:trPr>
          <w:trHeight w:hRule="exact" w:val="397"/>
          <w:jc w:val="center"/>
        </w:trPr>
        <w:tc>
          <w:tcPr>
            <w:tcW w:w="885" w:type="dxa"/>
            <w:vAlign w:val="center"/>
          </w:tcPr>
          <w:p w14:paraId="4427B3BA"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r w:rsidRPr="00F60220">
              <w:rPr>
                <w:rFonts w:ascii="Museo Sans 300" w:hAnsi="Museo Sans 300" w:cs="Verdana"/>
                <w:sz w:val="16"/>
                <w:szCs w:val="16"/>
              </w:rPr>
              <w:t>3</w:t>
            </w:r>
          </w:p>
        </w:tc>
        <w:tc>
          <w:tcPr>
            <w:tcW w:w="3788" w:type="dxa"/>
            <w:vAlign w:val="center"/>
          </w:tcPr>
          <w:p w14:paraId="4226BC4A" w14:textId="6F782BB4" w:rsidR="008616B6" w:rsidRPr="00F60220" w:rsidRDefault="008616B6" w:rsidP="002C5584">
            <w:pPr>
              <w:autoSpaceDE w:val="0"/>
              <w:autoSpaceDN w:val="0"/>
              <w:adjustRightInd w:val="0"/>
              <w:spacing w:after="0" w:line="240" w:lineRule="auto"/>
              <w:rPr>
                <w:rFonts w:ascii="Museo Sans 300" w:hAnsi="Museo Sans 300" w:cs="Verdana"/>
                <w:sz w:val="16"/>
                <w:szCs w:val="16"/>
              </w:rPr>
            </w:pPr>
            <w:r w:rsidRPr="00F60220">
              <w:rPr>
                <w:rFonts w:ascii="Museo Sans 300" w:hAnsi="Museo Sans 300" w:cs="Verdana"/>
                <w:sz w:val="16"/>
                <w:szCs w:val="16"/>
              </w:rPr>
              <w:t xml:space="preserve">Monto del contrato </w:t>
            </w:r>
            <w:r w:rsidR="00CB0779">
              <w:rPr>
                <w:rFonts w:ascii="Museo Sans 300" w:hAnsi="Museo Sans 300" w:cs="Verdana"/>
                <w:sz w:val="16"/>
                <w:szCs w:val="16"/>
              </w:rPr>
              <w:t xml:space="preserve">en </w:t>
            </w:r>
            <w:r w:rsidRPr="00F60220">
              <w:rPr>
                <w:rFonts w:ascii="Museo Sans 300" w:hAnsi="Museo Sans 300" w:cs="Verdana"/>
                <w:sz w:val="16"/>
                <w:szCs w:val="16"/>
              </w:rPr>
              <w:t>US$</w:t>
            </w:r>
          </w:p>
        </w:tc>
        <w:tc>
          <w:tcPr>
            <w:tcW w:w="4387" w:type="dxa"/>
            <w:vAlign w:val="center"/>
          </w:tcPr>
          <w:p w14:paraId="631234ED"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p>
        </w:tc>
      </w:tr>
      <w:tr w:rsidR="008616B6" w:rsidRPr="00CB0779" w14:paraId="4F08DA01" w14:textId="77777777" w:rsidTr="00F60220">
        <w:trPr>
          <w:trHeight w:hRule="exact" w:val="728"/>
          <w:jc w:val="center"/>
        </w:trPr>
        <w:tc>
          <w:tcPr>
            <w:tcW w:w="885" w:type="dxa"/>
            <w:vAlign w:val="center"/>
          </w:tcPr>
          <w:p w14:paraId="3466CA80"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r w:rsidRPr="00F60220">
              <w:rPr>
                <w:rFonts w:ascii="Museo Sans 300" w:hAnsi="Museo Sans 300" w:cs="Verdana"/>
                <w:sz w:val="16"/>
                <w:szCs w:val="16"/>
              </w:rPr>
              <w:t>4</w:t>
            </w:r>
          </w:p>
        </w:tc>
        <w:tc>
          <w:tcPr>
            <w:tcW w:w="3788" w:type="dxa"/>
            <w:vAlign w:val="center"/>
          </w:tcPr>
          <w:p w14:paraId="66735E20" w14:textId="4AD0E1AD" w:rsidR="008616B6" w:rsidRPr="00F60220" w:rsidRDefault="008616B6" w:rsidP="002C5584">
            <w:pPr>
              <w:tabs>
                <w:tab w:val="left" w:pos="22"/>
              </w:tabs>
              <w:autoSpaceDE w:val="0"/>
              <w:autoSpaceDN w:val="0"/>
              <w:adjustRightInd w:val="0"/>
              <w:spacing w:after="0" w:line="240" w:lineRule="auto"/>
              <w:ind w:left="22"/>
              <w:rPr>
                <w:rFonts w:ascii="Museo Sans 300" w:hAnsi="Museo Sans 300" w:cs="Verdana"/>
                <w:sz w:val="16"/>
                <w:szCs w:val="16"/>
              </w:rPr>
            </w:pPr>
            <w:r w:rsidRPr="00F60220">
              <w:rPr>
                <w:rFonts w:ascii="Museo Sans 300" w:hAnsi="Museo Sans 300" w:cs="Verdana"/>
                <w:sz w:val="16"/>
                <w:szCs w:val="16"/>
              </w:rPr>
              <w:t xml:space="preserve">Año de </w:t>
            </w:r>
            <w:r w:rsidR="00CB0779">
              <w:rPr>
                <w:rFonts w:ascii="Museo Sans 300" w:hAnsi="Museo Sans 300" w:cs="Verdana"/>
                <w:sz w:val="16"/>
                <w:szCs w:val="16"/>
              </w:rPr>
              <w:t>f</w:t>
            </w:r>
            <w:r w:rsidRPr="00F60220">
              <w:rPr>
                <w:rFonts w:ascii="Museo Sans 300" w:hAnsi="Museo Sans 300" w:cs="Verdana"/>
                <w:sz w:val="16"/>
                <w:szCs w:val="16"/>
              </w:rPr>
              <w:t>inalización de entrega del s</w:t>
            </w:r>
            <w:r w:rsidR="00CB0779">
              <w:rPr>
                <w:rFonts w:ascii="Museo Sans 300" w:hAnsi="Museo Sans 300" w:cs="Verdana"/>
                <w:sz w:val="16"/>
                <w:szCs w:val="16"/>
              </w:rPr>
              <w:t>ervicio</w:t>
            </w:r>
          </w:p>
        </w:tc>
        <w:tc>
          <w:tcPr>
            <w:tcW w:w="4387" w:type="dxa"/>
            <w:vAlign w:val="center"/>
          </w:tcPr>
          <w:p w14:paraId="72EED25B" w14:textId="77777777" w:rsidR="008616B6" w:rsidRPr="00F60220" w:rsidRDefault="008616B6" w:rsidP="002C5584">
            <w:pPr>
              <w:autoSpaceDE w:val="0"/>
              <w:autoSpaceDN w:val="0"/>
              <w:adjustRightInd w:val="0"/>
              <w:spacing w:after="0" w:line="240" w:lineRule="auto"/>
              <w:rPr>
                <w:rFonts w:ascii="Museo Sans 300" w:hAnsi="Museo Sans 300" w:cs="Verdana"/>
                <w:sz w:val="16"/>
                <w:szCs w:val="16"/>
              </w:rPr>
            </w:pPr>
          </w:p>
        </w:tc>
      </w:tr>
      <w:tr w:rsidR="008616B6" w:rsidRPr="00CB0779" w14:paraId="3BFF53D1" w14:textId="77777777" w:rsidTr="00F60220">
        <w:trPr>
          <w:trHeight w:hRule="exact" w:val="554"/>
          <w:jc w:val="center"/>
        </w:trPr>
        <w:tc>
          <w:tcPr>
            <w:tcW w:w="885" w:type="dxa"/>
            <w:vAlign w:val="center"/>
          </w:tcPr>
          <w:p w14:paraId="21A03667" w14:textId="77777777" w:rsidR="008616B6" w:rsidRPr="00F60220" w:rsidRDefault="008616B6" w:rsidP="002C5584">
            <w:pPr>
              <w:autoSpaceDE w:val="0"/>
              <w:autoSpaceDN w:val="0"/>
              <w:adjustRightInd w:val="0"/>
              <w:spacing w:after="0" w:line="240" w:lineRule="auto"/>
              <w:jc w:val="center"/>
              <w:rPr>
                <w:rFonts w:ascii="Museo Sans 300" w:hAnsi="Museo Sans 300" w:cs="Verdana"/>
                <w:sz w:val="16"/>
                <w:szCs w:val="16"/>
              </w:rPr>
            </w:pPr>
            <w:r w:rsidRPr="00F60220">
              <w:rPr>
                <w:rFonts w:ascii="Museo Sans 300" w:hAnsi="Museo Sans 300" w:cs="Verdana"/>
                <w:sz w:val="16"/>
                <w:szCs w:val="16"/>
              </w:rPr>
              <w:t>5</w:t>
            </w:r>
          </w:p>
        </w:tc>
        <w:tc>
          <w:tcPr>
            <w:tcW w:w="3788" w:type="dxa"/>
            <w:vAlign w:val="center"/>
          </w:tcPr>
          <w:p w14:paraId="1A53BF53" w14:textId="77777777" w:rsidR="008616B6" w:rsidRPr="00F60220" w:rsidRDefault="008616B6" w:rsidP="002C5584">
            <w:pPr>
              <w:autoSpaceDE w:val="0"/>
              <w:autoSpaceDN w:val="0"/>
              <w:adjustRightInd w:val="0"/>
              <w:spacing w:after="0" w:line="240" w:lineRule="auto"/>
              <w:rPr>
                <w:rFonts w:ascii="Museo Sans 300" w:hAnsi="Museo Sans 300" w:cs="Verdana"/>
                <w:sz w:val="16"/>
                <w:szCs w:val="16"/>
              </w:rPr>
            </w:pPr>
            <w:r w:rsidRPr="00F60220">
              <w:rPr>
                <w:rFonts w:ascii="Museo Sans 300" w:hAnsi="Museo Sans 300" w:cs="Verdana"/>
                <w:sz w:val="16"/>
                <w:szCs w:val="16"/>
              </w:rPr>
              <w:t xml:space="preserve">Grado de satisfacción del cliente </w:t>
            </w:r>
          </w:p>
        </w:tc>
        <w:tc>
          <w:tcPr>
            <w:tcW w:w="4387" w:type="dxa"/>
            <w:vAlign w:val="center"/>
          </w:tcPr>
          <w:p w14:paraId="19DF8595" w14:textId="77777777" w:rsidR="008616B6" w:rsidRPr="00F60220" w:rsidRDefault="008616B6" w:rsidP="002C5584">
            <w:pPr>
              <w:autoSpaceDE w:val="0"/>
              <w:autoSpaceDN w:val="0"/>
              <w:adjustRightInd w:val="0"/>
              <w:spacing w:after="0" w:line="240" w:lineRule="auto"/>
              <w:rPr>
                <w:rFonts w:ascii="Museo Sans 300" w:hAnsi="Museo Sans 300" w:cs="Verdana"/>
                <w:sz w:val="16"/>
                <w:szCs w:val="16"/>
              </w:rPr>
            </w:pPr>
          </w:p>
          <w:p w14:paraId="2F1461F9" w14:textId="77777777" w:rsidR="008616B6" w:rsidRPr="00F60220" w:rsidRDefault="008616B6" w:rsidP="002C5584">
            <w:pPr>
              <w:autoSpaceDE w:val="0"/>
              <w:autoSpaceDN w:val="0"/>
              <w:adjustRightInd w:val="0"/>
              <w:spacing w:after="0" w:line="240" w:lineRule="auto"/>
              <w:rPr>
                <w:rFonts w:ascii="Museo Sans 300" w:hAnsi="Museo Sans 300" w:cs="Verdana"/>
                <w:sz w:val="16"/>
                <w:szCs w:val="16"/>
              </w:rPr>
            </w:pPr>
            <w:r w:rsidRPr="00F60220">
              <w:rPr>
                <w:rFonts w:ascii="Museo Sans 300" w:hAnsi="Museo Sans 300" w:cs="Verdana"/>
                <w:sz w:val="16"/>
                <w:szCs w:val="16"/>
              </w:rPr>
              <w:t xml:space="preserve"> </w:t>
            </w:r>
          </w:p>
        </w:tc>
      </w:tr>
    </w:tbl>
    <w:p w14:paraId="4D3F41E8" w14:textId="77777777" w:rsidR="008616B6" w:rsidRPr="00162377" w:rsidRDefault="008616B6" w:rsidP="008616B6">
      <w:pPr>
        <w:autoSpaceDE w:val="0"/>
        <w:autoSpaceDN w:val="0"/>
        <w:adjustRightInd w:val="0"/>
        <w:spacing w:after="0" w:line="240" w:lineRule="auto"/>
        <w:ind w:left="180"/>
        <w:rPr>
          <w:rFonts w:ascii="Museo Sans 300" w:hAnsi="Museo Sans 300" w:cs="Verdana"/>
          <w:sz w:val="20"/>
          <w:szCs w:val="20"/>
        </w:rPr>
      </w:pPr>
      <w:r w:rsidRPr="00162377">
        <w:rPr>
          <w:rFonts w:ascii="Museo Sans 300" w:hAnsi="Museo Sans 300" w:cs="Verdana"/>
          <w:sz w:val="20"/>
          <w:szCs w:val="20"/>
        </w:rPr>
        <w:t xml:space="preserve">    Cuadro a llenar por el cliente</w:t>
      </w:r>
    </w:p>
    <w:p w14:paraId="0ED037FA" w14:textId="77777777" w:rsidR="008616B6" w:rsidRPr="00162377" w:rsidRDefault="008616B6" w:rsidP="008616B6">
      <w:pPr>
        <w:autoSpaceDE w:val="0"/>
        <w:autoSpaceDN w:val="0"/>
        <w:adjustRightInd w:val="0"/>
        <w:spacing w:after="0" w:line="240" w:lineRule="auto"/>
        <w:ind w:left="180"/>
        <w:rPr>
          <w:rFonts w:ascii="Museo Sans 300" w:hAnsi="Museo Sans 300" w:cs="Verdana"/>
          <w:sz w:val="20"/>
          <w:szCs w:val="20"/>
        </w:rPr>
      </w:pPr>
    </w:p>
    <w:p w14:paraId="65002B5D" w14:textId="77777777" w:rsidR="008616B6" w:rsidRPr="00162377" w:rsidRDefault="008616B6" w:rsidP="008616B6">
      <w:pPr>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Y para presentar a CEPA, extiendo y sello la presente </w:t>
      </w:r>
      <w:r w:rsidRPr="00162377">
        <w:rPr>
          <w:rFonts w:ascii="Museo Sans 300" w:hAnsi="Museo Sans 300" w:cs="Verdana"/>
          <w:b/>
          <w:bCs/>
          <w:sz w:val="20"/>
          <w:szCs w:val="20"/>
        </w:rPr>
        <w:t>constancia,</w:t>
      </w:r>
      <w:r w:rsidRPr="00162377">
        <w:rPr>
          <w:rFonts w:ascii="Museo Sans 300" w:hAnsi="Museo Sans 300" w:cs="Verdana"/>
          <w:sz w:val="20"/>
          <w:szCs w:val="20"/>
        </w:rPr>
        <w:t xml:space="preserve"> en la Ciudad de _________________________________, a los ________________________ días del mes de _________________________ </w:t>
      </w:r>
      <w:proofErr w:type="spellStart"/>
      <w:r w:rsidRPr="00162377">
        <w:rPr>
          <w:rFonts w:ascii="Museo Sans 300" w:hAnsi="Museo Sans 300" w:cs="Verdana"/>
          <w:sz w:val="20"/>
          <w:szCs w:val="20"/>
        </w:rPr>
        <w:t>de</w:t>
      </w:r>
      <w:proofErr w:type="spellEnd"/>
      <w:r w:rsidRPr="00162377">
        <w:rPr>
          <w:rFonts w:ascii="Museo Sans 300" w:hAnsi="Museo Sans 300" w:cs="Verdana"/>
          <w:sz w:val="20"/>
          <w:szCs w:val="20"/>
        </w:rPr>
        <w:t xml:space="preserve"> dos mil _______________.</w:t>
      </w:r>
    </w:p>
    <w:p w14:paraId="528C7BCE" w14:textId="77777777" w:rsidR="008616B6" w:rsidRPr="00162377" w:rsidRDefault="008616B6" w:rsidP="008616B6">
      <w:pPr>
        <w:spacing w:after="0" w:line="240" w:lineRule="auto"/>
        <w:rPr>
          <w:rFonts w:ascii="Museo Sans 300" w:eastAsia="Arial Unicode MS" w:hAnsi="Museo Sans 300"/>
          <w:b/>
          <w:bCs/>
          <w:sz w:val="20"/>
          <w:szCs w:val="20"/>
        </w:rPr>
      </w:pPr>
    </w:p>
    <w:p w14:paraId="727672B0" w14:textId="77777777" w:rsidR="008616B6" w:rsidRPr="00162377" w:rsidRDefault="008616B6" w:rsidP="008616B6">
      <w:pPr>
        <w:spacing w:after="0" w:line="240" w:lineRule="auto"/>
        <w:ind w:left="180" w:hanging="180"/>
        <w:rPr>
          <w:rFonts w:ascii="Museo Sans 300" w:eastAsia="Arial Unicode MS" w:hAnsi="Museo Sans 300" w:cs="Verdana"/>
          <w:b/>
          <w:bCs/>
          <w:sz w:val="20"/>
          <w:szCs w:val="20"/>
        </w:rPr>
      </w:pPr>
      <w:r w:rsidRPr="00162377">
        <w:rPr>
          <w:rFonts w:ascii="Museo Sans 300" w:eastAsia="Arial Unicode MS" w:hAnsi="Museo Sans 300" w:cs="Verdana"/>
          <w:b/>
          <w:bCs/>
          <w:sz w:val="20"/>
          <w:szCs w:val="20"/>
        </w:rPr>
        <w:t>____________________________</w:t>
      </w:r>
      <w:r w:rsidRPr="00162377">
        <w:rPr>
          <w:rFonts w:ascii="Museo Sans 300" w:eastAsia="Arial Unicode MS" w:hAnsi="Museo Sans 300" w:cs="Verdana"/>
          <w:b/>
          <w:bCs/>
          <w:sz w:val="20"/>
          <w:szCs w:val="20"/>
        </w:rPr>
        <w:tab/>
      </w:r>
      <w:r w:rsidRPr="00162377">
        <w:rPr>
          <w:rFonts w:ascii="Museo Sans 300" w:eastAsia="Arial Unicode MS" w:hAnsi="Museo Sans 300" w:cs="Verdana"/>
          <w:b/>
          <w:bCs/>
          <w:sz w:val="20"/>
          <w:szCs w:val="20"/>
        </w:rPr>
        <w:tab/>
        <w:t xml:space="preserve">     </w:t>
      </w:r>
      <w:r w:rsidRPr="00162377">
        <w:rPr>
          <w:rFonts w:ascii="Museo Sans 300" w:eastAsia="Arial Unicode MS" w:hAnsi="Museo Sans 300" w:cs="Verdana"/>
          <w:b/>
          <w:bCs/>
          <w:sz w:val="20"/>
          <w:szCs w:val="20"/>
        </w:rPr>
        <w:tab/>
        <w:t>_______________________</w:t>
      </w:r>
    </w:p>
    <w:p w14:paraId="451AB682" w14:textId="77777777" w:rsidR="008616B6" w:rsidRPr="00162377" w:rsidRDefault="008616B6" w:rsidP="008616B6">
      <w:pPr>
        <w:spacing w:after="0" w:line="240" w:lineRule="auto"/>
        <w:rPr>
          <w:rFonts w:ascii="Museo Sans 300" w:eastAsia="Arial Unicode MS" w:hAnsi="Museo Sans 300"/>
          <w:b/>
          <w:bCs/>
          <w:sz w:val="20"/>
          <w:szCs w:val="20"/>
        </w:rPr>
      </w:pPr>
      <w:r w:rsidRPr="00162377">
        <w:rPr>
          <w:rFonts w:ascii="Museo Sans 300" w:hAnsi="Museo Sans 300" w:cs="Verdana"/>
          <w:sz w:val="20"/>
          <w:szCs w:val="20"/>
        </w:rPr>
        <w:t>Nombre y Firma (del cliente)</w:t>
      </w:r>
      <w:r w:rsidRPr="00162377">
        <w:rPr>
          <w:rFonts w:ascii="Museo Sans 300" w:hAnsi="Museo Sans 300" w:cs="Verdana"/>
          <w:sz w:val="20"/>
          <w:szCs w:val="20"/>
        </w:rPr>
        <w:tab/>
      </w:r>
      <w:r w:rsidRPr="00162377">
        <w:rPr>
          <w:rFonts w:ascii="Museo Sans 300" w:hAnsi="Museo Sans 300" w:cs="Verdana"/>
          <w:sz w:val="20"/>
          <w:szCs w:val="20"/>
        </w:rPr>
        <w:tab/>
        <w:t>Sello de la empresa (Del cliente, si hubiere)</w:t>
      </w:r>
    </w:p>
    <w:p w14:paraId="2CD87AB6" w14:textId="77777777" w:rsidR="008616B6" w:rsidRPr="00162377" w:rsidRDefault="008616B6" w:rsidP="008616B6">
      <w:pPr>
        <w:tabs>
          <w:tab w:val="left" w:pos="1440"/>
        </w:tabs>
        <w:autoSpaceDE w:val="0"/>
        <w:autoSpaceDN w:val="0"/>
        <w:adjustRightInd w:val="0"/>
        <w:spacing w:after="0" w:line="240" w:lineRule="auto"/>
        <w:ind w:left="360" w:right="178"/>
        <w:rPr>
          <w:rFonts w:ascii="Museo Sans 300" w:hAnsi="Museo Sans 300" w:cs="Verdana"/>
          <w:sz w:val="20"/>
          <w:szCs w:val="20"/>
        </w:rPr>
      </w:pPr>
    </w:p>
    <w:p w14:paraId="07E857A9" w14:textId="77777777" w:rsidR="008616B6" w:rsidRPr="00162377" w:rsidRDefault="008616B6" w:rsidP="008616B6">
      <w:pPr>
        <w:autoSpaceDE w:val="0"/>
        <w:autoSpaceDN w:val="0"/>
        <w:adjustRightInd w:val="0"/>
        <w:spacing w:after="0" w:line="240" w:lineRule="auto"/>
        <w:ind w:left="-900" w:firstLine="900"/>
        <w:rPr>
          <w:rFonts w:ascii="Museo Sans 300" w:hAnsi="Museo Sans 300" w:cs="Verdana"/>
          <w:sz w:val="20"/>
          <w:szCs w:val="20"/>
        </w:rPr>
      </w:pPr>
      <w:r w:rsidRPr="00162377">
        <w:rPr>
          <w:rFonts w:ascii="Museo Sans 300" w:hAnsi="Museo Sans 300" w:cs="Verdana"/>
          <w:sz w:val="20"/>
          <w:szCs w:val="20"/>
        </w:rPr>
        <w:t>Dirección:   ___________</w:t>
      </w:r>
    </w:p>
    <w:p w14:paraId="7777A311" w14:textId="77777777" w:rsidR="008616B6" w:rsidRPr="00162377" w:rsidRDefault="008616B6" w:rsidP="008616B6">
      <w:pPr>
        <w:autoSpaceDE w:val="0"/>
        <w:autoSpaceDN w:val="0"/>
        <w:adjustRightInd w:val="0"/>
        <w:spacing w:after="0" w:line="240" w:lineRule="auto"/>
        <w:rPr>
          <w:rFonts w:ascii="Museo Sans 300" w:hAnsi="Museo Sans 300"/>
          <w:b/>
          <w:bCs/>
          <w:sz w:val="20"/>
          <w:szCs w:val="20"/>
        </w:rPr>
      </w:pPr>
      <w:r w:rsidRPr="00162377">
        <w:rPr>
          <w:rFonts w:ascii="Museo Sans 300" w:hAnsi="Museo Sans 300" w:cs="Verdana"/>
          <w:sz w:val="20"/>
          <w:szCs w:val="20"/>
        </w:rPr>
        <w:t>Correo electrónico, Telefax y/o teléfono del Cliente</w:t>
      </w:r>
      <w:r w:rsidRPr="00162377">
        <w:rPr>
          <w:rFonts w:ascii="Museo Sans 300" w:hAnsi="Museo Sans 300"/>
          <w:b/>
          <w:bCs/>
          <w:sz w:val="20"/>
          <w:szCs w:val="20"/>
        </w:rPr>
        <w:t>: _____________</w:t>
      </w:r>
    </w:p>
    <w:p w14:paraId="43B7B79D" w14:textId="77777777" w:rsidR="008616B6" w:rsidRPr="00162377" w:rsidRDefault="008616B6" w:rsidP="008616B6">
      <w:pPr>
        <w:autoSpaceDE w:val="0"/>
        <w:autoSpaceDN w:val="0"/>
        <w:adjustRightInd w:val="0"/>
        <w:spacing w:after="0" w:line="240" w:lineRule="auto"/>
        <w:rPr>
          <w:rFonts w:ascii="Museo Sans 300" w:hAnsi="Museo Sans 300"/>
          <w:b/>
          <w:bCs/>
          <w:sz w:val="20"/>
          <w:szCs w:val="20"/>
        </w:rPr>
      </w:pPr>
    </w:p>
    <w:p w14:paraId="7A0BE65C" w14:textId="77777777" w:rsidR="008616B6" w:rsidRPr="00162377" w:rsidRDefault="008616B6" w:rsidP="008616B6">
      <w:pPr>
        <w:spacing w:after="0" w:line="240" w:lineRule="auto"/>
        <w:jc w:val="center"/>
        <w:rPr>
          <w:rFonts w:ascii="Museo Sans 300" w:eastAsia="Batang" w:hAnsi="Museo Sans 300" w:cs="Verdana"/>
          <w:b/>
          <w:bCs/>
          <w:sz w:val="20"/>
          <w:szCs w:val="20"/>
        </w:rPr>
      </w:pPr>
    </w:p>
    <w:p w14:paraId="35915FF1" w14:textId="77777777" w:rsidR="008616B6" w:rsidRPr="00162377" w:rsidRDefault="008616B6" w:rsidP="008616B6">
      <w:pPr>
        <w:spacing w:after="0" w:line="240" w:lineRule="auto"/>
        <w:rPr>
          <w:sz w:val="20"/>
          <w:szCs w:val="20"/>
          <w:lang w:val="es-ES"/>
        </w:rPr>
      </w:pPr>
    </w:p>
    <w:p w14:paraId="251A7898" w14:textId="77777777" w:rsidR="008616B6" w:rsidRPr="00162377" w:rsidRDefault="008616B6" w:rsidP="008616B6">
      <w:pPr>
        <w:spacing w:after="0" w:line="240" w:lineRule="auto"/>
        <w:rPr>
          <w:rFonts w:ascii="Museo Sans 300" w:hAnsi="Museo Sans 300"/>
          <w:sz w:val="20"/>
          <w:szCs w:val="20"/>
        </w:rPr>
      </w:pPr>
    </w:p>
    <w:p w14:paraId="0391231C" w14:textId="77777777" w:rsidR="008616B6" w:rsidRPr="00162377" w:rsidRDefault="008616B6" w:rsidP="008616B6">
      <w:pPr>
        <w:spacing w:after="0" w:line="240" w:lineRule="auto"/>
        <w:rPr>
          <w:rFonts w:ascii="Museo Sans 300" w:hAnsi="Museo Sans 300"/>
          <w:sz w:val="20"/>
          <w:szCs w:val="20"/>
        </w:rPr>
      </w:pPr>
    </w:p>
    <w:p w14:paraId="71FC8C03"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br w:type="page"/>
      </w:r>
    </w:p>
    <w:p w14:paraId="519C457B" w14:textId="4A6E91EC" w:rsidR="008616B6" w:rsidRPr="00F60220" w:rsidRDefault="008616B6" w:rsidP="00F60220">
      <w:pPr>
        <w:pStyle w:val="Ttulo2"/>
        <w:jc w:val="center"/>
        <w:rPr>
          <w:rFonts w:ascii="Museo Sans 300" w:hAnsi="Museo Sans 300"/>
          <w:b w:val="0"/>
          <w:bCs w:val="0"/>
          <w:i w:val="0"/>
          <w:iCs w:val="0"/>
          <w:sz w:val="20"/>
          <w:szCs w:val="20"/>
        </w:rPr>
      </w:pPr>
      <w:bookmarkStart w:id="134" w:name="_Toc210212777"/>
      <w:bookmarkStart w:id="135" w:name="_Toc240923932"/>
      <w:bookmarkStart w:id="136" w:name="_Hlk210283803"/>
      <w:r w:rsidRPr="00F60220">
        <w:rPr>
          <w:rFonts w:ascii="Museo Sans 300" w:eastAsia="Calibri" w:hAnsi="Museo Sans 300"/>
          <w:i w:val="0"/>
          <w:iCs w:val="0"/>
          <w:sz w:val="20"/>
          <w:szCs w:val="20"/>
          <w:lang w:val="es-SV"/>
        </w:rPr>
        <w:lastRenderedPageBreak/>
        <w:t xml:space="preserve">F5. </w:t>
      </w:r>
      <w:bookmarkEnd w:id="134"/>
      <w:r w:rsidRPr="00F60220">
        <w:rPr>
          <w:rFonts w:ascii="Museo Sans 300" w:hAnsi="Museo Sans 300"/>
          <w:i w:val="0"/>
          <w:iCs w:val="0"/>
          <w:sz w:val="20"/>
          <w:szCs w:val="20"/>
        </w:rPr>
        <w:t>C</w:t>
      </w:r>
      <w:r w:rsidRPr="00F60220">
        <w:rPr>
          <w:rFonts w:ascii="Museo Sans 300" w:hAnsi="Museo Sans 300"/>
          <w:i w:val="0"/>
          <w:iCs w:val="0"/>
          <w:sz w:val="20"/>
          <w:szCs w:val="20"/>
          <w:lang w:val="es-ES"/>
        </w:rPr>
        <w:t>arta Compromiso</w:t>
      </w:r>
      <w:bookmarkEnd w:id="135"/>
      <w:r w:rsidRPr="00F60220">
        <w:rPr>
          <w:rFonts w:ascii="Museo Sans 300" w:hAnsi="Museo Sans 300"/>
          <w:i w:val="0"/>
          <w:iCs w:val="0"/>
          <w:sz w:val="20"/>
          <w:szCs w:val="20"/>
          <w:lang w:val="es-ES"/>
        </w:rPr>
        <w:t xml:space="preserve"> </w:t>
      </w:r>
    </w:p>
    <w:p w14:paraId="73226DD4" w14:textId="77777777" w:rsidR="008616B6" w:rsidRPr="0034208B" w:rsidRDefault="008616B6" w:rsidP="008616B6">
      <w:pPr>
        <w:spacing w:after="0" w:line="240" w:lineRule="auto"/>
        <w:jc w:val="both"/>
        <w:rPr>
          <w:rFonts w:ascii="Museo Sans 300" w:hAnsi="Museo Sans 300"/>
          <w:b/>
          <w:bCs/>
          <w:iCs/>
          <w:sz w:val="20"/>
          <w:szCs w:val="20"/>
        </w:rPr>
      </w:pPr>
    </w:p>
    <w:p w14:paraId="0ADC43C6"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SEÑORES</w:t>
      </w:r>
    </w:p>
    <w:p w14:paraId="3F20A9D1"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631F9B2E"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PRESENTE</w:t>
      </w:r>
    </w:p>
    <w:p w14:paraId="4E910EE6" w14:textId="77777777" w:rsidR="008616B6" w:rsidRPr="0034208B" w:rsidRDefault="008616B6" w:rsidP="008616B6">
      <w:pPr>
        <w:spacing w:after="0" w:line="240" w:lineRule="auto"/>
        <w:jc w:val="both"/>
        <w:rPr>
          <w:rFonts w:ascii="Museo Sans 300" w:hAnsi="Museo Sans 300"/>
          <w:b/>
          <w:bCs/>
          <w:iCs/>
          <w:sz w:val="20"/>
          <w:szCs w:val="20"/>
        </w:rPr>
      </w:pPr>
    </w:p>
    <w:p w14:paraId="2DF56991" w14:textId="77777777" w:rsidR="008616B6" w:rsidRPr="0034208B" w:rsidRDefault="008616B6" w:rsidP="008616B6">
      <w:pPr>
        <w:spacing w:after="0" w:line="240" w:lineRule="auto"/>
        <w:jc w:val="both"/>
        <w:rPr>
          <w:rFonts w:ascii="Museo Sans 300" w:hAnsi="Museo Sans 300"/>
          <w:b/>
          <w:bCs/>
          <w:iCs/>
          <w:sz w:val="20"/>
          <w:szCs w:val="20"/>
        </w:rPr>
      </w:pPr>
    </w:p>
    <w:p w14:paraId="3ADFBB9D" w14:textId="14E9797F" w:rsidR="008616B6" w:rsidRPr="0034208B" w:rsidRDefault="008616B6" w:rsidP="008616B6">
      <w:pPr>
        <w:spacing w:after="0" w:line="240" w:lineRule="auto"/>
        <w:jc w:val="both"/>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Pr="0034208B">
        <w:rPr>
          <w:rFonts w:ascii="Museo Sans 300" w:hAnsi="Museo Sans 300"/>
          <w:b/>
          <w:bCs/>
          <w:iCs/>
          <w:sz w:val="20"/>
          <w:szCs w:val="20"/>
        </w:rPr>
        <w:t xml:space="preserve">Licitación </w:t>
      </w:r>
      <w:r w:rsidR="00DB5E19">
        <w:rPr>
          <w:rFonts w:ascii="Museo Sans 300" w:hAnsi="Museo Sans 300"/>
          <w:b/>
          <w:bCs/>
          <w:iCs/>
          <w:sz w:val="20"/>
          <w:szCs w:val="20"/>
        </w:rPr>
        <w:t>Abierta</w:t>
      </w:r>
      <w:r w:rsidRPr="0034208B">
        <w:rPr>
          <w:rFonts w:ascii="Museo Sans 300" w:hAnsi="Museo Sans 300"/>
          <w:b/>
          <w:bCs/>
          <w:iCs/>
          <w:sz w:val="20"/>
          <w:szCs w:val="20"/>
        </w:rPr>
        <w:t xml:space="preserve"> CEPA </w:t>
      </w:r>
      <w:r w:rsidRPr="0034208B">
        <w:rPr>
          <w:rFonts w:ascii="Museo Sans 300" w:hAnsi="Museo Sans 300" w:cs="Times New Roman"/>
          <w:b/>
          <w:sz w:val="20"/>
          <w:szCs w:val="20"/>
        </w:rPr>
        <w:t>L</w:t>
      </w:r>
      <w:r w:rsidR="00DB5E19">
        <w:rPr>
          <w:rFonts w:ascii="Museo Sans 300" w:hAnsi="Museo Sans 300" w:cs="Times New Roman"/>
          <w:b/>
          <w:sz w:val="20"/>
          <w:szCs w:val="20"/>
        </w:rPr>
        <w:t>A</w:t>
      </w:r>
      <w:r w:rsidRPr="0034208B">
        <w:rPr>
          <w:rFonts w:ascii="Museo Sans 300" w:hAnsi="Museo Sans 300" w:cs="Times New Roman"/>
          <w:b/>
          <w:sz w:val="20"/>
          <w:szCs w:val="20"/>
        </w:rPr>
        <w:t>-</w:t>
      </w:r>
      <w:r w:rsidR="00FF43C7">
        <w:rPr>
          <w:rFonts w:ascii="Museo Sans 300" w:hAnsi="Museo Sans 300" w:cs="Times New Roman"/>
          <w:b/>
          <w:sz w:val="20"/>
          <w:szCs w:val="20"/>
        </w:rPr>
        <w:t>33</w:t>
      </w:r>
      <w:r w:rsidRPr="0034208B">
        <w:rPr>
          <w:rFonts w:ascii="Museo Sans 300" w:hAnsi="Museo Sans 300" w:cs="Times New Roman"/>
          <w:b/>
          <w:sz w:val="20"/>
          <w:szCs w:val="20"/>
        </w:rPr>
        <w:t>/202</w:t>
      </w:r>
      <w:r w:rsidR="00BB3F77">
        <w:rPr>
          <w:rFonts w:ascii="Museo Sans 300" w:hAnsi="Museo Sans 300" w:cs="Times New Roman"/>
          <w:b/>
          <w:sz w:val="20"/>
          <w:szCs w:val="20"/>
        </w:rPr>
        <w:t>6</w:t>
      </w:r>
      <w:r w:rsidRPr="0034208B">
        <w:rPr>
          <w:rFonts w:ascii="Museo Sans 300" w:hAnsi="Museo Sans 300" w:cs="Times New Roman"/>
          <w:b/>
          <w:sz w:val="20"/>
          <w:szCs w:val="20"/>
        </w:rPr>
        <w:t>, “</w:t>
      </w:r>
      <w:r w:rsidR="00BB3F77" w:rsidRPr="00BB3F77">
        <w:rPr>
          <w:rFonts w:ascii="Museo Sans 300" w:hAnsi="Museo Sans 300" w:cs="Times New Roman"/>
          <w:b/>
          <w:bCs/>
          <w:sz w:val="20"/>
          <w:szCs w:val="20"/>
          <w:lang w:val="es-ES_tradnl"/>
        </w:rPr>
        <w:t>SUMINISTRO, INSTALACIÓN Y PUESTA EN MARCHA DE TREN DE FILTRADO PARA EL POZO 4 DEL AEROPUERTO INTERNACIONAL DE EL SALVADOR, SAN ÓSCAR ARNULFO ROMERO Y GALDÁMEZ</w:t>
      </w:r>
      <w:r w:rsidRPr="0034208B">
        <w:rPr>
          <w:rFonts w:ascii="Museo Sans 300" w:hAnsi="Museo Sans 300" w:cs="Times New Roman"/>
          <w:b/>
          <w:sz w:val="20"/>
          <w:szCs w:val="20"/>
        </w:rPr>
        <w:t>”</w:t>
      </w:r>
      <w:r w:rsidR="00BB3F77">
        <w:rPr>
          <w:rFonts w:ascii="Museo Sans 300" w:hAnsi="Museo Sans 300" w:cs="Times New Roman"/>
          <w:b/>
          <w:sz w:val="20"/>
          <w:szCs w:val="20"/>
        </w:rPr>
        <w:t>,</w:t>
      </w:r>
      <w:r w:rsidRPr="0034208B">
        <w:rPr>
          <w:rFonts w:ascii="Museo Sans 300" w:hAnsi="Museo Sans 300"/>
          <w:bCs/>
          <w:iCs/>
          <w:sz w:val="20"/>
          <w:szCs w:val="20"/>
        </w:rPr>
        <w:t xml:space="preserve"> en caso de ser adjudicada mi representada, me comprometo a:</w:t>
      </w:r>
    </w:p>
    <w:p w14:paraId="342D4B01" w14:textId="77777777" w:rsidR="008616B6" w:rsidRPr="0034208B" w:rsidRDefault="008616B6" w:rsidP="008616B6">
      <w:pPr>
        <w:spacing w:after="0" w:line="240" w:lineRule="auto"/>
        <w:jc w:val="both"/>
        <w:rPr>
          <w:rFonts w:ascii="Museo Sans 300" w:hAnsi="Museo Sans 300"/>
          <w:bCs/>
          <w:iCs/>
          <w:sz w:val="20"/>
          <w:szCs w:val="20"/>
        </w:rPr>
      </w:pPr>
    </w:p>
    <w:p w14:paraId="48A33E74" w14:textId="0A4E9EE5" w:rsidR="008616B6" w:rsidRPr="00F60220" w:rsidRDefault="008616B6" w:rsidP="00F60220">
      <w:pPr>
        <w:pStyle w:val="Prrafodelista"/>
        <w:numPr>
          <w:ilvl w:val="6"/>
          <w:numId w:val="17"/>
        </w:numPr>
        <w:spacing w:after="0" w:line="240" w:lineRule="auto"/>
        <w:ind w:left="426" w:hanging="284"/>
        <w:jc w:val="both"/>
        <w:rPr>
          <w:rFonts w:ascii="Museo Sans 300" w:hAnsi="Museo Sans 300"/>
          <w:bCs/>
          <w:iCs/>
          <w:sz w:val="20"/>
          <w:szCs w:val="20"/>
        </w:rPr>
      </w:pPr>
      <w:bookmarkStart w:id="137" w:name="_Hlk210210855"/>
      <w:r w:rsidRPr="00F60220">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399FC0DB" w14:textId="77777777" w:rsidR="008616B6" w:rsidRPr="0034208B" w:rsidRDefault="008616B6" w:rsidP="008616B6">
      <w:pPr>
        <w:spacing w:after="0" w:line="240" w:lineRule="auto"/>
        <w:ind w:left="426" w:hanging="284"/>
        <w:jc w:val="both"/>
        <w:rPr>
          <w:rFonts w:ascii="Museo Sans 300" w:hAnsi="Museo Sans 300"/>
          <w:bCs/>
          <w:iCs/>
          <w:sz w:val="20"/>
          <w:szCs w:val="20"/>
        </w:rPr>
      </w:pPr>
    </w:p>
    <w:p w14:paraId="40B66DCC" w14:textId="5BE6C72A" w:rsidR="008616B6" w:rsidRPr="00BB3F77" w:rsidRDefault="008616B6" w:rsidP="00F60220">
      <w:pPr>
        <w:pStyle w:val="Prrafodelista"/>
        <w:numPr>
          <w:ilvl w:val="6"/>
          <w:numId w:val="17"/>
        </w:numPr>
        <w:spacing w:after="0" w:line="240" w:lineRule="auto"/>
        <w:ind w:left="426" w:hanging="284"/>
        <w:jc w:val="both"/>
        <w:rPr>
          <w:rFonts w:ascii="Museo Sans 300" w:hAnsi="Museo Sans 300"/>
          <w:bCs/>
          <w:iCs/>
          <w:sz w:val="20"/>
          <w:szCs w:val="20"/>
        </w:rPr>
      </w:pPr>
      <w:r w:rsidRPr="00956A09">
        <w:rPr>
          <w:rFonts w:ascii="Museo Sans 300" w:hAnsi="Museo Sans 300"/>
          <w:bCs/>
          <w:iCs/>
          <w:sz w:val="20"/>
          <w:szCs w:val="20"/>
        </w:rPr>
        <w:t>Cumpli</w:t>
      </w:r>
      <w:r w:rsidRPr="00F60220">
        <w:rPr>
          <w:rFonts w:ascii="Museo Sans 300" w:hAnsi="Museo Sans 300"/>
          <w:bCs/>
          <w:iCs/>
          <w:sz w:val="20"/>
          <w:szCs w:val="20"/>
        </w:rPr>
        <w:t xml:space="preserve">r </w:t>
      </w:r>
      <w:r w:rsidRPr="00F60220">
        <w:rPr>
          <w:rFonts w:ascii="Museo Sans 300" w:hAnsi="Museo Sans 300"/>
          <w:bCs/>
          <w:iCs/>
          <w:sz w:val="20"/>
          <w:szCs w:val="20"/>
          <w:lang w:val="es-MX"/>
        </w:rPr>
        <w:t xml:space="preserve">durante la ejecución del contrato, </w:t>
      </w:r>
      <w:r w:rsidRPr="00F60220">
        <w:rPr>
          <w:rFonts w:ascii="Museo Sans 300" w:hAnsi="Museo Sans 300"/>
          <w:bCs/>
          <w:iCs/>
          <w:sz w:val="20"/>
          <w:szCs w:val="20"/>
        </w:rPr>
        <w:t>c</w:t>
      </w:r>
      <w:r w:rsidRPr="00956A09">
        <w:rPr>
          <w:rFonts w:ascii="Museo Sans 300" w:hAnsi="Museo Sans 300"/>
          <w:bCs/>
          <w:iCs/>
          <w:sz w:val="20"/>
          <w:szCs w:val="20"/>
        </w:rPr>
        <w:t xml:space="preserve">on la Seguridad Industrial e Higiene Ocupacional establecidos por la CEPA y detallada en el numeral </w:t>
      </w:r>
      <w:r w:rsidR="00BB3F77" w:rsidRPr="00BB3F77">
        <w:rPr>
          <w:rFonts w:ascii="Museo Sans 300" w:hAnsi="Museo Sans 300"/>
          <w:bCs/>
          <w:iCs/>
          <w:sz w:val="20"/>
          <w:szCs w:val="20"/>
          <w:lang w:val="es-MX"/>
        </w:rPr>
        <w:t>22</w:t>
      </w:r>
      <w:r w:rsidRPr="00BB3F77">
        <w:rPr>
          <w:rFonts w:ascii="Museo Sans 300" w:hAnsi="Museo Sans 300"/>
          <w:bCs/>
          <w:iCs/>
          <w:sz w:val="20"/>
          <w:szCs w:val="20"/>
        </w:rPr>
        <w:t xml:space="preserve"> del Anexo 1 del DSO.</w:t>
      </w:r>
    </w:p>
    <w:p w14:paraId="319EF597" w14:textId="77777777" w:rsidR="008616B6" w:rsidRPr="00BB3F77" w:rsidRDefault="008616B6" w:rsidP="008616B6">
      <w:pPr>
        <w:spacing w:after="0" w:line="240" w:lineRule="auto"/>
        <w:ind w:left="426" w:hanging="284"/>
        <w:jc w:val="both"/>
        <w:rPr>
          <w:rFonts w:ascii="Museo Sans 300" w:hAnsi="Museo Sans 300"/>
          <w:bCs/>
          <w:iCs/>
          <w:sz w:val="20"/>
          <w:szCs w:val="20"/>
        </w:rPr>
      </w:pPr>
    </w:p>
    <w:p w14:paraId="3A406A76" w14:textId="3F7381C8" w:rsidR="008616B6" w:rsidRPr="00BB3F77" w:rsidRDefault="008616B6" w:rsidP="00F60220">
      <w:pPr>
        <w:pStyle w:val="Prrafodelista"/>
        <w:numPr>
          <w:ilvl w:val="6"/>
          <w:numId w:val="17"/>
        </w:numPr>
        <w:spacing w:after="0" w:line="240" w:lineRule="auto"/>
        <w:ind w:left="426" w:hanging="284"/>
        <w:jc w:val="both"/>
        <w:rPr>
          <w:rFonts w:ascii="Museo Sans 300" w:hAnsi="Museo Sans 300"/>
          <w:sz w:val="20"/>
          <w:szCs w:val="20"/>
        </w:rPr>
      </w:pPr>
      <w:r w:rsidRPr="00BB3F77">
        <w:rPr>
          <w:rFonts w:ascii="Museo Sans 300" w:hAnsi="Museo Sans 300"/>
          <w:sz w:val="20"/>
          <w:szCs w:val="20"/>
        </w:rPr>
        <w:t xml:space="preserve">Haber leído la Política Antisoborno del Anexo </w:t>
      </w:r>
      <w:r w:rsidR="00BB3F77" w:rsidRPr="00BB3F77">
        <w:rPr>
          <w:rFonts w:ascii="Museo Sans 300" w:hAnsi="Museo Sans 300"/>
          <w:sz w:val="20"/>
          <w:szCs w:val="20"/>
          <w:lang w:val="es-MX"/>
        </w:rPr>
        <w:t>4</w:t>
      </w:r>
      <w:r w:rsidRPr="00BB3F77">
        <w:rPr>
          <w:rFonts w:ascii="Museo Sans 300" w:hAnsi="Museo Sans 300"/>
          <w:sz w:val="20"/>
          <w:szCs w:val="20"/>
        </w:rPr>
        <w:t xml:space="preserve"> y me comprometo a cumplirla en su totalidad, de lo contrario me someto a las leyes del país, según corresponda.</w:t>
      </w:r>
      <w:r w:rsidRPr="00BB3F77">
        <w:rPr>
          <w:rFonts w:ascii="Museo Sans 300" w:hAnsi="Museo Sans 300"/>
          <w:sz w:val="20"/>
          <w:szCs w:val="20"/>
          <w:lang w:val="es-MX"/>
        </w:rPr>
        <w:t xml:space="preserve"> Asimismo, me comprometo a compartir la Política con los trabajadores o involucrados de mi sociedad para este proceso  </w:t>
      </w:r>
    </w:p>
    <w:p w14:paraId="54410B14" w14:textId="0FBB3931" w:rsidR="008616B6" w:rsidRPr="00BB3F77" w:rsidRDefault="008616B6" w:rsidP="008616B6">
      <w:pPr>
        <w:spacing w:after="0" w:line="240" w:lineRule="auto"/>
        <w:ind w:left="426" w:hanging="284"/>
        <w:jc w:val="both"/>
        <w:rPr>
          <w:rFonts w:ascii="Museo Sans 300" w:hAnsi="Museo Sans 300"/>
          <w:bCs/>
          <w:iCs/>
          <w:sz w:val="20"/>
          <w:szCs w:val="20"/>
        </w:rPr>
      </w:pPr>
    </w:p>
    <w:p w14:paraId="3D46AEEB" w14:textId="77777777" w:rsidR="00BD5C24" w:rsidRPr="00F60220" w:rsidRDefault="00BD5C24" w:rsidP="00F60220">
      <w:pPr>
        <w:spacing w:after="0" w:line="240" w:lineRule="auto"/>
        <w:ind w:left="426"/>
        <w:jc w:val="both"/>
        <w:rPr>
          <w:rFonts w:ascii="Museo Sans 300" w:hAnsi="Museo Sans 300"/>
          <w:sz w:val="20"/>
          <w:szCs w:val="20"/>
          <w:lang w:val="es-MX"/>
        </w:rPr>
      </w:pPr>
      <w:bookmarkStart w:id="138" w:name="_Hlk238560111"/>
      <w:r w:rsidRPr="00F60220">
        <w:rPr>
          <w:rFonts w:ascii="Museo Sans 300" w:hAnsi="Museo Sans 300"/>
          <w:sz w:val="20"/>
          <w:szCs w:val="20"/>
          <w:lang w:val="es-MX"/>
        </w:rPr>
        <w:t>De igual manera, me comprometo a cumplir la Política de regalos, hospitalidad, donaciones y beneficios similares del SGA. </w:t>
      </w:r>
    </w:p>
    <w:bookmarkEnd w:id="138"/>
    <w:p w14:paraId="1C8DBFAE" w14:textId="77777777" w:rsidR="00855C95" w:rsidRPr="00956A09" w:rsidRDefault="00855C95" w:rsidP="008616B6">
      <w:pPr>
        <w:spacing w:after="0" w:line="240" w:lineRule="auto"/>
        <w:ind w:left="426" w:hanging="284"/>
        <w:jc w:val="both"/>
        <w:rPr>
          <w:rFonts w:ascii="Museo Sans 300" w:hAnsi="Museo Sans 300"/>
          <w:bCs/>
          <w:iCs/>
          <w:sz w:val="20"/>
          <w:szCs w:val="20"/>
        </w:rPr>
      </w:pPr>
    </w:p>
    <w:p w14:paraId="5E52F2C7" w14:textId="4FB84D5B" w:rsidR="008616B6" w:rsidRDefault="008616B6" w:rsidP="00F60220">
      <w:pPr>
        <w:pStyle w:val="Prrafodelista"/>
        <w:numPr>
          <w:ilvl w:val="6"/>
          <w:numId w:val="17"/>
        </w:numPr>
        <w:spacing w:after="0" w:line="240" w:lineRule="auto"/>
        <w:ind w:left="426" w:hanging="284"/>
        <w:jc w:val="both"/>
        <w:rPr>
          <w:rFonts w:ascii="Museo Sans 300" w:hAnsi="Museo Sans 300"/>
          <w:bCs/>
          <w:iCs/>
          <w:sz w:val="20"/>
          <w:szCs w:val="20"/>
        </w:rPr>
      </w:pPr>
      <w:r w:rsidRPr="00956A09">
        <w:rPr>
          <w:rFonts w:ascii="Museo Sans 300" w:hAnsi="Museo Sans 300"/>
          <w:bCs/>
          <w:iCs/>
          <w:sz w:val="20"/>
          <w:szCs w:val="20"/>
        </w:rPr>
        <w:t>En caso que la obra, bien servicio no cumpla con lo requerido</w:t>
      </w:r>
      <w:r w:rsidRPr="0034208B">
        <w:rPr>
          <w:rFonts w:ascii="Museo Sans 300" w:hAnsi="Museo Sans 300"/>
          <w:bCs/>
          <w:iCs/>
          <w:sz w:val="20"/>
          <w:szCs w:val="20"/>
        </w:rPr>
        <w:t xml:space="preserve"> en el DSO por CEPA, será rechazado por el Administrador del Contrato u Orden de compra, comprometiéndome a subsanar o presentar lo observado y requerido, en el plazo establecido por el Administrador. </w:t>
      </w:r>
    </w:p>
    <w:p w14:paraId="6C7C79B7" w14:textId="77777777" w:rsidR="00BD5C24" w:rsidRPr="0034208B" w:rsidRDefault="00BD5C24" w:rsidP="00BD5C24">
      <w:pPr>
        <w:pStyle w:val="Prrafodelista"/>
        <w:spacing w:after="0" w:line="240" w:lineRule="auto"/>
        <w:ind w:left="426"/>
        <w:jc w:val="both"/>
        <w:rPr>
          <w:rFonts w:ascii="Museo Sans 300" w:hAnsi="Museo Sans 300"/>
          <w:bCs/>
          <w:iCs/>
          <w:sz w:val="20"/>
          <w:szCs w:val="20"/>
        </w:rPr>
      </w:pPr>
    </w:p>
    <w:p w14:paraId="5B009576" w14:textId="68070237" w:rsidR="00870A14" w:rsidRPr="00956A09" w:rsidRDefault="00870A14" w:rsidP="00F60220">
      <w:pPr>
        <w:pStyle w:val="Prrafodelista"/>
        <w:numPr>
          <w:ilvl w:val="6"/>
          <w:numId w:val="17"/>
        </w:numPr>
        <w:spacing w:after="0" w:line="240" w:lineRule="auto"/>
        <w:ind w:left="426" w:hanging="284"/>
        <w:jc w:val="both"/>
        <w:rPr>
          <w:rFonts w:ascii="Museo Sans 300" w:hAnsi="Museo Sans 300"/>
          <w:sz w:val="20"/>
          <w:szCs w:val="20"/>
        </w:rPr>
      </w:pPr>
      <w:r w:rsidRPr="00F60220">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podrá 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F60220">
        <w:rPr>
          <w:rFonts w:ascii="Museo Sans 300" w:hAnsi="Museo Sans 300"/>
          <w:sz w:val="20"/>
          <w:szCs w:val="20"/>
          <w:lang w:val="es-ES"/>
        </w:rPr>
        <w:t xml:space="preserve">el </w:t>
      </w:r>
      <w:r w:rsidR="008A7687" w:rsidRPr="00F60220">
        <w:rPr>
          <w:rFonts w:ascii="Museo Sans 300" w:hAnsi="Museo Sans 300"/>
          <w:sz w:val="20"/>
          <w:szCs w:val="20"/>
          <w:lang w:val="es-ES"/>
        </w:rPr>
        <w:t>PEO</w:t>
      </w:r>
      <w:r w:rsidRPr="00F60220">
        <w:rPr>
          <w:rFonts w:ascii="Museo Sans 300" w:hAnsi="Museo Sans 300"/>
          <w:sz w:val="20"/>
          <w:szCs w:val="20"/>
        </w:rPr>
        <w:t xml:space="preserve"> podrá descalificar la oferta presentada (total o por ítem) según corresponda</w:t>
      </w:r>
      <w:r w:rsidRPr="00956A09">
        <w:rPr>
          <w:rFonts w:ascii="Museo Sans 300" w:hAnsi="Museo Sans 300"/>
          <w:sz w:val="20"/>
          <w:szCs w:val="20"/>
        </w:rPr>
        <w:t xml:space="preserve">. </w:t>
      </w:r>
    </w:p>
    <w:p w14:paraId="351B1BB5" w14:textId="77777777" w:rsidR="00BB3F77" w:rsidRDefault="00BB3F77" w:rsidP="008616B6">
      <w:pPr>
        <w:spacing w:after="0" w:line="240" w:lineRule="auto"/>
        <w:jc w:val="both"/>
        <w:rPr>
          <w:rFonts w:ascii="Museo Sans 300" w:hAnsi="Museo Sans 300"/>
          <w:sz w:val="20"/>
          <w:szCs w:val="20"/>
        </w:rPr>
      </w:pPr>
    </w:p>
    <w:p w14:paraId="4775191A" w14:textId="6169DB9E" w:rsidR="008616B6" w:rsidRDefault="008616B6" w:rsidP="008616B6">
      <w:pPr>
        <w:spacing w:after="0" w:line="240" w:lineRule="auto"/>
        <w:jc w:val="both"/>
        <w:rPr>
          <w:rFonts w:ascii="Museo Sans 300" w:hAnsi="Museo Sans 300"/>
          <w:sz w:val="20"/>
          <w:szCs w:val="20"/>
        </w:rPr>
      </w:pPr>
      <w:r w:rsidRPr="00956A09">
        <w:rPr>
          <w:rFonts w:ascii="Museo Sans 300" w:hAnsi="Museo Sans 300"/>
          <w:sz w:val="20"/>
          <w:szCs w:val="20"/>
        </w:rPr>
        <w:t>Por lo anterior, firmo y sello (si hubiere) mi compromiso antes indicado.</w:t>
      </w:r>
    </w:p>
    <w:bookmarkEnd w:id="137"/>
    <w:p w14:paraId="7250E4B1" w14:textId="77777777" w:rsidR="008616B6" w:rsidRPr="00162377" w:rsidRDefault="008616B6" w:rsidP="008616B6">
      <w:pPr>
        <w:spacing w:after="0" w:line="240" w:lineRule="auto"/>
        <w:rPr>
          <w:sz w:val="20"/>
          <w:szCs w:val="20"/>
        </w:rPr>
      </w:pPr>
    </w:p>
    <w:p w14:paraId="246249DF" w14:textId="77777777" w:rsidR="008616B6" w:rsidRPr="00162377" w:rsidRDefault="008616B6" w:rsidP="008616B6">
      <w:pPr>
        <w:spacing w:after="0" w:line="240" w:lineRule="auto"/>
        <w:jc w:val="center"/>
        <w:rPr>
          <w:rFonts w:ascii="Museo Sans 300" w:hAnsi="Museo Sans 300"/>
          <w:sz w:val="20"/>
          <w:szCs w:val="20"/>
        </w:rPr>
      </w:pPr>
    </w:p>
    <w:p w14:paraId="69B8B551" w14:textId="77777777" w:rsidR="008616B6" w:rsidRPr="00162377" w:rsidRDefault="008616B6" w:rsidP="008616B6">
      <w:pPr>
        <w:spacing w:after="0" w:line="240" w:lineRule="auto"/>
        <w:jc w:val="center"/>
        <w:rPr>
          <w:rFonts w:ascii="Museo Sans 300" w:hAnsi="Museo Sans 300"/>
          <w:sz w:val="20"/>
          <w:szCs w:val="20"/>
        </w:rPr>
      </w:pPr>
    </w:p>
    <w:p w14:paraId="6E10E54D" w14:textId="77777777" w:rsidR="008616B6" w:rsidRPr="00162377" w:rsidRDefault="008616B6" w:rsidP="008616B6">
      <w:pPr>
        <w:spacing w:after="0" w:line="240" w:lineRule="auto"/>
        <w:jc w:val="center"/>
        <w:rPr>
          <w:rFonts w:ascii="Museo Sans 300" w:hAnsi="Museo Sans 300"/>
          <w:sz w:val="20"/>
          <w:szCs w:val="20"/>
        </w:rPr>
      </w:pPr>
    </w:p>
    <w:p w14:paraId="1939A500"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537BA560"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49842C71"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6EA9B959" w14:textId="77777777" w:rsidR="008616B6" w:rsidRPr="00162377" w:rsidRDefault="008616B6" w:rsidP="008616B6">
      <w:pPr>
        <w:spacing w:after="0" w:line="240" w:lineRule="auto"/>
        <w:jc w:val="center"/>
        <w:rPr>
          <w:rFonts w:ascii="Museo Sans 300" w:hAnsi="Museo Sans 300"/>
          <w:sz w:val="20"/>
          <w:szCs w:val="20"/>
        </w:rPr>
      </w:pPr>
    </w:p>
    <w:p w14:paraId="0038846C" w14:textId="77777777" w:rsidR="008616B6" w:rsidRPr="00162377" w:rsidRDefault="008616B6" w:rsidP="008616B6">
      <w:pPr>
        <w:spacing w:after="0" w:line="240" w:lineRule="auto"/>
        <w:jc w:val="center"/>
        <w:rPr>
          <w:rFonts w:ascii="Museo Sans 300" w:hAnsi="Museo Sans 300"/>
          <w:sz w:val="20"/>
          <w:szCs w:val="20"/>
        </w:rPr>
      </w:pPr>
    </w:p>
    <w:p w14:paraId="133CC4BB" w14:textId="4B0DE9AC" w:rsidR="008616B6" w:rsidRDefault="008616B6" w:rsidP="008616B6">
      <w:pPr>
        <w:spacing w:after="0" w:line="240" w:lineRule="auto"/>
        <w:rPr>
          <w:rFonts w:ascii="Museo Sans 300" w:hAnsi="Museo Sans 300"/>
          <w:sz w:val="20"/>
          <w:szCs w:val="20"/>
        </w:rPr>
      </w:pPr>
    </w:p>
    <w:p w14:paraId="6FCA3C41" w14:textId="3C768279" w:rsidR="001218AF" w:rsidRDefault="001218AF" w:rsidP="008616B6">
      <w:pPr>
        <w:spacing w:after="0" w:line="240" w:lineRule="auto"/>
        <w:rPr>
          <w:rFonts w:ascii="Museo Sans 300" w:hAnsi="Museo Sans 300"/>
          <w:sz w:val="20"/>
          <w:szCs w:val="20"/>
        </w:rPr>
      </w:pPr>
    </w:p>
    <w:p w14:paraId="29783559" w14:textId="03A36590" w:rsidR="001218AF" w:rsidRDefault="001218AF" w:rsidP="008616B6">
      <w:pPr>
        <w:spacing w:after="0" w:line="240" w:lineRule="auto"/>
        <w:rPr>
          <w:rFonts w:ascii="Museo Sans 300" w:hAnsi="Museo Sans 300"/>
          <w:sz w:val="20"/>
          <w:szCs w:val="20"/>
        </w:rPr>
      </w:pPr>
    </w:p>
    <w:p w14:paraId="2E7BEAB4" w14:textId="62E7C75E" w:rsidR="001218AF" w:rsidRDefault="001218AF" w:rsidP="008616B6">
      <w:pPr>
        <w:spacing w:after="0" w:line="240" w:lineRule="auto"/>
        <w:rPr>
          <w:rFonts w:ascii="Museo Sans 300" w:hAnsi="Museo Sans 300"/>
          <w:sz w:val="20"/>
          <w:szCs w:val="20"/>
        </w:rPr>
      </w:pPr>
    </w:p>
    <w:p w14:paraId="0B5EEE70" w14:textId="0C5D8E1F" w:rsidR="001218AF" w:rsidRPr="00F60220" w:rsidRDefault="001218AF" w:rsidP="001218AF">
      <w:pPr>
        <w:pStyle w:val="Ttulo2"/>
        <w:jc w:val="center"/>
        <w:rPr>
          <w:rFonts w:ascii="Museo Sans 300" w:hAnsi="Museo Sans 300"/>
          <w:i w:val="0"/>
          <w:iCs w:val="0"/>
          <w:lang w:val="es-MX"/>
        </w:rPr>
      </w:pPr>
      <w:bookmarkStart w:id="139" w:name="_Toc240923933"/>
      <w:r w:rsidRPr="001218AF">
        <w:rPr>
          <w:rFonts w:ascii="Museo Sans 300" w:hAnsi="Museo Sans 300"/>
          <w:i w:val="0"/>
          <w:iCs w:val="0"/>
          <w:sz w:val="20"/>
          <w:szCs w:val="20"/>
        </w:rPr>
        <w:lastRenderedPageBreak/>
        <w:t>F</w:t>
      </w:r>
      <w:r w:rsidRPr="005513D4">
        <w:rPr>
          <w:rFonts w:ascii="Museo Sans 300" w:hAnsi="Museo Sans 300"/>
          <w:i w:val="0"/>
          <w:iCs w:val="0"/>
          <w:sz w:val="20"/>
          <w:szCs w:val="20"/>
          <w:lang w:val="es-MX"/>
        </w:rPr>
        <w:t xml:space="preserve">6. </w:t>
      </w:r>
      <w:r>
        <w:rPr>
          <w:rFonts w:ascii="Museo Sans 300" w:hAnsi="Museo Sans 300"/>
          <w:i w:val="0"/>
          <w:iCs w:val="0"/>
          <w:sz w:val="20"/>
          <w:szCs w:val="20"/>
          <w:lang w:val="es-MX"/>
        </w:rPr>
        <w:t>Especificaciones Técnicas Mínimas de Cumplimiento Obligatorio</w:t>
      </w:r>
      <w:bookmarkEnd w:id="139"/>
    </w:p>
    <w:p w14:paraId="45C756EF" w14:textId="77777777" w:rsidR="001218AF" w:rsidRPr="00162377" w:rsidRDefault="001218AF" w:rsidP="008616B6">
      <w:pPr>
        <w:spacing w:after="0" w:line="240" w:lineRule="auto"/>
        <w:rPr>
          <w:rFonts w:ascii="Museo Sans 300" w:hAnsi="Museo Sans 300"/>
          <w:sz w:val="20"/>
          <w:szCs w:val="20"/>
        </w:rPr>
      </w:pPr>
    </w:p>
    <w:p w14:paraId="2C0CE811" w14:textId="65B7CD44" w:rsidR="003718E2" w:rsidRPr="003718E2" w:rsidRDefault="003718E2" w:rsidP="003718E2">
      <w:pPr>
        <w:autoSpaceDE w:val="0"/>
        <w:autoSpaceDN w:val="0"/>
        <w:adjustRightInd w:val="0"/>
        <w:spacing w:after="0" w:line="240" w:lineRule="auto"/>
        <w:jc w:val="both"/>
        <w:rPr>
          <w:rFonts w:ascii="Museo Sans 300" w:hAnsi="Museo Sans 300"/>
          <w:color w:val="000000"/>
          <w:sz w:val="20"/>
          <w:szCs w:val="20"/>
        </w:rPr>
      </w:pPr>
      <w:r w:rsidRPr="003718E2">
        <w:rPr>
          <w:rFonts w:ascii="Museo Sans 300" w:hAnsi="Museo Sans 300"/>
          <w:color w:val="000000"/>
          <w:sz w:val="20"/>
          <w:szCs w:val="20"/>
        </w:rPr>
        <w:t xml:space="preserve">El ofertante deberá demostrar el cumplimiento de las especificaciones técnicas mínimas obligatorias de cada numeral ofertado, </w:t>
      </w:r>
      <w:r w:rsidR="002A5267">
        <w:rPr>
          <w:rFonts w:ascii="Museo Sans 300" w:hAnsi="Museo Sans 300"/>
          <w:color w:val="000000"/>
          <w:sz w:val="20"/>
          <w:szCs w:val="20"/>
        </w:rPr>
        <w:t xml:space="preserve">estas podrán ser las condiciones </w:t>
      </w:r>
      <w:r w:rsidRPr="003718E2">
        <w:rPr>
          <w:rFonts w:ascii="Museo Sans 300" w:hAnsi="Museo Sans 300"/>
          <w:color w:val="000000"/>
          <w:sz w:val="20"/>
          <w:szCs w:val="20"/>
        </w:rPr>
        <w:t xml:space="preserve">mínimas requeridas </w:t>
      </w:r>
      <w:r w:rsidR="002A5267">
        <w:rPr>
          <w:rFonts w:ascii="Museo Sans 300" w:hAnsi="Museo Sans 300"/>
          <w:color w:val="000000"/>
          <w:sz w:val="20"/>
          <w:szCs w:val="20"/>
        </w:rPr>
        <w:t>o</w:t>
      </w:r>
      <w:r w:rsidRPr="003718E2">
        <w:rPr>
          <w:rFonts w:ascii="Museo Sans 300" w:hAnsi="Museo Sans 300"/>
          <w:color w:val="000000"/>
          <w:sz w:val="20"/>
          <w:szCs w:val="20"/>
        </w:rPr>
        <w:t xml:space="preserve"> superiores y de mejor calidad, siempre que sean comprobables y autorizadas por CEPA. Asimismo, deberá presentar ficha técnica del fabricante y/o catálogos y/o brochure y/o cualquier otro documento del fabricante, en el que se corrobore la veracidad del cumplimiento de las especificaciones. </w:t>
      </w:r>
    </w:p>
    <w:p w14:paraId="062F984A" w14:textId="77777777" w:rsidR="003718E2" w:rsidRPr="003718E2" w:rsidRDefault="003718E2" w:rsidP="003718E2">
      <w:pPr>
        <w:autoSpaceDE w:val="0"/>
        <w:autoSpaceDN w:val="0"/>
        <w:adjustRightInd w:val="0"/>
        <w:spacing w:after="0" w:line="240" w:lineRule="auto"/>
        <w:jc w:val="both"/>
        <w:rPr>
          <w:rFonts w:ascii="Museo Sans 300" w:hAnsi="Museo Sans 300"/>
          <w:color w:val="000000"/>
          <w:sz w:val="20"/>
          <w:szCs w:val="20"/>
        </w:rPr>
      </w:pPr>
    </w:p>
    <w:tbl>
      <w:tblPr>
        <w:tblW w:w="0" w:type="auto"/>
        <w:tblInd w:w="-5" w:type="dxa"/>
        <w:tblCellMar>
          <w:left w:w="70" w:type="dxa"/>
          <w:right w:w="70" w:type="dxa"/>
        </w:tblCellMar>
        <w:tblLook w:val="04A0" w:firstRow="1" w:lastRow="0" w:firstColumn="1" w:lastColumn="0" w:noHBand="0" w:noVBand="1"/>
      </w:tblPr>
      <w:tblGrid>
        <w:gridCol w:w="2164"/>
        <w:gridCol w:w="3739"/>
        <w:gridCol w:w="749"/>
        <w:gridCol w:w="588"/>
        <w:gridCol w:w="865"/>
        <w:gridCol w:w="1294"/>
      </w:tblGrid>
      <w:tr w:rsidR="003718E2" w:rsidRPr="003718E2" w14:paraId="61F52DB8" w14:textId="77777777" w:rsidTr="005513D4">
        <w:trPr>
          <w:trHeight w:val="20"/>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6AF206A1" w14:textId="77777777" w:rsidR="003718E2" w:rsidRPr="003718E2" w:rsidRDefault="003718E2" w:rsidP="003718E2">
            <w:pPr>
              <w:spacing w:after="0" w:line="240" w:lineRule="auto"/>
              <w:jc w:val="center"/>
              <w:rPr>
                <w:rFonts w:ascii="Museo Sans 300" w:hAnsi="Museo Sans 300"/>
                <w:color w:val="000000"/>
                <w:sz w:val="20"/>
                <w:szCs w:val="20"/>
              </w:rPr>
            </w:pPr>
            <w:r w:rsidRPr="003718E2">
              <w:rPr>
                <w:rFonts w:ascii="Museo Sans 300" w:hAnsi="Museo Sans 300"/>
                <w:color w:val="000000"/>
                <w:sz w:val="20"/>
                <w:szCs w:val="20"/>
              </w:rPr>
              <w:t>MEDIO FILTRANTE DE LOS TANQUES OXIDANTES</w:t>
            </w:r>
          </w:p>
        </w:tc>
      </w:tr>
      <w:tr w:rsidR="003718E2" w:rsidRPr="003718E2" w14:paraId="25AEF05E"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hideMark/>
          </w:tcPr>
          <w:p w14:paraId="15E7E6F4" w14:textId="77777777" w:rsidR="003718E2" w:rsidRPr="003718E2" w:rsidRDefault="003718E2" w:rsidP="003718E2">
            <w:pPr>
              <w:spacing w:after="0" w:line="240" w:lineRule="auto"/>
              <w:jc w:val="center"/>
              <w:rPr>
                <w:rFonts w:ascii="Museo Sans 300" w:hAnsi="Museo Sans 300"/>
                <w:color w:val="000000"/>
                <w:sz w:val="20"/>
                <w:szCs w:val="20"/>
              </w:rPr>
            </w:pPr>
            <w:bookmarkStart w:id="140" w:name="_Hlk193728546"/>
            <w:r w:rsidRPr="003718E2">
              <w:rPr>
                <w:rFonts w:ascii="Museo Sans 300" w:hAnsi="Museo Sans 300"/>
                <w:color w:val="000000"/>
                <w:sz w:val="20"/>
                <w:szCs w:val="20"/>
              </w:rPr>
              <w:t>Características</w:t>
            </w:r>
          </w:p>
        </w:tc>
        <w:tc>
          <w:tcPr>
            <w:tcW w:w="0" w:type="auto"/>
            <w:tcBorders>
              <w:top w:val="nil"/>
              <w:left w:val="nil"/>
              <w:bottom w:val="single" w:sz="4" w:space="0" w:color="auto"/>
              <w:right w:val="single" w:sz="4" w:space="0" w:color="auto"/>
            </w:tcBorders>
            <w:vAlign w:val="center"/>
            <w:hideMark/>
          </w:tcPr>
          <w:p w14:paraId="7C93E2D2" w14:textId="77777777" w:rsidR="003718E2" w:rsidRPr="003718E2" w:rsidRDefault="003718E2" w:rsidP="003718E2">
            <w:pPr>
              <w:spacing w:after="0" w:line="240" w:lineRule="auto"/>
              <w:jc w:val="center"/>
              <w:rPr>
                <w:rFonts w:ascii="Museo Sans 300" w:hAnsi="Museo Sans 300"/>
                <w:color w:val="000000"/>
                <w:sz w:val="20"/>
                <w:szCs w:val="20"/>
              </w:rPr>
            </w:pPr>
            <w:r w:rsidRPr="003718E2">
              <w:rPr>
                <w:rFonts w:ascii="Museo Sans 300" w:hAnsi="Museo Sans 300"/>
                <w:color w:val="000000"/>
                <w:sz w:val="20"/>
                <w:szCs w:val="20"/>
              </w:rPr>
              <w:t>Página</w:t>
            </w:r>
          </w:p>
        </w:tc>
        <w:tc>
          <w:tcPr>
            <w:tcW w:w="0" w:type="auto"/>
            <w:tcBorders>
              <w:top w:val="nil"/>
              <w:left w:val="nil"/>
              <w:bottom w:val="single" w:sz="4" w:space="0" w:color="auto"/>
              <w:right w:val="single" w:sz="4" w:space="0" w:color="auto"/>
            </w:tcBorders>
            <w:vAlign w:val="center"/>
            <w:hideMark/>
          </w:tcPr>
          <w:p w14:paraId="50719DBB" w14:textId="77777777" w:rsidR="003718E2" w:rsidRPr="003718E2" w:rsidRDefault="003718E2" w:rsidP="003718E2">
            <w:pPr>
              <w:spacing w:after="0" w:line="240" w:lineRule="auto"/>
              <w:jc w:val="center"/>
              <w:rPr>
                <w:rFonts w:ascii="Museo Sans 300" w:hAnsi="Museo Sans 300"/>
                <w:color w:val="000000"/>
                <w:sz w:val="20"/>
                <w:szCs w:val="20"/>
              </w:rPr>
            </w:pPr>
            <w:r w:rsidRPr="003718E2">
              <w:rPr>
                <w:rFonts w:ascii="Museo Sans 300" w:hAnsi="Museo Sans 300"/>
                <w:color w:val="000000"/>
                <w:sz w:val="20"/>
                <w:szCs w:val="20"/>
              </w:rPr>
              <w:t>Folio</w:t>
            </w:r>
          </w:p>
        </w:tc>
        <w:tc>
          <w:tcPr>
            <w:tcW w:w="0" w:type="auto"/>
            <w:tcBorders>
              <w:top w:val="nil"/>
              <w:left w:val="nil"/>
              <w:bottom w:val="single" w:sz="4" w:space="0" w:color="auto"/>
              <w:right w:val="single" w:sz="4" w:space="0" w:color="auto"/>
            </w:tcBorders>
            <w:vAlign w:val="center"/>
            <w:hideMark/>
          </w:tcPr>
          <w:p w14:paraId="31BCEA1F" w14:textId="77777777" w:rsidR="003718E2" w:rsidRPr="003718E2" w:rsidRDefault="003718E2" w:rsidP="003718E2">
            <w:pPr>
              <w:spacing w:after="0" w:line="240" w:lineRule="auto"/>
              <w:jc w:val="center"/>
              <w:rPr>
                <w:rFonts w:ascii="Museo Sans 300" w:hAnsi="Museo Sans 300"/>
                <w:color w:val="000000"/>
                <w:sz w:val="20"/>
                <w:szCs w:val="20"/>
              </w:rPr>
            </w:pPr>
            <w:r w:rsidRPr="003718E2">
              <w:rPr>
                <w:rFonts w:ascii="Museo Sans 300" w:hAnsi="Museo Sans 300"/>
                <w:color w:val="000000"/>
                <w:sz w:val="20"/>
                <w:szCs w:val="20"/>
              </w:rPr>
              <w:t>Cumple Si/No</w:t>
            </w:r>
          </w:p>
        </w:tc>
        <w:tc>
          <w:tcPr>
            <w:tcW w:w="0" w:type="auto"/>
            <w:tcBorders>
              <w:top w:val="nil"/>
              <w:left w:val="nil"/>
              <w:bottom w:val="single" w:sz="4" w:space="0" w:color="auto"/>
              <w:right w:val="single" w:sz="4" w:space="0" w:color="auto"/>
            </w:tcBorders>
            <w:vAlign w:val="center"/>
            <w:hideMark/>
          </w:tcPr>
          <w:p w14:paraId="376E8346" w14:textId="77777777" w:rsidR="003718E2" w:rsidRPr="003718E2" w:rsidRDefault="003718E2" w:rsidP="003718E2">
            <w:pPr>
              <w:spacing w:after="0" w:line="240" w:lineRule="auto"/>
              <w:jc w:val="center"/>
              <w:rPr>
                <w:rFonts w:ascii="Museo Sans 300" w:hAnsi="Museo Sans 300"/>
                <w:color w:val="000000"/>
                <w:sz w:val="20"/>
                <w:szCs w:val="20"/>
              </w:rPr>
            </w:pPr>
            <w:r w:rsidRPr="003718E2">
              <w:rPr>
                <w:rFonts w:ascii="Museo Sans 300" w:hAnsi="Museo Sans 300"/>
                <w:color w:val="000000"/>
                <w:sz w:val="20"/>
                <w:szCs w:val="20"/>
              </w:rPr>
              <w:t xml:space="preserve">Observación </w:t>
            </w:r>
          </w:p>
        </w:tc>
      </w:tr>
      <w:tr w:rsidR="003718E2" w:rsidRPr="003718E2" w14:paraId="379E614F"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43481B1E"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Dióxido de manganeso: 78% de concentración</w:t>
            </w:r>
          </w:p>
        </w:tc>
        <w:tc>
          <w:tcPr>
            <w:tcW w:w="0" w:type="auto"/>
            <w:tcBorders>
              <w:top w:val="nil"/>
              <w:left w:val="nil"/>
              <w:bottom w:val="single" w:sz="4" w:space="0" w:color="auto"/>
              <w:right w:val="single" w:sz="4" w:space="0" w:color="auto"/>
            </w:tcBorders>
            <w:vAlign w:val="center"/>
            <w:hideMark/>
          </w:tcPr>
          <w:p w14:paraId="404526FD"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37F590A0"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62BA265C"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1A5E8844"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08EF844C"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5207EDE9"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Flujo de servicio: 6 GPM/</w:t>
            </w:r>
            <w:proofErr w:type="spellStart"/>
            <w:proofErr w:type="gramStart"/>
            <w:r w:rsidRPr="003718E2">
              <w:rPr>
                <w:rFonts w:ascii="Museo Sans 300" w:hAnsi="Museo Sans 300"/>
                <w:color w:val="000000"/>
                <w:sz w:val="20"/>
                <w:szCs w:val="20"/>
              </w:rPr>
              <w:t>cu.ft</w:t>
            </w:r>
            <w:proofErr w:type="spellEnd"/>
            <w:proofErr w:type="gramEnd"/>
          </w:p>
        </w:tc>
        <w:tc>
          <w:tcPr>
            <w:tcW w:w="0" w:type="auto"/>
            <w:tcBorders>
              <w:top w:val="nil"/>
              <w:left w:val="nil"/>
              <w:bottom w:val="single" w:sz="4" w:space="0" w:color="auto"/>
              <w:right w:val="single" w:sz="4" w:space="0" w:color="auto"/>
            </w:tcBorders>
            <w:vAlign w:val="center"/>
            <w:hideMark/>
          </w:tcPr>
          <w:p w14:paraId="153EF829"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2BC301AE"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7324404E"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50C3F735"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68B37CC0"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67B31B7E"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Cama libre: 30-50%</w:t>
            </w:r>
          </w:p>
        </w:tc>
        <w:tc>
          <w:tcPr>
            <w:tcW w:w="0" w:type="auto"/>
            <w:tcBorders>
              <w:top w:val="nil"/>
              <w:left w:val="nil"/>
              <w:bottom w:val="single" w:sz="4" w:space="0" w:color="auto"/>
              <w:right w:val="single" w:sz="4" w:space="0" w:color="auto"/>
            </w:tcBorders>
            <w:vAlign w:val="center"/>
            <w:hideMark/>
          </w:tcPr>
          <w:p w14:paraId="5D32A057"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7A3E1533"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3AC03F70"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7C4E738A"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4017B728" w14:textId="77777777" w:rsidTr="005513D4">
        <w:trPr>
          <w:trHeight w:val="20"/>
        </w:trPr>
        <w:tc>
          <w:tcPr>
            <w:tcW w:w="2157" w:type="dxa"/>
            <w:vMerge w:val="restart"/>
            <w:tcBorders>
              <w:top w:val="nil"/>
              <w:left w:val="single" w:sz="4" w:space="0" w:color="auto"/>
              <w:right w:val="single" w:sz="4" w:space="0" w:color="auto"/>
            </w:tcBorders>
            <w:vAlign w:val="center"/>
          </w:tcPr>
          <w:p w14:paraId="48C5C943"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Capacidad de remoción:</w:t>
            </w:r>
          </w:p>
        </w:tc>
        <w:tc>
          <w:tcPr>
            <w:tcW w:w="4111" w:type="dxa"/>
            <w:tcBorders>
              <w:top w:val="nil"/>
              <w:left w:val="single" w:sz="4" w:space="0" w:color="auto"/>
              <w:bottom w:val="single" w:sz="4" w:space="0" w:color="auto"/>
              <w:right w:val="single" w:sz="4" w:space="0" w:color="auto"/>
            </w:tcBorders>
            <w:vAlign w:val="center"/>
          </w:tcPr>
          <w:p w14:paraId="66C6DE50"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Hierro: 15.0 ppm</w:t>
            </w:r>
          </w:p>
        </w:tc>
        <w:tc>
          <w:tcPr>
            <w:tcW w:w="0" w:type="auto"/>
            <w:tcBorders>
              <w:top w:val="nil"/>
              <w:left w:val="nil"/>
              <w:bottom w:val="single" w:sz="4" w:space="0" w:color="auto"/>
              <w:right w:val="single" w:sz="4" w:space="0" w:color="auto"/>
            </w:tcBorders>
            <w:vAlign w:val="center"/>
            <w:hideMark/>
          </w:tcPr>
          <w:p w14:paraId="764B8E22"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4B989DD8"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38EC4C19"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5C3032BF"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4C8924C9" w14:textId="77777777" w:rsidTr="005513D4">
        <w:trPr>
          <w:trHeight w:val="20"/>
        </w:trPr>
        <w:tc>
          <w:tcPr>
            <w:tcW w:w="2157" w:type="dxa"/>
            <w:vMerge/>
            <w:tcBorders>
              <w:left w:val="single" w:sz="4" w:space="0" w:color="auto"/>
              <w:right w:val="single" w:sz="4" w:space="0" w:color="auto"/>
            </w:tcBorders>
            <w:vAlign w:val="center"/>
          </w:tcPr>
          <w:p w14:paraId="68DA5757" w14:textId="77777777" w:rsidR="003718E2" w:rsidRPr="003718E2" w:rsidRDefault="003718E2" w:rsidP="003718E2">
            <w:pPr>
              <w:spacing w:after="0" w:line="240" w:lineRule="auto"/>
              <w:rPr>
                <w:rFonts w:ascii="Museo Sans 300" w:hAnsi="Museo Sans 300"/>
                <w:color w:val="000000"/>
                <w:sz w:val="20"/>
                <w:szCs w:val="20"/>
              </w:rPr>
            </w:pPr>
          </w:p>
        </w:tc>
        <w:tc>
          <w:tcPr>
            <w:tcW w:w="4111" w:type="dxa"/>
            <w:tcBorders>
              <w:top w:val="nil"/>
              <w:left w:val="single" w:sz="4" w:space="0" w:color="auto"/>
              <w:bottom w:val="single" w:sz="4" w:space="0" w:color="auto"/>
              <w:right w:val="single" w:sz="4" w:space="0" w:color="auto"/>
            </w:tcBorders>
            <w:vAlign w:val="center"/>
          </w:tcPr>
          <w:p w14:paraId="1B558E55"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Sulfuro de Hidrogeno: 7.0 ppm</w:t>
            </w:r>
          </w:p>
        </w:tc>
        <w:tc>
          <w:tcPr>
            <w:tcW w:w="0" w:type="auto"/>
            <w:tcBorders>
              <w:top w:val="nil"/>
              <w:left w:val="nil"/>
              <w:bottom w:val="single" w:sz="4" w:space="0" w:color="auto"/>
              <w:right w:val="single" w:sz="4" w:space="0" w:color="auto"/>
            </w:tcBorders>
            <w:vAlign w:val="center"/>
            <w:hideMark/>
          </w:tcPr>
          <w:p w14:paraId="3C4211AB"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4DACAF34"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74CA2ECF"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0B72C200"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3A1F3356" w14:textId="77777777" w:rsidTr="005513D4">
        <w:trPr>
          <w:trHeight w:val="20"/>
        </w:trPr>
        <w:tc>
          <w:tcPr>
            <w:tcW w:w="2157" w:type="dxa"/>
            <w:vMerge/>
            <w:tcBorders>
              <w:left w:val="single" w:sz="4" w:space="0" w:color="auto"/>
              <w:bottom w:val="single" w:sz="4" w:space="0" w:color="auto"/>
              <w:right w:val="single" w:sz="4" w:space="0" w:color="auto"/>
            </w:tcBorders>
            <w:vAlign w:val="center"/>
          </w:tcPr>
          <w:p w14:paraId="445501FE" w14:textId="77777777" w:rsidR="003718E2" w:rsidRPr="003718E2" w:rsidRDefault="003718E2" w:rsidP="003718E2">
            <w:pPr>
              <w:spacing w:after="0" w:line="240" w:lineRule="auto"/>
              <w:rPr>
                <w:rFonts w:ascii="Museo Sans 300" w:hAnsi="Museo Sans 300"/>
                <w:color w:val="000000"/>
                <w:sz w:val="20"/>
                <w:szCs w:val="20"/>
              </w:rPr>
            </w:pPr>
          </w:p>
        </w:tc>
        <w:tc>
          <w:tcPr>
            <w:tcW w:w="4111" w:type="dxa"/>
            <w:tcBorders>
              <w:top w:val="nil"/>
              <w:left w:val="single" w:sz="4" w:space="0" w:color="auto"/>
              <w:bottom w:val="single" w:sz="4" w:space="0" w:color="auto"/>
              <w:right w:val="single" w:sz="4" w:space="0" w:color="auto"/>
            </w:tcBorders>
            <w:vAlign w:val="center"/>
          </w:tcPr>
          <w:p w14:paraId="0C3A5859"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Manganeso: 3.0</w:t>
            </w:r>
          </w:p>
        </w:tc>
        <w:tc>
          <w:tcPr>
            <w:tcW w:w="0" w:type="auto"/>
            <w:tcBorders>
              <w:top w:val="nil"/>
              <w:left w:val="nil"/>
              <w:bottom w:val="single" w:sz="4" w:space="0" w:color="auto"/>
              <w:right w:val="single" w:sz="4" w:space="0" w:color="auto"/>
            </w:tcBorders>
            <w:vAlign w:val="center"/>
            <w:hideMark/>
          </w:tcPr>
          <w:p w14:paraId="355C1777"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28FCEE7F"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0A5655CE"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2D26873E"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503D6A67" w14:textId="77777777" w:rsidTr="005513D4">
        <w:trPr>
          <w:trHeight w:val="20"/>
        </w:trPr>
        <w:tc>
          <w:tcPr>
            <w:tcW w:w="6268" w:type="dxa"/>
            <w:gridSpan w:val="2"/>
            <w:tcBorders>
              <w:left w:val="single" w:sz="4" w:space="0" w:color="auto"/>
              <w:bottom w:val="single" w:sz="4" w:space="0" w:color="auto"/>
              <w:right w:val="single" w:sz="4" w:space="0" w:color="auto"/>
            </w:tcBorders>
            <w:vAlign w:val="center"/>
          </w:tcPr>
          <w:p w14:paraId="5A012D9A"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Material prelavado (debe ser indicado en la etiqueta del producto)</w:t>
            </w:r>
          </w:p>
        </w:tc>
        <w:tc>
          <w:tcPr>
            <w:tcW w:w="0" w:type="auto"/>
            <w:tcBorders>
              <w:top w:val="nil"/>
              <w:left w:val="nil"/>
              <w:bottom w:val="single" w:sz="4" w:space="0" w:color="auto"/>
              <w:right w:val="single" w:sz="4" w:space="0" w:color="auto"/>
            </w:tcBorders>
            <w:vAlign w:val="center"/>
          </w:tcPr>
          <w:p w14:paraId="7A3F5218"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6A3D6B29"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5144FB41"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5E67D403" w14:textId="77777777" w:rsidR="003718E2" w:rsidRPr="003718E2" w:rsidRDefault="003718E2" w:rsidP="003718E2">
            <w:pPr>
              <w:spacing w:after="0" w:line="240" w:lineRule="auto"/>
              <w:rPr>
                <w:rFonts w:ascii="Museo Sans 300" w:hAnsi="Museo Sans 300"/>
                <w:color w:val="000000"/>
                <w:sz w:val="20"/>
                <w:szCs w:val="20"/>
              </w:rPr>
            </w:pPr>
          </w:p>
        </w:tc>
      </w:tr>
      <w:tr w:rsidR="003718E2" w:rsidRPr="003718E2" w14:paraId="17CF7092" w14:textId="77777777" w:rsidTr="005513D4">
        <w:trPr>
          <w:trHeight w:val="126"/>
        </w:trPr>
        <w:tc>
          <w:tcPr>
            <w:tcW w:w="0" w:type="auto"/>
            <w:gridSpan w:val="6"/>
            <w:tcBorders>
              <w:top w:val="nil"/>
              <w:left w:val="single" w:sz="4" w:space="0" w:color="auto"/>
              <w:bottom w:val="single" w:sz="4" w:space="0" w:color="auto"/>
              <w:right w:val="single" w:sz="4" w:space="0" w:color="auto"/>
            </w:tcBorders>
            <w:vAlign w:val="center"/>
          </w:tcPr>
          <w:p w14:paraId="5F27E029" w14:textId="77777777" w:rsidR="003718E2" w:rsidRPr="003718E2" w:rsidRDefault="003718E2" w:rsidP="003718E2">
            <w:pPr>
              <w:spacing w:after="0" w:line="240" w:lineRule="auto"/>
              <w:rPr>
                <w:rFonts w:ascii="Museo Sans 300" w:hAnsi="Museo Sans 300"/>
                <w:color w:val="000000"/>
                <w:sz w:val="20"/>
                <w:szCs w:val="20"/>
              </w:rPr>
            </w:pPr>
          </w:p>
        </w:tc>
      </w:tr>
      <w:bookmarkEnd w:id="140"/>
      <w:tr w:rsidR="003718E2" w:rsidRPr="003718E2" w14:paraId="00512C77" w14:textId="77777777" w:rsidTr="005513D4">
        <w:trPr>
          <w:trHeight w:val="20"/>
        </w:trPr>
        <w:tc>
          <w:tcPr>
            <w:tcW w:w="0" w:type="auto"/>
            <w:gridSpan w:val="6"/>
            <w:tcBorders>
              <w:top w:val="nil"/>
              <w:left w:val="single" w:sz="4" w:space="0" w:color="auto"/>
              <w:bottom w:val="single" w:sz="4" w:space="0" w:color="auto"/>
              <w:right w:val="single" w:sz="4" w:space="0" w:color="auto"/>
            </w:tcBorders>
            <w:vAlign w:val="center"/>
          </w:tcPr>
          <w:p w14:paraId="0C1E4531" w14:textId="77777777" w:rsidR="003718E2" w:rsidRPr="003718E2" w:rsidRDefault="003718E2" w:rsidP="003718E2">
            <w:pPr>
              <w:spacing w:after="0" w:line="240" w:lineRule="auto"/>
              <w:jc w:val="center"/>
              <w:rPr>
                <w:rFonts w:ascii="Museo Sans 300" w:hAnsi="Museo Sans 300"/>
                <w:color w:val="000000"/>
                <w:sz w:val="20"/>
                <w:szCs w:val="20"/>
              </w:rPr>
            </w:pPr>
            <w:r w:rsidRPr="003718E2">
              <w:rPr>
                <w:rFonts w:ascii="Museo Sans 300" w:hAnsi="Museo Sans 300"/>
                <w:color w:val="000000"/>
                <w:sz w:val="20"/>
                <w:szCs w:val="20"/>
              </w:rPr>
              <w:t xml:space="preserve"> SEPARADORES DE ARENA CENTRÍFUGOS</w:t>
            </w:r>
          </w:p>
        </w:tc>
      </w:tr>
      <w:tr w:rsidR="003718E2" w:rsidRPr="003718E2" w14:paraId="3259C3A0"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45238588"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Rango de flujo: 300 GPM</w:t>
            </w:r>
          </w:p>
        </w:tc>
        <w:tc>
          <w:tcPr>
            <w:tcW w:w="0" w:type="auto"/>
            <w:tcBorders>
              <w:top w:val="nil"/>
              <w:left w:val="nil"/>
              <w:bottom w:val="single" w:sz="4" w:space="0" w:color="auto"/>
              <w:right w:val="single" w:sz="4" w:space="0" w:color="auto"/>
            </w:tcBorders>
            <w:vAlign w:val="center"/>
            <w:hideMark/>
          </w:tcPr>
          <w:p w14:paraId="7EC68400"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20C2FB2C"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732A9488"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43912589"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248D3ABE"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38B29636"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Capacidad de colección de solidos: 1.7 Galones</w:t>
            </w:r>
          </w:p>
        </w:tc>
        <w:tc>
          <w:tcPr>
            <w:tcW w:w="0" w:type="auto"/>
            <w:tcBorders>
              <w:top w:val="nil"/>
              <w:left w:val="nil"/>
              <w:bottom w:val="single" w:sz="4" w:space="0" w:color="auto"/>
              <w:right w:val="single" w:sz="4" w:space="0" w:color="auto"/>
            </w:tcBorders>
            <w:vAlign w:val="center"/>
            <w:hideMark/>
          </w:tcPr>
          <w:p w14:paraId="36395B3A"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516D9018"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733DC241"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23523A24"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0D77B17B"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59133F52"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Capacidad de remoción de solidos: 98%</w:t>
            </w:r>
          </w:p>
        </w:tc>
        <w:tc>
          <w:tcPr>
            <w:tcW w:w="0" w:type="auto"/>
            <w:tcBorders>
              <w:top w:val="nil"/>
              <w:left w:val="nil"/>
              <w:bottom w:val="single" w:sz="4" w:space="0" w:color="auto"/>
              <w:right w:val="single" w:sz="4" w:space="0" w:color="auto"/>
            </w:tcBorders>
            <w:vAlign w:val="center"/>
          </w:tcPr>
          <w:p w14:paraId="527124C0"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599BAC2B"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4428E655"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70191641" w14:textId="77777777" w:rsidR="003718E2" w:rsidRPr="003718E2" w:rsidRDefault="003718E2" w:rsidP="003718E2">
            <w:pPr>
              <w:spacing w:after="0" w:line="240" w:lineRule="auto"/>
              <w:rPr>
                <w:rFonts w:ascii="Museo Sans 300" w:hAnsi="Museo Sans 300"/>
                <w:color w:val="000000"/>
                <w:sz w:val="20"/>
                <w:szCs w:val="20"/>
              </w:rPr>
            </w:pPr>
          </w:p>
        </w:tc>
      </w:tr>
      <w:tr w:rsidR="003718E2" w:rsidRPr="003718E2" w14:paraId="53E9DD3F"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43E06485"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Medida de filtración de solidos: 44 Micron, para un caudal de 300 GPM</w:t>
            </w:r>
          </w:p>
        </w:tc>
        <w:tc>
          <w:tcPr>
            <w:tcW w:w="0" w:type="auto"/>
            <w:tcBorders>
              <w:top w:val="nil"/>
              <w:left w:val="nil"/>
              <w:bottom w:val="single" w:sz="4" w:space="0" w:color="auto"/>
              <w:right w:val="single" w:sz="4" w:space="0" w:color="auto"/>
            </w:tcBorders>
            <w:vAlign w:val="center"/>
          </w:tcPr>
          <w:p w14:paraId="127D1BEF"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64A55C97"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36DDF29C"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7BB117C5" w14:textId="77777777" w:rsidR="003718E2" w:rsidRPr="003718E2" w:rsidRDefault="003718E2" w:rsidP="003718E2">
            <w:pPr>
              <w:spacing w:after="0" w:line="240" w:lineRule="auto"/>
              <w:rPr>
                <w:rFonts w:ascii="Museo Sans 300" w:hAnsi="Museo Sans 300"/>
                <w:color w:val="000000"/>
                <w:sz w:val="20"/>
                <w:szCs w:val="20"/>
              </w:rPr>
            </w:pPr>
          </w:p>
        </w:tc>
      </w:tr>
      <w:tr w:rsidR="003718E2" w:rsidRPr="003718E2" w14:paraId="0DD3C44D"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4DD99D51"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Entrada de agua:  4 pulgadas</w:t>
            </w:r>
          </w:p>
        </w:tc>
        <w:tc>
          <w:tcPr>
            <w:tcW w:w="0" w:type="auto"/>
            <w:tcBorders>
              <w:top w:val="nil"/>
              <w:left w:val="nil"/>
              <w:bottom w:val="single" w:sz="4" w:space="0" w:color="auto"/>
              <w:right w:val="single" w:sz="4" w:space="0" w:color="auto"/>
            </w:tcBorders>
            <w:vAlign w:val="center"/>
            <w:hideMark/>
          </w:tcPr>
          <w:p w14:paraId="307507B1"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14B4CDEC"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774C882F"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4E116EC8"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09D9C400"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101E890E"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Salida de agua: 4 pulgadas</w:t>
            </w:r>
          </w:p>
        </w:tc>
        <w:tc>
          <w:tcPr>
            <w:tcW w:w="0" w:type="auto"/>
            <w:tcBorders>
              <w:top w:val="nil"/>
              <w:left w:val="nil"/>
              <w:bottom w:val="single" w:sz="4" w:space="0" w:color="auto"/>
              <w:right w:val="single" w:sz="4" w:space="0" w:color="auto"/>
            </w:tcBorders>
            <w:vAlign w:val="center"/>
            <w:hideMark/>
          </w:tcPr>
          <w:p w14:paraId="7E7C91B5"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0BEED2BB"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6416FAB7"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609D33D1"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663E5D58"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0240FD22"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Escotilla para mantenimiento interno del equipo.</w:t>
            </w:r>
          </w:p>
        </w:tc>
        <w:tc>
          <w:tcPr>
            <w:tcW w:w="0" w:type="auto"/>
            <w:tcBorders>
              <w:top w:val="nil"/>
              <w:left w:val="nil"/>
              <w:bottom w:val="single" w:sz="4" w:space="0" w:color="auto"/>
              <w:right w:val="single" w:sz="4" w:space="0" w:color="auto"/>
            </w:tcBorders>
            <w:vAlign w:val="center"/>
          </w:tcPr>
          <w:p w14:paraId="123BBF9F"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1932E812"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50FDB296"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2FB8F93D" w14:textId="77777777" w:rsidR="003718E2" w:rsidRPr="003718E2" w:rsidRDefault="003718E2" w:rsidP="003718E2">
            <w:pPr>
              <w:spacing w:after="0" w:line="240" w:lineRule="auto"/>
              <w:rPr>
                <w:rFonts w:ascii="Museo Sans 300" w:hAnsi="Museo Sans 300"/>
                <w:color w:val="000000"/>
                <w:sz w:val="20"/>
                <w:szCs w:val="20"/>
              </w:rPr>
            </w:pPr>
          </w:p>
        </w:tc>
      </w:tr>
      <w:tr w:rsidR="003718E2" w:rsidRPr="003718E2" w14:paraId="5127D4D3"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018FDE0D"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Válvula de purga automática por medio de sensor de solidos acumulados dentro del separador</w:t>
            </w:r>
          </w:p>
        </w:tc>
        <w:tc>
          <w:tcPr>
            <w:tcW w:w="0" w:type="auto"/>
            <w:tcBorders>
              <w:top w:val="nil"/>
              <w:left w:val="nil"/>
              <w:bottom w:val="single" w:sz="4" w:space="0" w:color="auto"/>
              <w:right w:val="single" w:sz="4" w:space="0" w:color="auto"/>
            </w:tcBorders>
            <w:vAlign w:val="center"/>
            <w:hideMark/>
          </w:tcPr>
          <w:p w14:paraId="07464D7A"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2F16F001"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1E021B90"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51E82031"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0CCDF162"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001C7CB8"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Cuerpo del sensor de acero inoxidable</w:t>
            </w:r>
          </w:p>
        </w:tc>
        <w:tc>
          <w:tcPr>
            <w:tcW w:w="0" w:type="auto"/>
            <w:tcBorders>
              <w:top w:val="nil"/>
              <w:left w:val="nil"/>
              <w:bottom w:val="single" w:sz="4" w:space="0" w:color="auto"/>
              <w:right w:val="single" w:sz="4" w:space="0" w:color="auto"/>
            </w:tcBorders>
            <w:vAlign w:val="center"/>
            <w:hideMark/>
          </w:tcPr>
          <w:p w14:paraId="5FE95F0E"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16F08F7B"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25BD190F"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627710D7"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557C2C7A"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53B1F7F2"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Nota emitida por el fabricante que acredite su condición de distribuidor autorizado</w:t>
            </w:r>
          </w:p>
        </w:tc>
        <w:tc>
          <w:tcPr>
            <w:tcW w:w="0" w:type="auto"/>
            <w:tcBorders>
              <w:top w:val="nil"/>
              <w:left w:val="nil"/>
              <w:bottom w:val="single" w:sz="4" w:space="0" w:color="auto"/>
              <w:right w:val="single" w:sz="4" w:space="0" w:color="auto"/>
            </w:tcBorders>
            <w:vAlign w:val="center"/>
          </w:tcPr>
          <w:p w14:paraId="6D81D35B"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28963F19"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26FF716F" w14:textId="77777777" w:rsidR="003718E2" w:rsidRPr="003718E2" w:rsidRDefault="003718E2" w:rsidP="003718E2">
            <w:pPr>
              <w:spacing w:after="0" w:line="240" w:lineRule="auto"/>
              <w:rPr>
                <w:rFonts w:ascii="Museo Sans 300" w:hAnsi="Museo Sans 300"/>
                <w:color w:val="000000"/>
                <w:sz w:val="20"/>
                <w:szCs w:val="20"/>
              </w:rPr>
            </w:pPr>
          </w:p>
        </w:tc>
        <w:tc>
          <w:tcPr>
            <w:tcW w:w="0" w:type="auto"/>
            <w:tcBorders>
              <w:top w:val="nil"/>
              <w:left w:val="nil"/>
              <w:bottom w:val="single" w:sz="4" w:space="0" w:color="auto"/>
              <w:right w:val="single" w:sz="4" w:space="0" w:color="auto"/>
            </w:tcBorders>
            <w:vAlign w:val="center"/>
          </w:tcPr>
          <w:p w14:paraId="30AF7083" w14:textId="77777777" w:rsidR="003718E2" w:rsidRPr="003718E2" w:rsidRDefault="003718E2" w:rsidP="003718E2">
            <w:pPr>
              <w:spacing w:after="0" w:line="240" w:lineRule="auto"/>
              <w:rPr>
                <w:rFonts w:ascii="Museo Sans 300" w:hAnsi="Museo Sans 300"/>
                <w:color w:val="000000"/>
                <w:sz w:val="20"/>
                <w:szCs w:val="20"/>
              </w:rPr>
            </w:pPr>
          </w:p>
        </w:tc>
      </w:tr>
      <w:tr w:rsidR="003718E2" w:rsidRPr="003718E2" w14:paraId="354EA6B6" w14:textId="77777777" w:rsidTr="005513D4">
        <w:trPr>
          <w:trHeight w:val="20"/>
        </w:trPr>
        <w:tc>
          <w:tcPr>
            <w:tcW w:w="0" w:type="auto"/>
            <w:gridSpan w:val="6"/>
            <w:tcBorders>
              <w:top w:val="nil"/>
              <w:left w:val="single" w:sz="4" w:space="0" w:color="auto"/>
              <w:bottom w:val="single" w:sz="4" w:space="0" w:color="auto"/>
              <w:right w:val="single" w:sz="4" w:space="0" w:color="auto"/>
            </w:tcBorders>
            <w:vAlign w:val="center"/>
          </w:tcPr>
          <w:p w14:paraId="17C32AD3" w14:textId="77777777" w:rsidR="003718E2" w:rsidRPr="003718E2" w:rsidRDefault="003718E2" w:rsidP="003718E2">
            <w:pPr>
              <w:spacing w:after="0" w:line="240" w:lineRule="auto"/>
              <w:jc w:val="center"/>
              <w:rPr>
                <w:rFonts w:ascii="Museo Sans 300" w:hAnsi="Museo Sans 300"/>
                <w:color w:val="000000"/>
                <w:sz w:val="20"/>
                <w:szCs w:val="20"/>
              </w:rPr>
            </w:pPr>
            <w:r w:rsidRPr="003718E2">
              <w:rPr>
                <w:rFonts w:ascii="Museo Sans 300" w:hAnsi="Museo Sans 300"/>
                <w:color w:val="000000"/>
                <w:sz w:val="20"/>
                <w:szCs w:val="20"/>
              </w:rPr>
              <w:t xml:space="preserve"> FILTROS DE OXIDACIÓN Y FILTROS DE CARBONO ACTIVO</w:t>
            </w:r>
          </w:p>
        </w:tc>
      </w:tr>
      <w:tr w:rsidR="003718E2" w:rsidRPr="003718E2" w14:paraId="361975C6"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255E6797"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Material de fabricación:</w:t>
            </w:r>
            <w:r w:rsidRPr="003718E2">
              <w:rPr>
                <w:rFonts w:ascii="Museo Sans 300" w:hAnsi="Museo Sans 300"/>
                <w:color w:val="000000"/>
                <w:sz w:val="20"/>
                <w:szCs w:val="20"/>
              </w:rPr>
              <w:tab/>
              <w:t>FRP</w:t>
            </w:r>
          </w:p>
        </w:tc>
        <w:tc>
          <w:tcPr>
            <w:tcW w:w="0" w:type="auto"/>
            <w:tcBorders>
              <w:top w:val="nil"/>
              <w:left w:val="nil"/>
              <w:bottom w:val="single" w:sz="4" w:space="0" w:color="auto"/>
              <w:right w:val="single" w:sz="4" w:space="0" w:color="auto"/>
            </w:tcBorders>
            <w:vAlign w:val="center"/>
            <w:hideMark/>
          </w:tcPr>
          <w:p w14:paraId="31B8CCAB"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19909A89"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5B852826"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1E62245B"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r w:rsidR="003718E2" w:rsidRPr="003718E2" w14:paraId="3E3356CB" w14:textId="77777777" w:rsidTr="005513D4">
        <w:trPr>
          <w:trHeight w:val="20"/>
        </w:trPr>
        <w:tc>
          <w:tcPr>
            <w:tcW w:w="0" w:type="auto"/>
            <w:gridSpan w:val="2"/>
            <w:tcBorders>
              <w:top w:val="nil"/>
              <w:left w:val="single" w:sz="4" w:space="0" w:color="auto"/>
              <w:bottom w:val="single" w:sz="4" w:space="0" w:color="auto"/>
              <w:right w:val="single" w:sz="4" w:space="0" w:color="auto"/>
            </w:tcBorders>
            <w:vAlign w:val="center"/>
          </w:tcPr>
          <w:p w14:paraId="09C8080C"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Presión de operación:</w:t>
            </w:r>
            <w:r w:rsidRPr="003718E2">
              <w:rPr>
                <w:rFonts w:ascii="Museo Sans 300" w:hAnsi="Museo Sans 300"/>
                <w:color w:val="000000"/>
                <w:sz w:val="20"/>
                <w:szCs w:val="20"/>
              </w:rPr>
              <w:tab/>
              <w:t>125 PSI Máximo (</w:t>
            </w:r>
            <w:proofErr w:type="spellStart"/>
            <w:r w:rsidRPr="003718E2">
              <w:rPr>
                <w:rFonts w:ascii="Museo Sans 300" w:hAnsi="Museo Sans 300"/>
                <w:color w:val="000000"/>
                <w:sz w:val="20"/>
                <w:szCs w:val="20"/>
              </w:rPr>
              <w:t>tested</w:t>
            </w:r>
            <w:proofErr w:type="spellEnd"/>
            <w:r w:rsidRPr="003718E2">
              <w:rPr>
                <w:rFonts w:ascii="Museo Sans 300" w:hAnsi="Museo Sans 300"/>
                <w:color w:val="000000"/>
                <w:sz w:val="20"/>
                <w:szCs w:val="20"/>
              </w:rPr>
              <w:t>)</w:t>
            </w:r>
          </w:p>
        </w:tc>
        <w:tc>
          <w:tcPr>
            <w:tcW w:w="0" w:type="auto"/>
            <w:tcBorders>
              <w:top w:val="nil"/>
              <w:left w:val="nil"/>
              <w:bottom w:val="single" w:sz="4" w:space="0" w:color="auto"/>
              <w:right w:val="single" w:sz="4" w:space="0" w:color="auto"/>
            </w:tcBorders>
            <w:vAlign w:val="center"/>
            <w:hideMark/>
          </w:tcPr>
          <w:p w14:paraId="59E9630A"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698956B0"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54CF98E5"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c>
          <w:tcPr>
            <w:tcW w:w="0" w:type="auto"/>
            <w:tcBorders>
              <w:top w:val="nil"/>
              <w:left w:val="nil"/>
              <w:bottom w:val="single" w:sz="4" w:space="0" w:color="auto"/>
              <w:right w:val="single" w:sz="4" w:space="0" w:color="auto"/>
            </w:tcBorders>
            <w:vAlign w:val="center"/>
            <w:hideMark/>
          </w:tcPr>
          <w:p w14:paraId="3B2965CE" w14:textId="77777777" w:rsidR="003718E2" w:rsidRPr="003718E2" w:rsidRDefault="003718E2" w:rsidP="003718E2">
            <w:pPr>
              <w:spacing w:after="0" w:line="240" w:lineRule="auto"/>
              <w:rPr>
                <w:rFonts w:ascii="Museo Sans 300" w:hAnsi="Museo Sans 300"/>
                <w:color w:val="000000"/>
                <w:sz w:val="20"/>
                <w:szCs w:val="20"/>
              </w:rPr>
            </w:pPr>
            <w:r w:rsidRPr="003718E2">
              <w:rPr>
                <w:rFonts w:ascii="Museo Sans 300" w:hAnsi="Museo Sans 300"/>
                <w:color w:val="000000"/>
                <w:sz w:val="20"/>
                <w:szCs w:val="20"/>
              </w:rPr>
              <w:t> </w:t>
            </w:r>
          </w:p>
        </w:tc>
      </w:tr>
    </w:tbl>
    <w:p w14:paraId="5295841C" w14:textId="77777777" w:rsidR="003718E2" w:rsidRPr="003718E2" w:rsidRDefault="003718E2" w:rsidP="003718E2"/>
    <w:p w14:paraId="4CFA0242" w14:textId="77777777" w:rsidR="003718E2" w:rsidRPr="003718E2" w:rsidRDefault="003718E2" w:rsidP="003718E2"/>
    <w:p w14:paraId="2E3580E2" w14:textId="77777777" w:rsidR="003718E2" w:rsidRPr="003718E2" w:rsidRDefault="003718E2" w:rsidP="003718E2"/>
    <w:p w14:paraId="559E2EF3" w14:textId="77777777" w:rsidR="003718E2" w:rsidRPr="003718E2" w:rsidRDefault="003718E2" w:rsidP="003718E2"/>
    <w:p w14:paraId="307BF9BE" w14:textId="77777777" w:rsidR="003718E2" w:rsidRPr="003718E2" w:rsidRDefault="003718E2" w:rsidP="003718E2"/>
    <w:p w14:paraId="1F28C338" w14:textId="77777777" w:rsidR="003718E2" w:rsidRPr="003718E2" w:rsidRDefault="003718E2" w:rsidP="003718E2"/>
    <w:p w14:paraId="79D602F9" w14:textId="77777777" w:rsidR="003718E2" w:rsidRPr="003718E2" w:rsidRDefault="003718E2" w:rsidP="003718E2"/>
    <w:p w14:paraId="38E44862" w14:textId="29D0C612" w:rsidR="008616B6" w:rsidRPr="00CA61A4" w:rsidRDefault="008616B6" w:rsidP="00CA61A4">
      <w:pPr>
        <w:pStyle w:val="Ttulo2"/>
        <w:jc w:val="center"/>
        <w:rPr>
          <w:rFonts w:ascii="Museo Sans 300" w:hAnsi="Museo Sans 300"/>
          <w:i w:val="0"/>
          <w:iCs w:val="0"/>
        </w:rPr>
      </w:pPr>
      <w:bookmarkStart w:id="141" w:name="_Toc240923934"/>
      <w:bookmarkStart w:id="142" w:name="_Hlk214611888"/>
      <w:r w:rsidRPr="001218AF">
        <w:rPr>
          <w:rFonts w:ascii="Museo Sans 300" w:hAnsi="Museo Sans 300"/>
          <w:i w:val="0"/>
          <w:iCs w:val="0"/>
          <w:sz w:val="20"/>
          <w:szCs w:val="20"/>
        </w:rPr>
        <w:lastRenderedPageBreak/>
        <w:t>F</w:t>
      </w:r>
      <w:r w:rsidR="001218AF">
        <w:rPr>
          <w:rFonts w:ascii="Museo Sans 300" w:hAnsi="Museo Sans 300"/>
          <w:i w:val="0"/>
          <w:iCs w:val="0"/>
          <w:sz w:val="20"/>
          <w:szCs w:val="20"/>
          <w:lang w:val="es-MX"/>
        </w:rPr>
        <w:t>7</w:t>
      </w:r>
      <w:r w:rsidR="00BB3F77" w:rsidRPr="00F60220">
        <w:rPr>
          <w:rFonts w:ascii="Museo Sans 300" w:hAnsi="Museo Sans 300"/>
          <w:i w:val="0"/>
          <w:iCs w:val="0"/>
          <w:sz w:val="20"/>
          <w:szCs w:val="20"/>
          <w:lang w:val="es-MX"/>
        </w:rPr>
        <w:t xml:space="preserve">. </w:t>
      </w:r>
      <w:r w:rsidRPr="00F60220">
        <w:rPr>
          <w:rFonts w:ascii="Museo Sans 300" w:hAnsi="Museo Sans 300"/>
          <w:i w:val="0"/>
          <w:iCs w:val="0"/>
          <w:sz w:val="20"/>
          <w:szCs w:val="20"/>
        </w:rPr>
        <w:t>Subcontratació</w:t>
      </w:r>
      <w:bookmarkStart w:id="143" w:name="_Hlk224822554"/>
      <w:r w:rsidRPr="00F60220">
        <w:rPr>
          <w:rFonts w:ascii="Museo Sans 300" w:hAnsi="Museo Sans 300"/>
          <w:i w:val="0"/>
          <w:iCs w:val="0"/>
          <w:sz w:val="20"/>
          <w:szCs w:val="20"/>
        </w:rPr>
        <w:t>n (presentarlo únicamente si hará uso de la subcontratación)</w:t>
      </w:r>
      <w:bookmarkEnd w:id="141"/>
      <w:bookmarkEnd w:id="143"/>
    </w:p>
    <w:p w14:paraId="28B99BB7" w14:textId="77777777" w:rsidR="008616B6" w:rsidRPr="00450CF7" w:rsidRDefault="008616B6" w:rsidP="008616B6">
      <w:pPr>
        <w:tabs>
          <w:tab w:val="left" w:pos="612"/>
        </w:tabs>
        <w:spacing w:before="60" w:after="60" w:line="240" w:lineRule="auto"/>
        <w:jc w:val="both"/>
        <w:rPr>
          <w:rFonts w:ascii="Museo Sans 300" w:hAnsi="Museo Sans 300" w:cstheme="minorHAnsi"/>
          <w:sz w:val="20"/>
          <w:szCs w:val="20"/>
          <w:lang w:val="es-ES_tradnl"/>
        </w:rPr>
      </w:pPr>
    </w:p>
    <w:p w14:paraId="73977339"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ES_tradnl"/>
        </w:rPr>
      </w:pPr>
      <w:r w:rsidRPr="00450CF7">
        <w:rPr>
          <w:rFonts w:ascii="Museo Sans 300" w:hAnsi="Museo Sans 300" w:cstheme="minorHAnsi"/>
          <w:sz w:val="20"/>
          <w:szCs w:val="20"/>
          <w:lang w:val="es-ES_tradnl"/>
        </w:rPr>
        <w:t>Se utilizará la subcontratación (elegir opción):  SI</w:t>
      </w:r>
      <w:r>
        <w:rPr>
          <w:rFonts w:ascii="Museo Sans 300" w:hAnsi="Museo Sans 300" w:cstheme="minorHAnsi"/>
          <w:sz w:val="20"/>
          <w:szCs w:val="20"/>
          <w:lang w:val="es-ES_tradnl"/>
        </w:rPr>
        <w:t>_____</w:t>
      </w:r>
      <w:r>
        <w:rPr>
          <w:rFonts w:asciiTheme="minorHAnsi" w:hAnsiTheme="minorHAnsi" w:cstheme="minorHAnsi"/>
          <w:sz w:val="20"/>
          <w:szCs w:val="20"/>
          <w:lang w:val="es-ES_tradnl"/>
        </w:rPr>
        <w:tab/>
      </w:r>
      <w:r>
        <w:rPr>
          <w:rFonts w:asciiTheme="minorHAnsi" w:hAnsiTheme="minorHAnsi" w:cstheme="minorHAnsi"/>
          <w:sz w:val="20"/>
          <w:szCs w:val="20"/>
          <w:lang w:val="es-ES_tradnl"/>
        </w:rPr>
        <w:tab/>
      </w:r>
      <w:r w:rsidRPr="00450CF7">
        <w:rPr>
          <w:rFonts w:ascii="Museo Sans 300" w:hAnsi="Museo Sans 300" w:cstheme="minorHAnsi"/>
          <w:sz w:val="20"/>
          <w:szCs w:val="20"/>
          <w:lang w:val="es-ES_tradnl"/>
        </w:rPr>
        <w:t>NO</w:t>
      </w:r>
      <w:r>
        <w:rPr>
          <w:rFonts w:ascii="Museo Sans 300" w:hAnsi="Museo Sans 300" w:cstheme="minorHAnsi"/>
          <w:sz w:val="20"/>
          <w:szCs w:val="20"/>
          <w:lang w:val="es-ES_tradnl"/>
        </w:rPr>
        <w:t>____</w:t>
      </w:r>
      <w:r w:rsidRPr="00450CF7">
        <w:rPr>
          <w:rFonts w:ascii="Museo Sans 300" w:hAnsi="Museo Sans 300" w:cstheme="minorHAnsi"/>
          <w:sz w:val="20"/>
          <w:szCs w:val="20"/>
          <w:lang w:val="es-ES_tradnl"/>
        </w:rPr>
        <w:t xml:space="preserve"> </w:t>
      </w:r>
    </w:p>
    <w:p w14:paraId="142C574F"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HN"/>
        </w:rPr>
      </w:pPr>
      <w:bookmarkStart w:id="144" w:name="_Hlk215838308"/>
    </w:p>
    <w:p w14:paraId="041E2015" w14:textId="77777777" w:rsidR="008616B6" w:rsidRPr="00497B9F" w:rsidRDefault="008616B6" w:rsidP="008616B6">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144"/>
    <w:p w14:paraId="12C189D1" w14:textId="77777777" w:rsidR="008616B6" w:rsidRDefault="008616B6" w:rsidP="008616B6">
      <w:pPr>
        <w:tabs>
          <w:tab w:val="left" w:pos="612"/>
        </w:tabs>
        <w:spacing w:before="60" w:after="60" w:line="240" w:lineRule="auto"/>
        <w:jc w:val="both"/>
        <w:rPr>
          <w:rFonts w:asciiTheme="minorHAnsi" w:hAnsiTheme="minorHAnsi" w:cstheme="minorHAnsi"/>
          <w:sz w:val="20"/>
          <w:szCs w:val="20"/>
          <w:lang w:val="es-H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079"/>
      </w:tblGrid>
      <w:tr w:rsidR="008616B6" w:rsidRPr="00E329E4" w14:paraId="0BD72F24" w14:textId="77777777" w:rsidTr="00337EEA">
        <w:trPr>
          <w:trHeight w:val="498"/>
        </w:trPr>
        <w:tc>
          <w:tcPr>
            <w:tcW w:w="1997" w:type="dxa"/>
            <w:shd w:val="clear" w:color="auto" w:fill="D0CECE" w:themeFill="background2" w:themeFillShade="E6"/>
            <w:vAlign w:val="center"/>
          </w:tcPr>
          <w:p w14:paraId="25D0D5A5"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Nombre del Subcontratista</w:t>
            </w:r>
          </w:p>
        </w:tc>
        <w:tc>
          <w:tcPr>
            <w:tcW w:w="2281" w:type="dxa"/>
            <w:shd w:val="clear" w:color="auto" w:fill="D0CECE" w:themeFill="background2" w:themeFillShade="E6"/>
            <w:vAlign w:val="center"/>
          </w:tcPr>
          <w:p w14:paraId="57A0CFB1" w14:textId="6CBBAF58"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 xml:space="preserve">Secciones de la obra </w:t>
            </w:r>
            <w:r w:rsidR="00EC6890">
              <w:rPr>
                <w:rFonts w:asciiTheme="minorHAnsi" w:hAnsiTheme="minorHAnsi" w:cstheme="minorHAnsi"/>
                <w:b/>
                <w:sz w:val="20"/>
                <w:szCs w:val="20"/>
                <w:lang w:val="es-ES_tradnl"/>
              </w:rPr>
              <w:t xml:space="preserve">o servicio o bien </w:t>
            </w:r>
            <w:r w:rsidRPr="00E329E4">
              <w:rPr>
                <w:rFonts w:asciiTheme="minorHAnsi" w:hAnsiTheme="minorHAnsi" w:cstheme="minorHAnsi"/>
                <w:b/>
                <w:sz w:val="20"/>
                <w:szCs w:val="20"/>
                <w:lang w:val="es-ES_tradnl"/>
              </w:rPr>
              <w:t>a Subcontratar</w:t>
            </w:r>
          </w:p>
        </w:tc>
        <w:tc>
          <w:tcPr>
            <w:tcW w:w="2994" w:type="dxa"/>
            <w:shd w:val="clear" w:color="auto" w:fill="D0CECE" w:themeFill="background2" w:themeFillShade="E6"/>
          </w:tcPr>
          <w:p w14:paraId="4F4C8E58"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Dirección, física telefónica y electrónica del subcontratista</w:t>
            </w:r>
          </w:p>
        </w:tc>
        <w:tc>
          <w:tcPr>
            <w:tcW w:w="2079" w:type="dxa"/>
            <w:shd w:val="clear" w:color="auto" w:fill="D0CECE" w:themeFill="background2" w:themeFillShade="E6"/>
            <w:vAlign w:val="center"/>
          </w:tcPr>
          <w:p w14:paraId="46FDA607"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Porcentaje a subcontratar</w:t>
            </w:r>
          </w:p>
        </w:tc>
      </w:tr>
      <w:tr w:rsidR="008616B6" w:rsidRPr="00E329E4" w14:paraId="0EB52049" w14:textId="77777777" w:rsidTr="00337EEA">
        <w:trPr>
          <w:trHeight w:val="360"/>
        </w:trPr>
        <w:tc>
          <w:tcPr>
            <w:tcW w:w="1997" w:type="dxa"/>
          </w:tcPr>
          <w:p w14:paraId="59382E53"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c>
          <w:tcPr>
            <w:tcW w:w="2281" w:type="dxa"/>
          </w:tcPr>
          <w:p w14:paraId="5B561379"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c>
          <w:tcPr>
            <w:tcW w:w="2994" w:type="dxa"/>
          </w:tcPr>
          <w:p w14:paraId="1035E353"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c>
          <w:tcPr>
            <w:tcW w:w="2079" w:type="dxa"/>
          </w:tcPr>
          <w:p w14:paraId="7E5E9CDF"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r>
      <w:tr w:rsidR="008616B6" w:rsidRPr="00E329E4" w14:paraId="6EC67699" w14:textId="77777777" w:rsidTr="00337EEA">
        <w:trPr>
          <w:trHeight w:val="342"/>
        </w:trPr>
        <w:tc>
          <w:tcPr>
            <w:tcW w:w="1997" w:type="dxa"/>
          </w:tcPr>
          <w:p w14:paraId="55A43B01"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18786ED5"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5F409035"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079" w:type="dxa"/>
          </w:tcPr>
          <w:p w14:paraId="4AE92F40"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r>
      <w:tr w:rsidR="008616B6" w:rsidRPr="00E329E4" w14:paraId="7178B78B" w14:textId="77777777" w:rsidTr="00337EEA">
        <w:trPr>
          <w:trHeight w:val="335"/>
        </w:trPr>
        <w:tc>
          <w:tcPr>
            <w:tcW w:w="1997" w:type="dxa"/>
          </w:tcPr>
          <w:p w14:paraId="4EC0CF4E"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55DDC9C3"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3892234B"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079" w:type="dxa"/>
          </w:tcPr>
          <w:p w14:paraId="5960CBD6"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r>
      <w:tr w:rsidR="008616B6" w:rsidRPr="00E329E4" w14:paraId="22310B76" w14:textId="77777777" w:rsidTr="00337EEA">
        <w:trPr>
          <w:trHeight w:val="335"/>
        </w:trPr>
        <w:tc>
          <w:tcPr>
            <w:tcW w:w="7272" w:type="dxa"/>
            <w:gridSpan w:val="3"/>
            <w:vAlign w:val="center"/>
          </w:tcPr>
          <w:p w14:paraId="3F26316E" w14:textId="77777777" w:rsidR="008616B6" w:rsidRPr="007A4121" w:rsidRDefault="008616B6" w:rsidP="002C5584">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7A4121">
              <w:rPr>
                <w:rFonts w:asciiTheme="minorHAnsi" w:hAnsiTheme="minorHAnsi" w:cstheme="minorHAnsi"/>
                <w:b/>
                <w:bCs/>
                <w:sz w:val="20"/>
                <w:szCs w:val="20"/>
                <w:lang w:val="es-ES_tradnl"/>
              </w:rPr>
              <w:t>Total</w:t>
            </w:r>
            <w:proofErr w:type="gramEnd"/>
            <w:r w:rsidRPr="007A4121">
              <w:rPr>
                <w:rFonts w:asciiTheme="minorHAnsi" w:hAnsiTheme="minorHAnsi" w:cstheme="minorHAnsi"/>
                <w:b/>
                <w:bCs/>
                <w:sz w:val="20"/>
                <w:szCs w:val="20"/>
                <w:lang w:val="es-ES_tradnl"/>
              </w:rPr>
              <w:t xml:space="preserve"> del porcentaje a subcontratar </w:t>
            </w:r>
          </w:p>
        </w:tc>
        <w:tc>
          <w:tcPr>
            <w:tcW w:w="2079" w:type="dxa"/>
          </w:tcPr>
          <w:p w14:paraId="37430C06" w14:textId="77777777" w:rsidR="008616B6" w:rsidRPr="007A4121" w:rsidRDefault="008616B6" w:rsidP="002C5584">
            <w:pPr>
              <w:tabs>
                <w:tab w:val="left" w:pos="612"/>
              </w:tabs>
              <w:spacing w:before="60" w:after="60" w:line="240" w:lineRule="auto"/>
              <w:jc w:val="both"/>
              <w:rPr>
                <w:rFonts w:asciiTheme="minorHAnsi" w:hAnsiTheme="minorHAnsi" w:cstheme="minorHAnsi"/>
                <w:b/>
                <w:bCs/>
                <w:sz w:val="20"/>
                <w:szCs w:val="20"/>
                <w:lang w:val="es-ES_tradnl"/>
              </w:rPr>
            </w:pPr>
          </w:p>
        </w:tc>
      </w:tr>
    </w:tbl>
    <w:p w14:paraId="4E917A12" w14:textId="77777777" w:rsidR="008616B6" w:rsidRDefault="008616B6" w:rsidP="008616B6">
      <w:pPr>
        <w:tabs>
          <w:tab w:val="left" w:pos="612"/>
        </w:tabs>
        <w:spacing w:before="60" w:after="60" w:line="240" w:lineRule="auto"/>
        <w:jc w:val="both"/>
        <w:rPr>
          <w:rFonts w:asciiTheme="minorHAnsi" w:hAnsiTheme="minorHAnsi" w:cstheme="minorHAnsi"/>
          <w:sz w:val="20"/>
          <w:szCs w:val="20"/>
          <w:lang w:val="es-HN"/>
        </w:rPr>
      </w:pPr>
      <w:r>
        <w:rPr>
          <w:rFonts w:asciiTheme="minorHAnsi" w:hAnsiTheme="minorHAnsi" w:cstheme="minorHAnsi"/>
          <w:sz w:val="20"/>
          <w:szCs w:val="20"/>
          <w:lang w:val="es-HN"/>
        </w:rPr>
        <w:t>El total del porcentaje a subcontratar no deberá exceder el 60% del monto contractual</w:t>
      </w:r>
    </w:p>
    <w:p w14:paraId="2EABAF46" w14:textId="77777777" w:rsidR="00337EEA" w:rsidRPr="00337EEA" w:rsidRDefault="00337EEA" w:rsidP="00337EEA">
      <w:pPr>
        <w:tabs>
          <w:tab w:val="left" w:pos="612"/>
        </w:tabs>
        <w:spacing w:before="60" w:after="60" w:line="240" w:lineRule="auto"/>
        <w:jc w:val="both"/>
        <w:rPr>
          <w:rFonts w:ascii="Museo Sans 300" w:hAnsi="Museo Sans 300" w:cstheme="minorHAnsi"/>
          <w:sz w:val="20"/>
          <w:szCs w:val="20"/>
          <w:lang w:val="es-HN"/>
        </w:rPr>
      </w:pPr>
    </w:p>
    <w:p w14:paraId="4335D28E" w14:textId="5FB144DD" w:rsidR="00337EEA" w:rsidRPr="00337EEA" w:rsidRDefault="00337EEA" w:rsidP="00337EEA">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337EEA">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337EEA">
        <w:rPr>
          <w:rFonts w:ascii="Museo Sans 300" w:eastAsia="Times New Roman" w:hAnsi="Museo Sans 300" w:cs="Times New Roman"/>
          <w:color w:val="1F1F1F"/>
          <w:sz w:val="20"/>
          <w:szCs w:val="20"/>
          <w:lang w:eastAsia="es-SV"/>
        </w:rPr>
        <w:t>establecido en los artículos 24 y 25 de la Ley de Compras Públicas.</w:t>
      </w:r>
    </w:p>
    <w:p w14:paraId="3E04D3F7" w14:textId="77777777" w:rsidR="008616B6" w:rsidRPr="00337EEA" w:rsidRDefault="008616B6" w:rsidP="008616B6">
      <w:pPr>
        <w:tabs>
          <w:tab w:val="left" w:pos="612"/>
        </w:tabs>
        <w:spacing w:before="60" w:after="60" w:line="240" w:lineRule="auto"/>
        <w:jc w:val="both"/>
        <w:rPr>
          <w:rFonts w:asciiTheme="minorHAnsi" w:hAnsiTheme="minorHAnsi" w:cstheme="minorHAnsi"/>
          <w:sz w:val="20"/>
          <w:szCs w:val="20"/>
          <w:lang w:val="es-HN"/>
        </w:rPr>
      </w:pPr>
    </w:p>
    <w:p w14:paraId="5A4472E3" w14:textId="77777777" w:rsidR="008616B6" w:rsidRPr="00450CF7" w:rsidRDefault="008616B6" w:rsidP="008616B6">
      <w:pPr>
        <w:tabs>
          <w:tab w:val="left" w:pos="612"/>
        </w:tabs>
        <w:spacing w:before="60" w:after="60" w:line="240" w:lineRule="auto"/>
        <w:jc w:val="both"/>
        <w:rPr>
          <w:rFonts w:ascii="Museo Sans 300" w:hAnsi="Museo Sans 300" w:cstheme="minorHAnsi"/>
          <w:sz w:val="20"/>
          <w:szCs w:val="20"/>
          <w:lang w:val="es-HN"/>
        </w:rPr>
      </w:pPr>
      <w:r w:rsidRPr="00337EEA">
        <w:rPr>
          <w:rFonts w:ascii="Museo Sans 300" w:hAnsi="Museo Sans 300" w:cstheme="minorHAnsi"/>
          <w:sz w:val="20"/>
          <w:szCs w:val="20"/>
          <w:lang w:val="es-HN"/>
        </w:rPr>
        <w:t>En caso de resultar adjudicado, presentaré al Administrador de contrato a la brevedad, para que</w:t>
      </w:r>
      <w:r>
        <w:rPr>
          <w:rFonts w:ascii="Museo Sans 300" w:hAnsi="Museo Sans 300" w:cstheme="minorHAnsi"/>
          <w:sz w:val="20"/>
          <w:szCs w:val="20"/>
          <w:lang w:val="es-HN"/>
        </w:rPr>
        <w:t xml:space="preserve"> CEPA realice la debida diligencia, </w:t>
      </w:r>
      <w:r w:rsidRPr="00450CF7">
        <w:rPr>
          <w:rFonts w:ascii="Museo Sans 300" w:hAnsi="Museo Sans 300" w:cstheme="minorHAnsi"/>
          <w:sz w:val="20"/>
          <w:szCs w:val="20"/>
          <w:lang w:val="es-HN"/>
        </w:rPr>
        <w:t>la documentación del o los subcontratistas, detallada en el numeral 9.1 literal B de la Sección III del DSO</w:t>
      </w:r>
      <w:r>
        <w:rPr>
          <w:rFonts w:ascii="Museo Sans 300" w:hAnsi="Museo Sans 300" w:cstheme="minorHAnsi"/>
          <w:sz w:val="20"/>
          <w:szCs w:val="20"/>
          <w:lang w:val="es-HN"/>
        </w:rPr>
        <w:t>, para su autorización o rechazo.</w:t>
      </w:r>
    </w:p>
    <w:p w14:paraId="0EF8453C"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HN"/>
        </w:rPr>
      </w:pPr>
    </w:p>
    <w:p w14:paraId="6584CF4F"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3311F29A" w14:textId="77777777" w:rsidR="008616B6" w:rsidRPr="00450CF7" w:rsidRDefault="008616B6" w:rsidP="008616B6">
      <w:pPr>
        <w:tabs>
          <w:tab w:val="left" w:pos="612"/>
        </w:tabs>
        <w:spacing w:before="60" w:after="60" w:line="240" w:lineRule="auto"/>
        <w:jc w:val="both"/>
        <w:rPr>
          <w:rFonts w:ascii="Museo Sans 300" w:hAnsi="Museo Sans 300" w:cstheme="minorHAnsi"/>
          <w:sz w:val="20"/>
          <w:szCs w:val="20"/>
          <w:lang w:val="es-HN"/>
        </w:rPr>
      </w:pPr>
    </w:p>
    <w:p w14:paraId="5294BCCF" w14:textId="77777777" w:rsidR="008616B6" w:rsidRDefault="008616B6" w:rsidP="008616B6">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p w14:paraId="2F1C3A40" w14:textId="77777777" w:rsidR="008616B6" w:rsidRPr="00162377" w:rsidRDefault="008616B6" w:rsidP="008616B6">
      <w:pPr>
        <w:spacing w:after="0" w:line="240" w:lineRule="auto"/>
        <w:jc w:val="both"/>
        <w:rPr>
          <w:sz w:val="20"/>
          <w:szCs w:val="20"/>
        </w:rPr>
      </w:pPr>
    </w:p>
    <w:p w14:paraId="68F3760D" w14:textId="77777777" w:rsidR="008616B6" w:rsidRPr="00162377" w:rsidRDefault="008616B6" w:rsidP="008616B6">
      <w:pPr>
        <w:spacing w:after="0" w:line="240" w:lineRule="auto"/>
        <w:jc w:val="both"/>
        <w:rPr>
          <w:rFonts w:ascii="Museo Sans 300" w:hAnsi="Museo Sans 300"/>
          <w:sz w:val="20"/>
          <w:szCs w:val="20"/>
        </w:rPr>
      </w:pPr>
    </w:p>
    <w:p w14:paraId="5F04B187" w14:textId="77777777" w:rsidR="008616B6" w:rsidRPr="00162377" w:rsidRDefault="008616B6" w:rsidP="008616B6">
      <w:pPr>
        <w:spacing w:after="0" w:line="240" w:lineRule="auto"/>
        <w:jc w:val="both"/>
        <w:rPr>
          <w:rFonts w:ascii="Museo Sans 300" w:hAnsi="Museo Sans 300"/>
          <w:sz w:val="20"/>
          <w:szCs w:val="20"/>
        </w:rPr>
      </w:pPr>
    </w:p>
    <w:p w14:paraId="521B7BF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036F3FC6"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5DEE334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 xml:space="preserve">o persona natural o su delegado </w:t>
      </w:r>
    </w:p>
    <w:p w14:paraId="1631BB94" w14:textId="77777777" w:rsidR="008616B6" w:rsidRPr="00E329E4" w:rsidRDefault="008616B6" w:rsidP="008616B6">
      <w:pPr>
        <w:tabs>
          <w:tab w:val="left" w:pos="612"/>
        </w:tabs>
        <w:spacing w:before="60" w:after="60" w:line="240" w:lineRule="auto"/>
        <w:jc w:val="both"/>
        <w:rPr>
          <w:rFonts w:asciiTheme="minorHAnsi" w:hAnsiTheme="minorHAnsi" w:cstheme="minorHAnsi"/>
          <w:sz w:val="20"/>
          <w:szCs w:val="20"/>
          <w:lang w:val="es-HN"/>
        </w:rPr>
      </w:pPr>
    </w:p>
    <w:p w14:paraId="0CF5EA9F" w14:textId="77777777" w:rsidR="008616B6" w:rsidRPr="00F92D90" w:rsidRDefault="008616B6" w:rsidP="008616B6">
      <w:pPr>
        <w:spacing w:after="0" w:line="240" w:lineRule="auto"/>
        <w:rPr>
          <w:rFonts w:ascii="Museo Sans 300" w:hAnsi="Museo Sans 300"/>
          <w:sz w:val="20"/>
          <w:szCs w:val="20"/>
        </w:rPr>
      </w:pPr>
      <w:r>
        <w:rPr>
          <w:rFonts w:ascii="Museo Sans 300" w:hAnsi="Museo Sans 300"/>
          <w:sz w:val="20"/>
          <w:szCs w:val="20"/>
        </w:rPr>
        <w:br w:type="page"/>
      </w:r>
      <w:bookmarkEnd w:id="142"/>
    </w:p>
    <w:p w14:paraId="32A66D11" w14:textId="494B6F23" w:rsidR="008616B6" w:rsidRPr="00162377" w:rsidRDefault="008616B6" w:rsidP="00F60220">
      <w:pPr>
        <w:pStyle w:val="Ttulo2"/>
        <w:jc w:val="center"/>
        <w:rPr>
          <w:rFonts w:ascii="Museo Sans 300" w:hAnsi="Museo Sans 300"/>
          <w:i w:val="0"/>
          <w:sz w:val="20"/>
          <w:szCs w:val="20"/>
          <w:lang w:val="es-SV"/>
        </w:rPr>
      </w:pPr>
      <w:bookmarkStart w:id="145" w:name="_Toc240923935"/>
      <w:bookmarkEnd w:id="136"/>
      <w:r w:rsidRPr="00162377">
        <w:rPr>
          <w:rFonts w:ascii="Museo Sans 300" w:eastAsia="Calibri" w:hAnsi="Museo Sans 300"/>
          <w:i w:val="0"/>
          <w:sz w:val="20"/>
          <w:szCs w:val="20"/>
        </w:rPr>
        <w:lastRenderedPageBreak/>
        <w:t>F</w:t>
      </w:r>
      <w:r w:rsidR="001218AF">
        <w:rPr>
          <w:rFonts w:ascii="Museo Sans 300" w:eastAsia="Calibri" w:hAnsi="Museo Sans 300"/>
          <w:i w:val="0"/>
          <w:sz w:val="20"/>
          <w:szCs w:val="20"/>
          <w:lang w:val="es-SV"/>
        </w:rPr>
        <w:t>8</w:t>
      </w:r>
      <w:r w:rsidRPr="00162377">
        <w:rPr>
          <w:rFonts w:ascii="Museo Sans 300" w:eastAsia="Calibri" w:hAnsi="Museo Sans 300"/>
          <w:i w:val="0"/>
          <w:sz w:val="20"/>
          <w:szCs w:val="20"/>
        </w:rPr>
        <w:t>.</w:t>
      </w:r>
      <w:r w:rsidRPr="00162377">
        <w:rPr>
          <w:rFonts w:ascii="Museo Sans 300" w:eastAsia="Calibri" w:hAnsi="Museo Sans 300"/>
          <w:i w:val="0"/>
          <w:sz w:val="20"/>
          <w:szCs w:val="20"/>
          <w:lang w:val="es-MX"/>
        </w:rPr>
        <w:t xml:space="preserve"> </w:t>
      </w:r>
      <w:r w:rsidRPr="00162377">
        <w:rPr>
          <w:rFonts w:ascii="Museo Sans 300" w:hAnsi="Museo Sans 300"/>
          <w:i w:val="0"/>
          <w:sz w:val="20"/>
          <w:szCs w:val="20"/>
          <w:lang w:val="es-SV"/>
        </w:rPr>
        <w:t>Carta Oferta Económica</w:t>
      </w:r>
      <w:bookmarkEnd w:id="145"/>
    </w:p>
    <w:p w14:paraId="35B30430" w14:textId="77777777" w:rsidR="008616B6" w:rsidRPr="00162377" w:rsidRDefault="008616B6" w:rsidP="008616B6">
      <w:pPr>
        <w:autoSpaceDE w:val="0"/>
        <w:autoSpaceDN w:val="0"/>
        <w:adjustRightInd w:val="0"/>
        <w:spacing w:after="0" w:line="240" w:lineRule="auto"/>
        <w:rPr>
          <w:rFonts w:ascii="Museo Sans 300" w:hAnsi="Museo Sans 300"/>
          <w:sz w:val="20"/>
          <w:szCs w:val="20"/>
        </w:rPr>
      </w:pPr>
    </w:p>
    <w:p w14:paraId="2FB46534"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Fecha__________</w:t>
      </w:r>
    </w:p>
    <w:p w14:paraId="369B4579"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7DC4F4AA"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Señores</w:t>
      </w:r>
    </w:p>
    <w:p w14:paraId="07EB296E"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63A10440"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Presente</w:t>
      </w:r>
    </w:p>
    <w:p w14:paraId="332CFA4B"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5F8AF06D" w14:textId="6DF3804E" w:rsidR="008616B6"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Después de haber examinado las condiciones y especificaciones requeridas en los documentos de solicitud, inclusive las adendas, aclaraciones y enmiendas (si hubiere) de las cuales por medio de la presente acusamos de recibido; ofrecemos realizar el “</w:t>
      </w:r>
      <w:r w:rsidR="00B57F52" w:rsidRPr="00B57F52">
        <w:rPr>
          <w:rFonts w:ascii="Museo Sans 300" w:hAnsi="Museo Sans 300" w:cs="Verdana"/>
          <w:b/>
          <w:bCs/>
          <w:sz w:val="20"/>
          <w:szCs w:val="20"/>
          <w:lang w:val="es-ES_tradnl"/>
        </w:rPr>
        <w:t>SUMINISTRO, INSTALACIÓN Y PUESTA EN MARCHA DE TREN DE FILTRADO PARA EL POZO 4 DEL AEROPUERTO INTERNACIONAL DE EL SALVADOR, SAN ÓSCAR ARNULFO ROMERO Y GALDÁMEZ</w:t>
      </w:r>
      <w:r w:rsidRPr="00162377">
        <w:rPr>
          <w:rFonts w:ascii="Museo Sans 300" w:hAnsi="Museo Sans 300" w:cs="Times New Roman"/>
          <w:sz w:val="20"/>
          <w:szCs w:val="20"/>
        </w:rPr>
        <w:t>”</w:t>
      </w:r>
      <w:r w:rsidRPr="00162377">
        <w:rPr>
          <w:rFonts w:ascii="Museo Sans 300" w:hAnsi="Museo Sans 300" w:cs="Verdana"/>
          <w:b/>
          <w:sz w:val="20"/>
          <w:szCs w:val="20"/>
        </w:rPr>
        <w:t xml:space="preserve">, </w:t>
      </w:r>
      <w:r w:rsidRPr="00162377">
        <w:rPr>
          <w:rFonts w:ascii="Museo Sans 300" w:hAnsi="Museo Sans 300" w:cs="Verdana"/>
          <w:sz w:val="20"/>
          <w:szCs w:val="20"/>
        </w:rPr>
        <w:t>por el monto detallado a continuación:</w:t>
      </w:r>
    </w:p>
    <w:p w14:paraId="57821F56" w14:textId="35F918CF" w:rsidR="001218AF" w:rsidRDefault="001218AF" w:rsidP="008616B6">
      <w:pPr>
        <w:autoSpaceDE w:val="0"/>
        <w:autoSpaceDN w:val="0"/>
        <w:adjustRightInd w:val="0"/>
        <w:spacing w:after="0" w:line="240" w:lineRule="auto"/>
        <w:jc w:val="both"/>
        <w:rPr>
          <w:rFonts w:ascii="Museo Sans 300" w:hAnsi="Museo Sans 300" w:cs="Verdan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3970"/>
        <w:gridCol w:w="994"/>
        <w:gridCol w:w="706"/>
        <w:gridCol w:w="1559"/>
        <w:gridCol w:w="1603"/>
      </w:tblGrid>
      <w:tr w:rsidR="009A4509" w:rsidRPr="001218AF" w14:paraId="20A711EE" w14:textId="77777777" w:rsidTr="00F60220">
        <w:trPr>
          <w:trHeight w:val="23"/>
        </w:trPr>
        <w:tc>
          <w:tcPr>
            <w:tcW w:w="299" w:type="pct"/>
            <w:shd w:val="clear" w:color="auto" w:fill="F2F2F2" w:themeFill="background1" w:themeFillShade="F2"/>
            <w:vAlign w:val="center"/>
            <w:hideMark/>
          </w:tcPr>
          <w:p w14:paraId="2EF6EACB" w14:textId="56CF1BFC" w:rsidR="003F3D08" w:rsidRPr="00F60220" w:rsidRDefault="003F3D08" w:rsidP="00956A09">
            <w:pPr>
              <w:spacing w:after="0" w:line="240" w:lineRule="auto"/>
              <w:jc w:val="center"/>
              <w:rPr>
                <w:rFonts w:ascii="Museo Sans 300" w:eastAsia="Times New Roman" w:hAnsi="Museo Sans 300"/>
                <w:b/>
                <w:bCs/>
                <w:sz w:val="16"/>
                <w:szCs w:val="16"/>
                <w:lang w:eastAsia="es-SV"/>
              </w:rPr>
            </w:pPr>
            <w:r>
              <w:rPr>
                <w:rFonts w:ascii="Museo Sans 300" w:eastAsia="Times New Roman" w:hAnsi="Museo Sans 300"/>
                <w:b/>
                <w:bCs/>
                <w:sz w:val="16"/>
                <w:szCs w:val="16"/>
                <w:lang w:eastAsia="es-SV"/>
              </w:rPr>
              <w:t>Ítem</w:t>
            </w:r>
          </w:p>
        </w:tc>
        <w:tc>
          <w:tcPr>
            <w:tcW w:w="2113" w:type="pct"/>
            <w:shd w:val="clear" w:color="auto" w:fill="F2F2F2" w:themeFill="background1" w:themeFillShade="F2"/>
            <w:vAlign w:val="center"/>
            <w:hideMark/>
          </w:tcPr>
          <w:p w14:paraId="519A49E8" w14:textId="2ADA2B22" w:rsidR="003F3D08" w:rsidRPr="00F60220" w:rsidRDefault="003F3D08" w:rsidP="00956A09">
            <w:pPr>
              <w:spacing w:after="0" w:line="240" w:lineRule="auto"/>
              <w:jc w:val="center"/>
              <w:rPr>
                <w:rFonts w:ascii="Museo Sans 300" w:eastAsia="Times New Roman" w:hAnsi="Museo Sans 300"/>
                <w:b/>
                <w:bCs/>
                <w:sz w:val="16"/>
                <w:szCs w:val="16"/>
                <w:lang w:eastAsia="es-SV"/>
              </w:rPr>
            </w:pPr>
            <w:r>
              <w:rPr>
                <w:rFonts w:ascii="Museo Sans 300" w:eastAsia="Times New Roman" w:hAnsi="Museo Sans 300"/>
                <w:b/>
                <w:bCs/>
                <w:sz w:val="16"/>
                <w:szCs w:val="16"/>
                <w:lang w:eastAsia="es-SV"/>
              </w:rPr>
              <w:t>Descripción</w:t>
            </w:r>
          </w:p>
        </w:tc>
        <w:tc>
          <w:tcPr>
            <w:tcW w:w="529" w:type="pct"/>
            <w:shd w:val="clear" w:color="auto" w:fill="F2F2F2" w:themeFill="background1" w:themeFillShade="F2"/>
            <w:vAlign w:val="center"/>
            <w:hideMark/>
          </w:tcPr>
          <w:p w14:paraId="27123328" w14:textId="4B8BADE8" w:rsidR="003F3D08" w:rsidRPr="00F60220" w:rsidRDefault="003F3D08" w:rsidP="00956A09">
            <w:pPr>
              <w:spacing w:after="0" w:line="240" w:lineRule="auto"/>
              <w:jc w:val="center"/>
              <w:rPr>
                <w:rFonts w:ascii="Museo Sans 300" w:eastAsia="Times New Roman" w:hAnsi="Museo Sans 300"/>
                <w:b/>
                <w:bCs/>
                <w:sz w:val="16"/>
                <w:szCs w:val="16"/>
                <w:lang w:eastAsia="es-SV"/>
              </w:rPr>
            </w:pPr>
            <w:r>
              <w:rPr>
                <w:rFonts w:ascii="Museo Sans 300" w:eastAsia="Times New Roman" w:hAnsi="Museo Sans 300"/>
                <w:b/>
                <w:bCs/>
                <w:sz w:val="16"/>
                <w:szCs w:val="16"/>
                <w:lang w:eastAsia="es-SV"/>
              </w:rPr>
              <w:t>Cantidad</w:t>
            </w:r>
          </w:p>
        </w:tc>
        <w:tc>
          <w:tcPr>
            <w:tcW w:w="376" w:type="pct"/>
            <w:shd w:val="clear" w:color="auto" w:fill="F2F2F2" w:themeFill="background1" w:themeFillShade="F2"/>
            <w:vAlign w:val="center"/>
            <w:hideMark/>
          </w:tcPr>
          <w:p w14:paraId="00415243" w14:textId="0FAD8C06" w:rsidR="003F3D08" w:rsidRPr="00F60220" w:rsidRDefault="003F3D08">
            <w:pPr>
              <w:spacing w:after="0" w:line="240" w:lineRule="auto"/>
              <w:jc w:val="center"/>
              <w:rPr>
                <w:rFonts w:ascii="Museo Sans 300" w:eastAsia="Times New Roman" w:hAnsi="Museo Sans 300"/>
                <w:b/>
                <w:bCs/>
                <w:sz w:val="16"/>
                <w:szCs w:val="16"/>
                <w:lang w:eastAsia="es-SV"/>
              </w:rPr>
            </w:pPr>
            <w:r>
              <w:rPr>
                <w:rFonts w:ascii="Museo Sans 300" w:eastAsia="Times New Roman" w:hAnsi="Museo Sans 300"/>
                <w:b/>
                <w:bCs/>
                <w:sz w:val="16"/>
                <w:szCs w:val="16"/>
                <w:lang w:eastAsia="es-SV"/>
              </w:rPr>
              <w:t>Unidad</w:t>
            </w:r>
          </w:p>
        </w:tc>
        <w:tc>
          <w:tcPr>
            <w:tcW w:w="830" w:type="pct"/>
            <w:shd w:val="clear" w:color="auto" w:fill="F2F2F2" w:themeFill="background1" w:themeFillShade="F2"/>
            <w:vAlign w:val="center"/>
            <w:hideMark/>
          </w:tcPr>
          <w:p w14:paraId="760B8F93" w14:textId="77777777" w:rsidR="003F3D08" w:rsidRDefault="003F3D08">
            <w:pPr>
              <w:spacing w:after="0" w:line="240" w:lineRule="auto"/>
              <w:jc w:val="center"/>
              <w:rPr>
                <w:rFonts w:ascii="Museo Sans 300" w:eastAsia="Times New Roman" w:hAnsi="Museo Sans 300"/>
                <w:b/>
                <w:bCs/>
                <w:sz w:val="16"/>
                <w:szCs w:val="16"/>
                <w:lang w:eastAsia="es-SV"/>
              </w:rPr>
            </w:pPr>
            <w:r>
              <w:rPr>
                <w:rFonts w:ascii="Museo Sans 300" w:eastAsia="Times New Roman" w:hAnsi="Museo Sans 300"/>
                <w:b/>
                <w:bCs/>
                <w:sz w:val="16"/>
                <w:szCs w:val="16"/>
                <w:lang w:eastAsia="es-SV"/>
              </w:rPr>
              <w:t xml:space="preserve">Precio unitario </w:t>
            </w:r>
          </w:p>
          <w:p w14:paraId="6D502E99" w14:textId="4DC0BC7B" w:rsidR="003F3D08" w:rsidRPr="00F60220" w:rsidRDefault="003F3D08">
            <w:pPr>
              <w:spacing w:after="0" w:line="240" w:lineRule="auto"/>
              <w:jc w:val="center"/>
              <w:rPr>
                <w:rFonts w:ascii="Museo Sans 300" w:eastAsia="Times New Roman" w:hAnsi="Museo Sans 300"/>
                <w:b/>
                <w:bCs/>
                <w:sz w:val="16"/>
                <w:szCs w:val="16"/>
                <w:lang w:eastAsia="es-SV"/>
              </w:rPr>
            </w:pPr>
            <w:r>
              <w:rPr>
                <w:rFonts w:ascii="Museo Sans 300" w:eastAsia="Times New Roman" w:hAnsi="Museo Sans 300"/>
                <w:b/>
                <w:bCs/>
                <w:sz w:val="16"/>
                <w:szCs w:val="16"/>
                <w:lang w:eastAsia="es-SV"/>
              </w:rPr>
              <w:t>U</w:t>
            </w:r>
            <w:r w:rsidRPr="00F60220">
              <w:rPr>
                <w:rFonts w:ascii="Museo Sans 300" w:eastAsia="Times New Roman" w:hAnsi="Museo Sans 300"/>
                <w:b/>
                <w:bCs/>
                <w:sz w:val="16"/>
                <w:szCs w:val="16"/>
                <w:lang w:eastAsia="es-SV"/>
              </w:rPr>
              <w:t>S $</w:t>
            </w:r>
            <w:r>
              <w:rPr>
                <w:rFonts w:ascii="Museo Sans 300" w:eastAsia="Times New Roman" w:hAnsi="Museo Sans 300"/>
                <w:b/>
                <w:bCs/>
                <w:sz w:val="16"/>
                <w:szCs w:val="16"/>
                <w:lang w:eastAsia="es-SV"/>
              </w:rPr>
              <w:t xml:space="preserve"> sin incluir IVA</w:t>
            </w:r>
          </w:p>
        </w:tc>
        <w:tc>
          <w:tcPr>
            <w:tcW w:w="853" w:type="pct"/>
            <w:shd w:val="clear" w:color="auto" w:fill="F2F2F2" w:themeFill="background1" w:themeFillShade="F2"/>
            <w:vAlign w:val="center"/>
            <w:hideMark/>
          </w:tcPr>
          <w:p w14:paraId="1165CB4E" w14:textId="56D2F3BE" w:rsidR="003F3D08" w:rsidRDefault="003F3D08">
            <w:pPr>
              <w:spacing w:after="0" w:line="240" w:lineRule="auto"/>
              <w:jc w:val="center"/>
              <w:rPr>
                <w:rFonts w:ascii="Museo Sans 300" w:eastAsia="Times New Roman" w:hAnsi="Museo Sans 300"/>
                <w:b/>
                <w:bCs/>
                <w:sz w:val="16"/>
                <w:szCs w:val="16"/>
                <w:lang w:eastAsia="es-SV"/>
              </w:rPr>
            </w:pPr>
            <w:r>
              <w:rPr>
                <w:rFonts w:ascii="Museo Sans 300" w:eastAsia="Times New Roman" w:hAnsi="Museo Sans 300"/>
                <w:b/>
                <w:bCs/>
                <w:sz w:val="16"/>
                <w:szCs w:val="16"/>
                <w:lang w:eastAsia="es-SV"/>
              </w:rPr>
              <w:t xml:space="preserve">Monto total </w:t>
            </w:r>
          </w:p>
          <w:p w14:paraId="38188B5C" w14:textId="348FF2E3"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US $</w:t>
            </w:r>
            <w:r>
              <w:rPr>
                <w:rFonts w:ascii="Museo Sans 300" w:eastAsia="Times New Roman" w:hAnsi="Museo Sans 300"/>
                <w:b/>
                <w:bCs/>
                <w:sz w:val="16"/>
                <w:szCs w:val="16"/>
                <w:lang w:eastAsia="es-SV"/>
              </w:rPr>
              <w:t xml:space="preserve"> sin incluir IVA</w:t>
            </w:r>
          </w:p>
        </w:tc>
      </w:tr>
      <w:tr w:rsidR="009A4509" w:rsidRPr="001218AF" w14:paraId="7AB4E76D" w14:textId="77777777" w:rsidTr="00F60220">
        <w:trPr>
          <w:trHeight w:val="23"/>
        </w:trPr>
        <w:tc>
          <w:tcPr>
            <w:tcW w:w="299" w:type="pct"/>
            <w:shd w:val="clear" w:color="auto" w:fill="F2F2F2" w:themeFill="background1" w:themeFillShade="F2"/>
            <w:vAlign w:val="center"/>
            <w:hideMark/>
          </w:tcPr>
          <w:p w14:paraId="44679234" w14:textId="77777777" w:rsidR="001218AF" w:rsidRPr="00F60220" w:rsidRDefault="001218AF" w:rsidP="00F60220">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w:t>
            </w:r>
          </w:p>
        </w:tc>
        <w:tc>
          <w:tcPr>
            <w:tcW w:w="2113" w:type="pct"/>
            <w:shd w:val="clear" w:color="auto" w:fill="F2F2F2" w:themeFill="background1" w:themeFillShade="F2"/>
            <w:hideMark/>
          </w:tcPr>
          <w:p w14:paraId="5460BE50" w14:textId="77777777" w:rsidR="001218AF" w:rsidRPr="00F60220" w:rsidRDefault="001218AF" w:rsidP="00956A09">
            <w:pPr>
              <w:spacing w:after="0" w:line="240" w:lineRule="auto"/>
              <w:rPr>
                <w:rFonts w:ascii="Museo Sans 300" w:eastAsia="Times New Roman" w:hAnsi="Museo Sans 300"/>
                <w:b/>
                <w:bCs/>
                <w:sz w:val="16"/>
                <w:szCs w:val="16"/>
                <w:lang w:eastAsia="es-SV"/>
              </w:rPr>
            </w:pPr>
            <w:r w:rsidRPr="00F60220">
              <w:rPr>
                <w:rFonts w:ascii="Museo Sans 300" w:eastAsia="Times New Roman" w:hAnsi="Museo Sans 300" w:cs="Times New Roman"/>
                <w:b/>
                <w:bCs/>
                <w:color w:val="000000"/>
                <w:sz w:val="16"/>
                <w:szCs w:val="16"/>
                <w:lang w:eastAsia="es-SV"/>
              </w:rPr>
              <w:t xml:space="preserve">     </w:t>
            </w:r>
            <w:r w:rsidRPr="00F60220">
              <w:rPr>
                <w:rFonts w:ascii="Museo Sans 300" w:eastAsia="Times New Roman" w:hAnsi="Museo Sans 300"/>
                <w:b/>
                <w:bCs/>
                <w:color w:val="000000"/>
                <w:sz w:val="16"/>
                <w:szCs w:val="16"/>
                <w:lang w:eastAsia="es-SV"/>
              </w:rPr>
              <w:t>desmontaje y traslado</w:t>
            </w:r>
          </w:p>
        </w:tc>
        <w:tc>
          <w:tcPr>
            <w:tcW w:w="1735" w:type="pct"/>
            <w:gridSpan w:val="3"/>
            <w:shd w:val="clear" w:color="auto" w:fill="F2F2F2" w:themeFill="background1" w:themeFillShade="F2"/>
            <w:vAlign w:val="center"/>
            <w:hideMark/>
          </w:tcPr>
          <w:p w14:paraId="1E71F2B5" w14:textId="77777777" w:rsidR="001218AF" w:rsidRPr="00F60220" w:rsidRDefault="001218AF"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c>
          <w:tcPr>
            <w:tcW w:w="853" w:type="pct"/>
            <w:shd w:val="clear" w:color="auto" w:fill="F2F2F2" w:themeFill="background1" w:themeFillShade="F2"/>
            <w:vAlign w:val="center"/>
            <w:hideMark/>
          </w:tcPr>
          <w:p w14:paraId="1478D5F5" w14:textId="239C4970" w:rsidR="001218AF" w:rsidRPr="00F60220" w:rsidRDefault="001218AF" w:rsidP="00956A09">
            <w:pPr>
              <w:spacing w:after="0" w:line="240" w:lineRule="auto"/>
              <w:jc w:val="center"/>
              <w:rPr>
                <w:rFonts w:ascii="Museo Sans 300" w:eastAsia="Times New Roman" w:hAnsi="Museo Sans 300"/>
                <w:b/>
                <w:bCs/>
                <w:sz w:val="16"/>
                <w:szCs w:val="16"/>
                <w:lang w:eastAsia="es-SV"/>
              </w:rPr>
            </w:pPr>
          </w:p>
        </w:tc>
      </w:tr>
      <w:tr w:rsidR="009A4509" w:rsidRPr="001218AF" w14:paraId="42A11786" w14:textId="77777777" w:rsidTr="00F60220">
        <w:trPr>
          <w:trHeight w:val="23"/>
        </w:trPr>
        <w:tc>
          <w:tcPr>
            <w:tcW w:w="299" w:type="pct"/>
            <w:shd w:val="clear" w:color="000000" w:fill="FFFFFF"/>
            <w:vAlign w:val="center"/>
            <w:hideMark/>
          </w:tcPr>
          <w:p w14:paraId="091F2F1F"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w:t>
            </w:r>
          </w:p>
        </w:tc>
        <w:tc>
          <w:tcPr>
            <w:tcW w:w="2113" w:type="pct"/>
            <w:noWrap/>
            <w:vAlign w:val="center"/>
            <w:hideMark/>
          </w:tcPr>
          <w:p w14:paraId="0C5F68BE" w14:textId="77777777" w:rsidR="003F3D08" w:rsidRPr="00F60220" w:rsidRDefault="003F3D08" w:rsidP="00956A09">
            <w:pPr>
              <w:spacing w:after="0" w:line="240" w:lineRule="auto"/>
              <w:jc w:val="both"/>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eastAsia="es-SV"/>
              </w:rPr>
              <w:t xml:space="preserve">desmontaje y traslado de equipos existentes. </w:t>
            </w:r>
          </w:p>
        </w:tc>
        <w:tc>
          <w:tcPr>
            <w:tcW w:w="529" w:type="pct"/>
            <w:shd w:val="clear" w:color="000000" w:fill="FFFFFF"/>
            <w:vAlign w:val="center"/>
            <w:hideMark/>
          </w:tcPr>
          <w:p w14:paraId="43420881"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w:t>
            </w:r>
          </w:p>
        </w:tc>
        <w:tc>
          <w:tcPr>
            <w:tcW w:w="376" w:type="pct"/>
            <w:shd w:val="clear" w:color="000000" w:fill="FFFFFF"/>
            <w:vAlign w:val="center"/>
            <w:hideMark/>
          </w:tcPr>
          <w:p w14:paraId="574D21A4"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SG</w:t>
            </w:r>
          </w:p>
        </w:tc>
        <w:tc>
          <w:tcPr>
            <w:tcW w:w="830" w:type="pct"/>
            <w:shd w:val="clear" w:color="000000" w:fill="FFFFFF"/>
            <w:vAlign w:val="center"/>
            <w:hideMark/>
          </w:tcPr>
          <w:p w14:paraId="2392A83E" w14:textId="447F58C9" w:rsidR="003F3D08" w:rsidRPr="00F60220" w:rsidRDefault="003F3D08">
            <w:pPr>
              <w:spacing w:after="0" w:line="240" w:lineRule="auto"/>
              <w:jc w:val="center"/>
              <w:rPr>
                <w:rFonts w:ascii="Museo Sans 300" w:eastAsia="Times New Roman" w:hAnsi="Museo Sans 300"/>
                <w:b/>
                <w:bCs/>
                <w:sz w:val="16"/>
                <w:szCs w:val="16"/>
                <w:lang w:eastAsia="es-SV"/>
              </w:rPr>
            </w:pPr>
          </w:p>
        </w:tc>
        <w:tc>
          <w:tcPr>
            <w:tcW w:w="853" w:type="pct"/>
            <w:shd w:val="clear" w:color="000000" w:fill="FFFFFF"/>
            <w:vAlign w:val="center"/>
            <w:hideMark/>
          </w:tcPr>
          <w:p w14:paraId="4C4D0AB8"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406194A1" w14:textId="77777777" w:rsidTr="00F60220">
        <w:trPr>
          <w:trHeight w:val="23"/>
        </w:trPr>
        <w:tc>
          <w:tcPr>
            <w:tcW w:w="299" w:type="pct"/>
            <w:shd w:val="clear" w:color="auto" w:fill="F2F2F2" w:themeFill="background1" w:themeFillShade="F2"/>
            <w:vAlign w:val="center"/>
            <w:hideMark/>
          </w:tcPr>
          <w:p w14:paraId="391051FD"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c>
          <w:tcPr>
            <w:tcW w:w="2113" w:type="pct"/>
            <w:shd w:val="clear" w:color="auto" w:fill="F2F2F2" w:themeFill="background1" w:themeFillShade="F2"/>
            <w:noWrap/>
            <w:vAlign w:val="center"/>
            <w:hideMark/>
          </w:tcPr>
          <w:p w14:paraId="42261660" w14:textId="2FCCC257" w:rsidR="003F3D08" w:rsidRPr="00F60220" w:rsidRDefault="003F3D08" w:rsidP="00956A09">
            <w:pPr>
              <w:spacing w:after="0" w:line="240" w:lineRule="auto"/>
              <w:jc w:val="both"/>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val="x-none" w:eastAsia="es-SV"/>
              </w:rPr>
              <w:t xml:space="preserve">especificaciones generales a cumplir para la instalación del tren de filtrado en la ubicación del pozo </w:t>
            </w:r>
            <w:r w:rsidR="009A4509">
              <w:rPr>
                <w:rFonts w:ascii="Museo Sans 300" w:eastAsia="Times New Roman" w:hAnsi="Museo Sans 300"/>
                <w:color w:val="000000"/>
                <w:sz w:val="16"/>
                <w:szCs w:val="16"/>
                <w:lang w:val="es-MX" w:eastAsia="es-SV"/>
              </w:rPr>
              <w:t>N</w:t>
            </w:r>
            <w:r w:rsidRPr="00F60220">
              <w:rPr>
                <w:rFonts w:ascii="Museo Sans 300" w:eastAsia="Times New Roman" w:hAnsi="Museo Sans 300"/>
                <w:color w:val="000000"/>
                <w:sz w:val="16"/>
                <w:szCs w:val="16"/>
                <w:lang w:val="x-none" w:eastAsia="es-SV"/>
              </w:rPr>
              <w:t xml:space="preserve">o 4. </w:t>
            </w:r>
          </w:p>
        </w:tc>
        <w:tc>
          <w:tcPr>
            <w:tcW w:w="2588" w:type="pct"/>
            <w:gridSpan w:val="4"/>
            <w:shd w:val="clear" w:color="auto" w:fill="F2F2F2" w:themeFill="background1" w:themeFillShade="F2"/>
            <w:vAlign w:val="center"/>
            <w:hideMark/>
          </w:tcPr>
          <w:p w14:paraId="11771E72" w14:textId="77777777" w:rsidR="003F3D08" w:rsidRPr="00956A09"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p w14:paraId="2316AAE4" w14:textId="37A6B4E9" w:rsidR="003F3D08" w:rsidRPr="00956A09"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p w14:paraId="50709004" w14:textId="0951D2F5" w:rsidR="003F3D08" w:rsidRPr="00956A09"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p w14:paraId="7C6817AF" w14:textId="640C8C55"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3416F646" w14:textId="77777777" w:rsidTr="00F60220">
        <w:trPr>
          <w:trHeight w:val="23"/>
        </w:trPr>
        <w:tc>
          <w:tcPr>
            <w:tcW w:w="299" w:type="pct"/>
            <w:shd w:val="clear" w:color="000000" w:fill="FFFFFF"/>
            <w:vAlign w:val="center"/>
            <w:hideMark/>
          </w:tcPr>
          <w:p w14:paraId="7A8FA84C"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2</w:t>
            </w:r>
          </w:p>
        </w:tc>
        <w:tc>
          <w:tcPr>
            <w:tcW w:w="2113" w:type="pct"/>
            <w:noWrap/>
            <w:vAlign w:val="center"/>
            <w:hideMark/>
          </w:tcPr>
          <w:p w14:paraId="74385435" w14:textId="77777777" w:rsidR="003F3D08" w:rsidRPr="00F60220" w:rsidRDefault="003F3D08" w:rsidP="00956A09">
            <w:pPr>
              <w:spacing w:after="0" w:line="240" w:lineRule="auto"/>
              <w:jc w:val="both"/>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eastAsia="es-SV"/>
              </w:rPr>
              <w:t xml:space="preserve">restauración de base de tren de filtrado existente. </w:t>
            </w:r>
          </w:p>
        </w:tc>
        <w:tc>
          <w:tcPr>
            <w:tcW w:w="529" w:type="pct"/>
            <w:shd w:val="clear" w:color="000000" w:fill="FFFFFF"/>
            <w:vAlign w:val="center"/>
            <w:hideMark/>
          </w:tcPr>
          <w:p w14:paraId="300364F9"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w:t>
            </w:r>
          </w:p>
        </w:tc>
        <w:tc>
          <w:tcPr>
            <w:tcW w:w="376" w:type="pct"/>
            <w:shd w:val="clear" w:color="000000" w:fill="FFFFFF"/>
            <w:vAlign w:val="center"/>
            <w:hideMark/>
          </w:tcPr>
          <w:p w14:paraId="0D4577B5"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SG</w:t>
            </w:r>
          </w:p>
        </w:tc>
        <w:tc>
          <w:tcPr>
            <w:tcW w:w="830" w:type="pct"/>
            <w:shd w:val="clear" w:color="000000" w:fill="FFFFFF"/>
            <w:vAlign w:val="center"/>
          </w:tcPr>
          <w:p w14:paraId="5E226C2A" w14:textId="3DBA1E76" w:rsidR="003F3D08" w:rsidRPr="00F60220" w:rsidRDefault="003F3D08">
            <w:pPr>
              <w:spacing w:after="0" w:line="240" w:lineRule="auto"/>
              <w:jc w:val="center"/>
              <w:rPr>
                <w:rFonts w:ascii="Museo Sans 300" w:eastAsia="Times New Roman" w:hAnsi="Museo Sans 300"/>
                <w:b/>
                <w:bCs/>
                <w:sz w:val="16"/>
                <w:szCs w:val="16"/>
                <w:lang w:eastAsia="es-SV"/>
              </w:rPr>
            </w:pPr>
          </w:p>
        </w:tc>
        <w:tc>
          <w:tcPr>
            <w:tcW w:w="853" w:type="pct"/>
            <w:shd w:val="clear" w:color="000000" w:fill="FFFFFF"/>
            <w:vAlign w:val="center"/>
            <w:hideMark/>
          </w:tcPr>
          <w:p w14:paraId="699C813D"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08AF80BE" w14:textId="77777777" w:rsidTr="00F60220">
        <w:trPr>
          <w:trHeight w:val="23"/>
        </w:trPr>
        <w:tc>
          <w:tcPr>
            <w:tcW w:w="299" w:type="pct"/>
            <w:shd w:val="clear" w:color="000000" w:fill="FFFFFF"/>
            <w:vAlign w:val="center"/>
            <w:hideMark/>
          </w:tcPr>
          <w:p w14:paraId="6FF2B198"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3</w:t>
            </w:r>
          </w:p>
        </w:tc>
        <w:tc>
          <w:tcPr>
            <w:tcW w:w="2113" w:type="pct"/>
            <w:noWrap/>
            <w:vAlign w:val="center"/>
            <w:hideMark/>
          </w:tcPr>
          <w:p w14:paraId="4C941013" w14:textId="77777777" w:rsidR="003F3D08" w:rsidRPr="00F60220" w:rsidRDefault="003F3D08" w:rsidP="00956A09">
            <w:pPr>
              <w:spacing w:after="0" w:line="240" w:lineRule="auto"/>
              <w:jc w:val="both"/>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eastAsia="es-SV"/>
              </w:rPr>
              <w:t xml:space="preserve">conexiones hidráulicas y eléctricas. </w:t>
            </w:r>
          </w:p>
        </w:tc>
        <w:tc>
          <w:tcPr>
            <w:tcW w:w="529" w:type="pct"/>
            <w:shd w:val="clear" w:color="000000" w:fill="FFFFFF"/>
            <w:vAlign w:val="center"/>
            <w:hideMark/>
          </w:tcPr>
          <w:p w14:paraId="67398C7B"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w:t>
            </w:r>
          </w:p>
        </w:tc>
        <w:tc>
          <w:tcPr>
            <w:tcW w:w="376" w:type="pct"/>
            <w:shd w:val="clear" w:color="000000" w:fill="FFFFFF"/>
            <w:vAlign w:val="center"/>
            <w:hideMark/>
          </w:tcPr>
          <w:p w14:paraId="25CF33E3"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SG</w:t>
            </w:r>
          </w:p>
        </w:tc>
        <w:tc>
          <w:tcPr>
            <w:tcW w:w="830" w:type="pct"/>
            <w:shd w:val="clear" w:color="000000" w:fill="FFFFFF"/>
            <w:vAlign w:val="center"/>
          </w:tcPr>
          <w:p w14:paraId="1FCBF3AC" w14:textId="282F675D" w:rsidR="003F3D08" w:rsidRPr="00F60220" w:rsidRDefault="003F3D08">
            <w:pPr>
              <w:spacing w:after="0" w:line="240" w:lineRule="auto"/>
              <w:jc w:val="center"/>
              <w:rPr>
                <w:rFonts w:ascii="Museo Sans 300" w:eastAsia="Times New Roman" w:hAnsi="Museo Sans 300"/>
                <w:b/>
                <w:bCs/>
                <w:sz w:val="16"/>
                <w:szCs w:val="16"/>
                <w:lang w:eastAsia="es-SV"/>
              </w:rPr>
            </w:pPr>
          </w:p>
        </w:tc>
        <w:tc>
          <w:tcPr>
            <w:tcW w:w="853" w:type="pct"/>
            <w:shd w:val="clear" w:color="000000" w:fill="FFFFFF"/>
            <w:vAlign w:val="center"/>
            <w:hideMark/>
          </w:tcPr>
          <w:p w14:paraId="6E4FDBC8"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5AB4665C" w14:textId="77777777" w:rsidTr="00F60220">
        <w:trPr>
          <w:trHeight w:val="23"/>
        </w:trPr>
        <w:tc>
          <w:tcPr>
            <w:tcW w:w="299" w:type="pct"/>
            <w:shd w:val="clear" w:color="000000" w:fill="FFFFFF"/>
            <w:vAlign w:val="center"/>
            <w:hideMark/>
          </w:tcPr>
          <w:p w14:paraId="4FEAC0E1"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4</w:t>
            </w:r>
          </w:p>
        </w:tc>
        <w:tc>
          <w:tcPr>
            <w:tcW w:w="2113" w:type="pct"/>
            <w:noWrap/>
            <w:vAlign w:val="center"/>
            <w:hideMark/>
          </w:tcPr>
          <w:p w14:paraId="7BF658FE" w14:textId="77777777" w:rsidR="003F3D08" w:rsidRPr="00F60220" w:rsidRDefault="003F3D08" w:rsidP="00956A09">
            <w:pPr>
              <w:spacing w:after="0" w:line="240" w:lineRule="auto"/>
              <w:jc w:val="both"/>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eastAsia="es-SV"/>
              </w:rPr>
              <w:t>suministro e instalación del tren de filtrado en la ubicación del pozo no 4.</w:t>
            </w:r>
          </w:p>
        </w:tc>
        <w:tc>
          <w:tcPr>
            <w:tcW w:w="529" w:type="pct"/>
            <w:shd w:val="clear" w:color="000000" w:fill="FFFFFF"/>
            <w:vAlign w:val="center"/>
            <w:hideMark/>
          </w:tcPr>
          <w:p w14:paraId="34C0FFA3"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3</w:t>
            </w:r>
          </w:p>
        </w:tc>
        <w:tc>
          <w:tcPr>
            <w:tcW w:w="376" w:type="pct"/>
            <w:shd w:val="clear" w:color="000000" w:fill="FFFFFF"/>
            <w:vAlign w:val="center"/>
            <w:hideMark/>
          </w:tcPr>
          <w:p w14:paraId="6B1BD153"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unidad</w:t>
            </w:r>
          </w:p>
        </w:tc>
        <w:tc>
          <w:tcPr>
            <w:tcW w:w="830" w:type="pct"/>
            <w:shd w:val="clear" w:color="000000" w:fill="FFFFFF"/>
            <w:vAlign w:val="center"/>
          </w:tcPr>
          <w:p w14:paraId="4A3927F2" w14:textId="3D9D341A" w:rsidR="003F3D08" w:rsidRPr="00F60220" w:rsidRDefault="003F3D08">
            <w:pPr>
              <w:spacing w:after="0" w:line="240" w:lineRule="auto"/>
              <w:jc w:val="center"/>
              <w:rPr>
                <w:rFonts w:ascii="Museo Sans 300" w:eastAsia="Times New Roman" w:hAnsi="Museo Sans 300"/>
                <w:b/>
                <w:bCs/>
                <w:sz w:val="16"/>
                <w:szCs w:val="16"/>
                <w:lang w:eastAsia="es-SV"/>
              </w:rPr>
            </w:pPr>
          </w:p>
        </w:tc>
        <w:tc>
          <w:tcPr>
            <w:tcW w:w="853" w:type="pct"/>
            <w:shd w:val="clear" w:color="000000" w:fill="FFFFFF"/>
            <w:vAlign w:val="center"/>
            <w:hideMark/>
          </w:tcPr>
          <w:p w14:paraId="0DBE5AF7"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14A1C68E" w14:textId="77777777" w:rsidTr="00F60220">
        <w:trPr>
          <w:trHeight w:val="23"/>
        </w:trPr>
        <w:tc>
          <w:tcPr>
            <w:tcW w:w="299" w:type="pct"/>
            <w:shd w:val="clear" w:color="000000" w:fill="FFFFFF"/>
            <w:vAlign w:val="center"/>
            <w:hideMark/>
          </w:tcPr>
          <w:p w14:paraId="55C7ACD7"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5</w:t>
            </w:r>
          </w:p>
        </w:tc>
        <w:tc>
          <w:tcPr>
            <w:tcW w:w="2113" w:type="pct"/>
            <w:noWrap/>
            <w:vAlign w:val="center"/>
            <w:hideMark/>
          </w:tcPr>
          <w:p w14:paraId="683E90A4" w14:textId="77777777" w:rsidR="003F3D08" w:rsidRPr="00F60220" w:rsidRDefault="003F3D08" w:rsidP="00956A09">
            <w:pPr>
              <w:spacing w:after="0" w:line="240" w:lineRule="auto"/>
              <w:jc w:val="both"/>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eastAsia="es-SV"/>
              </w:rPr>
              <w:t>bomba dosificadora de hipoclorito de sodio</w:t>
            </w:r>
          </w:p>
        </w:tc>
        <w:tc>
          <w:tcPr>
            <w:tcW w:w="529" w:type="pct"/>
            <w:shd w:val="clear" w:color="000000" w:fill="FFFFFF"/>
            <w:vAlign w:val="center"/>
            <w:hideMark/>
          </w:tcPr>
          <w:p w14:paraId="433FC9EE"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w:t>
            </w:r>
          </w:p>
        </w:tc>
        <w:tc>
          <w:tcPr>
            <w:tcW w:w="376" w:type="pct"/>
            <w:shd w:val="clear" w:color="000000" w:fill="FFFFFF"/>
            <w:vAlign w:val="center"/>
            <w:hideMark/>
          </w:tcPr>
          <w:p w14:paraId="01328DF3"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unidad</w:t>
            </w:r>
          </w:p>
        </w:tc>
        <w:tc>
          <w:tcPr>
            <w:tcW w:w="830" w:type="pct"/>
            <w:shd w:val="clear" w:color="000000" w:fill="FFFFFF"/>
            <w:vAlign w:val="center"/>
          </w:tcPr>
          <w:p w14:paraId="3C60D88E" w14:textId="52E490B4" w:rsidR="003F3D08" w:rsidRPr="00F60220" w:rsidRDefault="003F3D08">
            <w:pPr>
              <w:spacing w:after="0" w:line="240" w:lineRule="auto"/>
              <w:jc w:val="center"/>
              <w:rPr>
                <w:rFonts w:ascii="Museo Sans 300" w:eastAsia="Times New Roman" w:hAnsi="Museo Sans 300"/>
                <w:b/>
                <w:bCs/>
                <w:sz w:val="16"/>
                <w:szCs w:val="16"/>
                <w:lang w:eastAsia="es-SV"/>
              </w:rPr>
            </w:pPr>
          </w:p>
        </w:tc>
        <w:tc>
          <w:tcPr>
            <w:tcW w:w="853" w:type="pct"/>
            <w:shd w:val="clear" w:color="000000" w:fill="FFFFFF"/>
            <w:vAlign w:val="center"/>
            <w:hideMark/>
          </w:tcPr>
          <w:p w14:paraId="6A608A2D"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1B697942" w14:textId="77777777" w:rsidTr="00F60220">
        <w:trPr>
          <w:trHeight w:val="23"/>
        </w:trPr>
        <w:tc>
          <w:tcPr>
            <w:tcW w:w="299" w:type="pct"/>
            <w:shd w:val="clear" w:color="000000" w:fill="FFFFFF"/>
            <w:vAlign w:val="center"/>
            <w:hideMark/>
          </w:tcPr>
          <w:p w14:paraId="1D4ADFC6"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6</w:t>
            </w:r>
          </w:p>
        </w:tc>
        <w:tc>
          <w:tcPr>
            <w:tcW w:w="2113" w:type="pct"/>
            <w:noWrap/>
            <w:vAlign w:val="center"/>
            <w:hideMark/>
          </w:tcPr>
          <w:p w14:paraId="5C776C85" w14:textId="77777777" w:rsidR="003F3D08" w:rsidRPr="00F60220" w:rsidRDefault="003F3D08" w:rsidP="00956A09">
            <w:pPr>
              <w:spacing w:after="0" w:line="240" w:lineRule="auto"/>
              <w:jc w:val="both"/>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eastAsia="es-SV"/>
              </w:rPr>
              <w:t xml:space="preserve">bomba para retro lavado </w:t>
            </w:r>
          </w:p>
        </w:tc>
        <w:tc>
          <w:tcPr>
            <w:tcW w:w="529" w:type="pct"/>
            <w:shd w:val="clear" w:color="000000" w:fill="FFFFFF"/>
            <w:vAlign w:val="center"/>
            <w:hideMark/>
          </w:tcPr>
          <w:p w14:paraId="6C8B0FFE"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w:t>
            </w:r>
          </w:p>
        </w:tc>
        <w:tc>
          <w:tcPr>
            <w:tcW w:w="376" w:type="pct"/>
            <w:shd w:val="clear" w:color="000000" w:fill="FFFFFF"/>
            <w:vAlign w:val="center"/>
            <w:hideMark/>
          </w:tcPr>
          <w:p w14:paraId="2DF16FC5"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unidad</w:t>
            </w:r>
          </w:p>
        </w:tc>
        <w:tc>
          <w:tcPr>
            <w:tcW w:w="830" w:type="pct"/>
            <w:shd w:val="clear" w:color="000000" w:fill="FFFFFF"/>
            <w:vAlign w:val="center"/>
          </w:tcPr>
          <w:p w14:paraId="6635106B" w14:textId="25901944" w:rsidR="003F3D08" w:rsidRPr="00F60220" w:rsidRDefault="003F3D08">
            <w:pPr>
              <w:spacing w:after="0" w:line="240" w:lineRule="auto"/>
              <w:jc w:val="center"/>
              <w:rPr>
                <w:rFonts w:ascii="Museo Sans 300" w:eastAsia="Times New Roman" w:hAnsi="Museo Sans 300"/>
                <w:b/>
                <w:bCs/>
                <w:sz w:val="16"/>
                <w:szCs w:val="16"/>
                <w:lang w:eastAsia="es-SV"/>
              </w:rPr>
            </w:pPr>
          </w:p>
        </w:tc>
        <w:tc>
          <w:tcPr>
            <w:tcW w:w="853" w:type="pct"/>
            <w:shd w:val="clear" w:color="000000" w:fill="FFFFFF"/>
            <w:vAlign w:val="center"/>
            <w:hideMark/>
          </w:tcPr>
          <w:p w14:paraId="1CC3B7A8"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6D663649" w14:textId="77777777" w:rsidTr="00F60220">
        <w:trPr>
          <w:trHeight w:val="23"/>
        </w:trPr>
        <w:tc>
          <w:tcPr>
            <w:tcW w:w="299" w:type="pct"/>
            <w:shd w:val="clear" w:color="000000" w:fill="FFFFFF"/>
            <w:vAlign w:val="center"/>
            <w:hideMark/>
          </w:tcPr>
          <w:p w14:paraId="385D888F"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7</w:t>
            </w:r>
          </w:p>
        </w:tc>
        <w:tc>
          <w:tcPr>
            <w:tcW w:w="2113" w:type="pct"/>
            <w:noWrap/>
            <w:vAlign w:val="center"/>
            <w:hideMark/>
          </w:tcPr>
          <w:p w14:paraId="774C9689" w14:textId="77777777" w:rsidR="003F3D08" w:rsidRPr="00F60220" w:rsidRDefault="003F3D08" w:rsidP="00956A09">
            <w:pPr>
              <w:spacing w:after="0" w:line="240" w:lineRule="auto"/>
              <w:jc w:val="both"/>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eastAsia="es-SV"/>
              </w:rPr>
              <w:t>separador de arena centrífugo</w:t>
            </w:r>
          </w:p>
        </w:tc>
        <w:tc>
          <w:tcPr>
            <w:tcW w:w="529" w:type="pct"/>
            <w:shd w:val="clear" w:color="000000" w:fill="FFFFFF"/>
            <w:vAlign w:val="center"/>
            <w:hideMark/>
          </w:tcPr>
          <w:p w14:paraId="5037F5A3"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w:t>
            </w:r>
          </w:p>
        </w:tc>
        <w:tc>
          <w:tcPr>
            <w:tcW w:w="376" w:type="pct"/>
            <w:shd w:val="clear" w:color="000000" w:fill="FFFFFF"/>
            <w:vAlign w:val="center"/>
            <w:hideMark/>
          </w:tcPr>
          <w:p w14:paraId="0DD74F66"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unidad</w:t>
            </w:r>
          </w:p>
        </w:tc>
        <w:tc>
          <w:tcPr>
            <w:tcW w:w="830" w:type="pct"/>
            <w:shd w:val="clear" w:color="000000" w:fill="FFFFFF"/>
            <w:vAlign w:val="center"/>
          </w:tcPr>
          <w:p w14:paraId="6374FF26" w14:textId="2426114F" w:rsidR="003F3D08" w:rsidRPr="00F60220" w:rsidRDefault="003F3D08">
            <w:pPr>
              <w:spacing w:after="0" w:line="240" w:lineRule="auto"/>
              <w:jc w:val="center"/>
              <w:rPr>
                <w:rFonts w:ascii="Museo Sans 300" w:eastAsia="Times New Roman" w:hAnsi="Museo Sans 300"/>
                <w:b/>
                <w:bCs/>
                <w:sz w:val="16"/>
                <w:szCs w:val="16"/>
                <w:lang w:eastAsia="es-SV"/>
              </w:rPr>
            </w:pPr>
          </w:p>
        </w:tc>
        <w:tc>
          <w:tcPr>
            <w:tcW w:w="853" w:type="pct"/>
            <w:shd w:val="clear" w:color="000000" w:fill="FFFFFF"/>
            <w:vAlign w:val="center"/>
            <w:hideMark/>
          </w:tcPr>
          <w:p w14:paraId="1A6D47BF"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12E3F6B6" w14:textId="77777777" w:rsidTr="00F60220">
        <w:trPr>
          <w:trHeight w:val="23"/>
        </w:trPr>
        <w:tc>
          <w:tcPr>
            <w:tcW w:w="299" w:type="pct"/>
            <w:shd w:val="clear" w:color="000000" w:fill="FFFFFF"/>
            <w:vAlign w:val="center"/>
            <w:hideMark/>
          </w:tcPr>
          <w:p w14:paraId="053D8ECD"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8</w:t>
            </w:r>
          </w:p>
        </w:tc>
        <w:tc>
          <w:tcPr>
            <w:tcW w:w="2113" w:type="pct"/>
            <w:noWrap/>
            <w:vAlign w:val="center"/>
            <w:hideMark/>
          </w:tcPr>
          <w:p w14:paraId="259C00C0" w14:textId="77777777" w:rsidR="003F3D08" w:rsidRPr="00F60220" w:rsidRDefault="003F3D08" w:rsidP="00956A09">
            <w:pPr>
              <w:spacing w:after="0" w:line="240" w:lineRule="auto"/>
              <w:jc w:val="both"/>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eastAsia="es-SV"/>
              </w:rPr>
              <w:t>suministro e instalación de filtro de carbón activado</w:t>
            </w:r>
          </w:p>
        </w:tc>
        <w:tc>
          <w:tcPr>
            <w:tcW w:w="529" w:type="pct"/>
            <w:shd w:val="clear" w:color="000000" w:fill="FFFFFF"/>
            <w:vAlign w:val="center"/>
            <w:hideMark/>
          </w:tcPr>
          <w:p w14:paraId="6CD59B04"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w:t>
            </w:r>
          </w:p>
        </w:tc>
        <w:tc>
          <w:tcPr>
            <w:tcW w:w="376" w:type="pct"/>
            <w:shd w:val="clear" w:color="000000" w:fill="FFFFFF"/>
            <w:vAlign w:val="center"/>
            <w:hideMark/>
          </w:tcPr>
          <w:p w14:paraId="59A8DD6A"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unidad</w:t>
            </w:r>
          </w:p>
        </w:tc>
        <w:tc>
          <w:tcPr>
            <w:tcW w:w="830" w:type="pct"/>
            <w:shd w:val="clear" w:color="000000" w:fill="FFFFFF"/>
            <w:vAlign w:val="center"/>
          </w:tcPr>
          <w:p w14:paraId="2F50150D" w14:textId="6372C1BD" w:rsidR="003F3D08" w:rsidRPr="00F60220" w:rsidRDefault="003F3D08">
            <w:pPr>
              <w:spacing w:after="0" w:line="240" w:lineRule="auto"/>
              <w:jc w:val="center"/>
              <w:rPr>
                <w:rFonts w:ascii="Museo Sans 300" w:eastAsia="Times New Roman" w:hAnsi="Museo Sans 300"/>
                <w:b/>
                <w:bCs/>
                <w:sz w:val="16"/>
                <w:szCs w:val="16"/>
                <w:lang w:eastAsia="es-SV"/>
              </w:rPr>
            </w:pPr>
          </w:p>
        </w:tc>
        <w:tc>
          <w:tcPr>
            <w:tcW w:w="853" w:type="pct"/>
            <w:shd w:val="clear" w:color="000000" w:fill="FFFFFF"/>
            <w:vAlign w:val="center"/>
            <w:hideMark/>
          </w:tcPr>
          <w:p w14:paraId="2E44725C"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4EB8726A" w14:textId="77777777" w:rsidTr="00F60220">
        <w:trPr>
          <w:trHeight w:val="23"/>
        </w:trPr>
        <w:tc>
          <w:tcPr>
            <w:tcW w:w="299" w:type="pct"/>
            <w:shd w:val="clear" w:color="000000" w:fill="FFFFFF"/>
            <w:vAlign w:val="center"/>
            <w:hideMark/>
          </w:tcPr>
          <w:p w14:paraId="4E7C5BF0"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9</w:t>
            </w:r>
          </w:p>
        </w:tc>
        <w:tc>
          <w:tcPr>
            <w:tcW w:w="2113" w:type="pct"/>
            <w:noWrap/>
            <w:vAlign w:val="center"/>
            <w:hideMark/>
          </w:tcPr>
          <w:p w14:paraId="13DFEC65" w14:textId="77777777" w:rsidR="003F3D08" w:rsidRPr="00F60220" w:rsidRDefault="003F3D08" w:rsidP="00956A09">
            <w:pPr>
              <w:spacing w:after="0" w:line="240" w:lineRule="auto"/>
              <w:jc w:val="both"/>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eastAsia="es-SV"/>
              </w:rPr>
              <w:t>construcción de cisterna de 40 metros cúbicos</w:t>
            </w:r>
          </w:p>
        </w:tc>
        <w:tc>
          <w:tcPr>
            <w:tcW w:w="529" w:type="pct"/>
            <w:shd w:val="clear" w:color="000000" w:fill="FFFFFF"/>
            <w:vAlign w:val="center"/>
            <w:hideMark/>
          </w:tcPr>
          <w:p w14:paraId="107C88E1" w14:textId="77777777" w:rsidR="003F3D08" w:rsidRPr="00F60220" w:rsidRDefault="003F3D08"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w:t>
            </w:r>
          </w:p>
        </w:tc>
        <w:tc>
          <w:tcPr>
            <w:tcW w:w="376" w:type="pct"/>
            <w:shd w:val="clear" w:color="000000" w:fill="FFFFFF"/>
            <w:vAlign w:val="center"/>
            <w:hideMark/>
          </w:tcPr>
          <w:p w14:paraId="149BDD55"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SG</w:t>
            </w:r>
          </w:p>
        </w:tc>
        <w:tc>
          <w:tcPr>
            <w:tcW w:w="830" w:type="pct"/>
            <w:shd w:val="clear" w:color="000000" w:fill="FFFFFF"/>
            <w:vAlign w:val="center"/>
            <w:hideMark/>
          </w:tcPr>
          <w:p w14:paraId="5F47D54C" w14:textId="647DEACA" w:rsidR="003F3D08" w:rsidRPr="00F60220" w:rsidRDefault="003F3D08">
            <w:pPr>
              <w:spacing w:after="0" w:line="240" w:lineRule="auto"/>
              <w:jc w:val="center"/>
              <w:rPr>
                <w:rFonts w:ascii="Museo Sans 300" w:eastAsia="Times New Roman" w:hAnsi="Museo Sans 300"/>
                <w:b/>
                <w:bCs/>
                <w:sz w:val="16"/>
                <w:szCs w:val="16"/>
                <w:lang w:eastAsia="es-SV"/>
              </w:rPr>
            </w:pPr>
          </w:p>
        </w:tc>
        <w:tc>
          <w:tcPr>
            <w:tcW w:w="853" w:type="pct"/>
            <w:shd w:val="clear" w:color="000000" w:fill="FFFFFF"/>
            <w:vAlign w:val="center"/>
            <w:hideMark/>
          </w:tcPr>
          <w:p w14:paraId="61CE9F0C" w14:textId="77777777" w:rsidR="003F3D08" w:rsidRPr="00F60220" w:rsidRDefault="003F3D08">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20AAAA8A" w14:textId="77777777" w:rsidTr="00F60220">
        <w:trPr>
          <w:trHeight w:val="23"/>
        </w:trPr>
        <w:tc>
          <w:tcPr>
            <w:tcW w:w="4147" w:type="pct"/>
            <w:gridSpan w:val="5"/>
            <w:shd w:val="clear" w:color="000000" w:fill="FFFFFF"/>
            <w:vAlign w:val="center"/>
            <w:hideMark/>
          </w:tcPr>
          <w:p w14:paraId="150A2B4C" w14:textId="0C025568" w:rsidR="001218AF" w:rsidRPr="00F60220" w:rsidRDefault="001218AF" w:rsidP="00F60220">
            <w:pPr>
              <w:spacing w:after="0" w:line="240" w:lineRule="auto"/>
              <w:jc w:val="right"/>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SUB TOTAL COSTOS DIRECTOS</w:t>
            </w:r>
            <w:r w:rsidR="009A4509">
              <w:rPr>
                <w:rFonts w:ascii="Museo Sans 300" w:eastAsia="Times New Roman" w:hAnsi="Museo Sans 300"/>
                <w:b/>
                <w:bCs/>
                <w:sz w:val="16"/>
                <w:szCs w:val="16"/>
                <w:lang w:eastAsia="es-SV"/>
              </w:rPr>
              <w:t xml:space="preserve"> US $</w:t>
            </w:r>
          </w:p>
        </w:tc>
        <w:tc>
          <w:tcPr>
            <w:tcW w:w="853" w:type="pct"/>
            <w:shd w:val="clear" w:color="000000" w:fill="FFFFFF"/>
            <w:vAlign w:val="center"/>
            <w:hideMark/>
          </w:tcPr>
          <w:p w14:paraId="422BAD78" w14:textId="77777777" w:rsidR="001218AF" w:rsidRPr="00F60220" w:rsidRDefault="001218AF"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1FC6113A" w14:textId="77777777" w:rsidTr="00F60220">
        <w:trPr>
          <w:trHeight w:val="23"/>
        </w:trPr>
        <w:tc>
          <w:tcPr>
            <w:tcW w:w="4147" w:type="pct"/>
            <w:gridSpan w:val="5"/>
            <w:shd w:val="clear" w:color="000000" w:fill="FFFFFF"/>
            <w:vAlign w:val="center"/>
            <w:hideMark/>
          </w:tcPr>
          <w:p w14:paraId="4E5D30B8" w14:textId="5661377E" w:rsidR="001218AF" w:rsidRPr="00F60220" w:rsidRDefault="001218AF" w:rsidP="00F60220">
            <w:pPr>
              <w:spacing w:after="0" w:line="240" w:lineRule="auto"/>
              <w:jc w:val="right"/>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COSTOS INDIRECTOS</w:t>
            </w:r>
            <w:r w:rsidR="009A4509">
              <w:rPr>
                <w:rFonts w:ascii="Museo Sans 300" w:eastAsia="Times New Roman" w:hAnsi="Museo Sans 300"/>
                <w:b/>
                <w:bCs/>
                <w:sz w:val="16"/>
                <w:szCs w:val="16"/>
                <w:lang w:eastAsia="es-SV"/>
              </w:rPr>
              <w:t xml:space="preserve"> US $</w:t>
            </w:r>
            <w:r w:rsidRPr="00F60220">
              <w:rPr>
                <w:rFonts w:ascii="Museo Sans 300" w:eastAsia="Times New Roman" w:hAnsi="Museo Sans 300"/>
                <w:b/>
                <w:bCs/>
                <w:sz w:val="16"/>
                <w:szCs w:val="16"/>
                <w:lang w:eastAsia="es-SV"/>
              </w:rPr>
              <w:t xml:space="preserve"> </w:t>
            </w:r>
          </w:p>
        </w:tc>
        <w:tc>
          <w:tcPr>
            <w:tcW w:w="853" w:type="pct"/>
            <w:shd w:val="clear" w:color="000000" w:fill="FFFFFF"/>
            <w:vAlign w:val="center"/>
            <w:hideMark/>
          </w:tcPr>
          <w:p w14:paraId="6822F2B6" w14:textId="77777777" w:rsidR="001218AF" w:rsidRPr="00F60220" w:rsidRDefault="001218AF"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1DAC390E" w14:textId="77777777" w:rsidTr="00F60220">
        <w:trPr>
          <w:trHeight w:val="23"/>
        </w:trPr>
        <w:tc>
          <w:tcPr>
            <w:tcW w:w="4147" w:type="pct"/>
            <w:gridSpan w:val="5"/>
            <w:shd w:val="clear" w:color="000000" w:fill="FFFFFF"/>
            <w:vAlign w:val="center"/>
            <w:hideMark/>
          </w:tcPr>
          <w:p w14:paraId="0C8FA122" w14:textId="185CF6C8" w:rsidR="001218AF" w:rsidRPr="00F60220" w:rsidRDefault="001218AF" w:rsidP="00F60220">
            <w:pPr>
              <w:spacing w:after="0" w:line="240" w:lineRule="auto"/>
              <w:jc w:val="right"/>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SUB TOTAL SIN INCLUIR IVA</w:t>
            </w:r>
            <w:r w:rsidR="009A4509">
              <w:rPr>
                <w:rFonts w:ascii="Museo Sans 300" w:eastAsia="Times New Roman" w:hAnsi="Museo Sans 300"/>
                <w:b/>
                <w:bCs/>
                <w:sz w:val="16"/>
                <w:szCs w:val="16"/>
                <w:lang w:eastAsia="es-SV"/>
              </w:rPr>
              <w:t xml:space="preserve"> US $</w:t>
            </w:r>
          </w:p>
        </w:tc>
        <w:tc>
          <w:tcPr>
            <w:tcW w:w="853" w:type="pct"/>
            <w:shd w:val="clear" w:color="000000" w:fill="FFFFFF"/>
            <w:vAlign w:val="center"/>
            <w:hideMark/>
          </w:tcPr>
          <w:p w14:paraId="7D255EA1" w14:textId="77777777" w:rsidR="001218AF" w:rsidRPr="00F60220" w:rsidRDefault="001218AF"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27AD4A0C" w14:textId="77777777" w:rsidTr="00F60220">
        <w:trPr>
          <w:trHeight w:val="23"/>
        </w:trPr>
        <w:tc>
          <w:tcPr>
            <w:tcW w:w="4147" w:type="pct"/>
            <w:gridSpan w:val="5"/>
            <w:shd w:val="clear" w:color="000000" w:fill="FFFFFF"/>
            <w:vAlign w:val="center"/>
            <w:hideMark/>
          </w:tcPr>
          <w:p w14:paraId="73159D95" w14:textId="607889F5" w:rsidR="001218AF" w:rsidRPr="00F60220" w:rsidRDefault="001218AF" w:rsidP="00F60220">
            <w:pPr>
              <w:spacing w:after="0" w:line="240" w:lineRule="auto"/>
              <w:jc w:val="right"/>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13% IVA</w:t>
            </w:r>
            <w:r w:rsidR="009A4509">
              <w:rPr>
                <w:rFonts w:ascii="Museo Sans 300" w:eastAsia="Times New Roman" w:hAnsi="Museo Sans 300"/>
                <w:b/>
                <w:bCs/>
                <w:sz w:val="16"/>
                <w:szCs w:val="16"/>
                <w:lang w:eastAsia="es-SV"/>
              </w:rPr>
              <w:t xml:space="preserve"> US $</w:t>
            </w:r>
            <w:r w:rsidRPr="00F60220">
              <w:rPr>
                <w:rFonts w:ascii="Museo Sans 300" w:eastAsia="Times New Roman" w:hAnsi="Museo Sans 300"/>
                <w:b/>
                <w:bCs/>
                <w:sz w:val="16"/>
                <w:szCs w:val="16"/>
                <w:lang w:eastAsia="es-SV"/>
              </w:rPr>
              <w:t xml:space="preserve"> </w:t>
            </w:r>
          </w:p>
        </w:tc>
        <w:tc>
          <w:tcPr>
            <w:tcW w:w="853" w:type="pct"/>
            <w:shd w:val="clear" w:color="000000" w:fill="FFFFFF"/>
            <w:vAlign w:val="center"/>
            <w:hideMark/>
          </w:tcPr>
          <w:p w14:paraId="1F4B529E" w14:textId="77777777" w:rsidR="001218AF" w:rsidRPr="00F60220" w:rsidRDefault="001218AF" w:rsidP="00956A09">
            <w:pPr>
              <w:spacing w:after="0" w:line="240" w:lineRule="auto"/>
              <w:jc w:val="center"/>
              <w:rPr>
                <w:rFonts w:ascii="Museo Sans 300" w:eastAsia="Times New Roman" w:hAnsi="Museo Sans 300"/>
                <w:b/>
                <w:bCs/>
                <w:sz w:val="16"/>
                <w:szCs w:val="16"/>
                <w:lang w:eastAsia="es-SV"/>
              </w:rPr>
            </w:pPr>
            <w:r w:rsidRPr="00F60220">
              <w:rPr>
                <w:rFonts w:ascii="Museo Sans 300" w:eastAsia="Times New Roman" w:hAnsi="Museo Sans 300"/>
                <w:b/>
                <w:bCs/>
                <w:sz w:val="16"/>
                <w:szCs w:val="16"/>
                <w:lang w:eastAsia="es-SV"/>
              </w:rPr>
              <w:t> </w:t>
            </w:r>
          </w:p>
        </w:tc>
      </w:tr>
      <w:tr w:rsidR="009A4509" w:rsidRPr="001218AF" w14:paraId="18B06654" w14:textId="77777777" w:rsidTr="00F60220">
        <w:trPr>
          <w:trHeight w:val="23"/>
        </w:trPr>
        <w:tc>
          <w:tcPr>
            <w:tcW w:w="4147" w:type="pct"/>
            <w:gridSpan w:val="5"/>
            <w:shd w:val="clear" w:color="000000" w:fill="FFFFFF"/>
            <w:vAlign w:val="center"/>
            <w:hideMark/>
          </w:tcPr>
          <w:p w14:paraId="3DFE6F3F" w14:textId="70FD1EB1" w:rsidR="001218AF" w:rsidRPr="00F60220" w:rsidRDefault="009A4509" w:rsidP="00F60220">
            <w:pPr>
              <w:spacing w:after="0" w:line="240" w:lineRule="auto"/>
              <w:jc w:val="right"/>
              <w:rPr>
                <w:rFonts w:ascii="Museo Sans 300" w:eastAsia="Times New Roman" w:hAnsi="Museo Sans 300"/>
                <w:b/>
                <w:bCs/>
                <w:sz w:val="16"/>
                <w:szCs w:val="16"/>
                <w:lang w:eastAsia="es-SV"/>
              </w:rPr>
            </w:pPr>
            <w:r>
              <w:rPr>
                <w:rFonts w:ascii="Museo Sans 300" w:eastAsia="Times New Roman" w:hAnsi="Museo Sans 300"/>
                <w:b/>
                <w:bCs/>
                <w:sz w:val="16"/>
                <w:szCs w:val="16"/>
                <w:lang w:eastAsia="es-SV"/>
              </w:rPr>
              <w:t>MONTO TOTAL IVA INCLUIDO US $</w:t>
            </w:r>
          </w:p>
        </w:tc>
        <w:tc>
          <w:tcPr>
            <w:tcW w:w="853" w:type="pct"/>
            <w:noWrap/>
            <w:hideMark/>
          </w:tcPr>
          <w:p w14:paraId="64FEA943" w14:textId="77777777" w:rsidR="001218AF" w:rsidRPr="00F60220" w:rsidRDefault="001218AF" w:rsidP="00956A09">
            <w:pPr>
              <w:spacing w:after="0" w:line="240" w:lineRule="auto"/>
              <w:rPr>
                <w:rFonts w:ascii="Museo Sans 300" w:eastAsia="Times New Roman" w:hAnsi="Museo Sans 300"/>
                <w:color w:val="000000"/>
                <w:sz w:val="16"/>
                <w:szCs w:val="16"/>
                <w:lang w:eastAsia="es-SV"/>
              </w:rPr>
            </w:pPr>
            <w:r w:rsidRPr="00F60220">
              <w:rPr>
                <w:rFonts w:ascii="Museo Sans 300" w:eastAsia="Times New Roman" w:hAnsi="Museo Sans 300"/>
                <w:color w:val="000000"/>
                <w:sz w:val="16"/>
                <w:szCs w:val="16"/>
                <w:lang w:eastAsia="es-SV"/>
              </w:rPr>
              <w:t> </w:t>
            </w:r>
          </w:p>
        </w:tc>
      </w:tr>
    </w:tbl>
    <w:p w14:paraId="31B0EABA" w14:textId="77777777" w:rsidR="009A4509" w:rsidRPr="00162377" w:rsidRDefault="009A4509" w:rsidP="008616B6">
      <w:pPr>
        <w:autoSpaceDE w:val="0"/>
        <w:autoSpaceDN w:val="0"/>
        <w:adjustRightInd w:val="0"/>
        <w:spacing w:after="0" w:line="240" w:lineRule="auto"/>
        <w:jc w:val="both"/>
        <w:rPr>
          <w:rFonts w:ascii="Museo Sans 300" w:hAnsi="Museo Sans 300" w:cs="Verdana"/>
          <w:sz w:val="20"/>
          <w:szCs w:val="20"/>
        </w:rPr>
      </w:pPr>
    </w:p>
    <w:p w14:paraId="37BB6ADE" w14:textId="6D2984C0" w:rsidR="008616B6" w:rsidRPr="00162377" w:rsidRDefault="009A4509"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Pr>
          <w:rFonts w:ascii="Museo Sans 300" w:hAnsi="Museo Sans 300" w:cs="Verdana"/>
          <w:sz w:val="20"/>
          <w:szCs w:val="20"/>
        </w:rPr>
        <w:t>S</w:t>
      </w:r>
      <w:r w:rsidR="008616B6" w:rsidRPr="00162377">
        <w:rPr>
          <w:rFonts w:ascii="Museo Sans 300" w:hAnsi="Museo Sans 300" w:cs="Verdana"/>
          <w:sz w:val="20"/>
          <w:szCs w:val="20"/>
        </w:rPr>
        <w:t>i nuestra oferta es aceptada, nos comprometemos a proporcionar el ________________________________, de acuerdo a lo especificado en el documento de Solicitud de Oferta de Licitación</w:t>
      </w:r>
      <w:r w:rsidR="008616B6">
        <w:rPr>
          <w:rFonts w:ascii="Museo Sans 300" w:hAnsi="Museo Sans 300" w:cs="Verdana"/>
          <w:sz w:val="20"/>
          <w:szCs w:val="20"/>
        </w:rPr>
        <w:t xml:space="preserve"> </w:t>
      </w:r>
      <w:r w:rsidR="009E694C">
        <w:rPr>
          <w:rFonts w:ascii="Museo Sans 300" w:hAnsi="Museo Sans 300" w:cs="Verdana"/>
          <w:sz w:val="20"/>
          <w:szCs w:val="20"/>
        </w:rPr>
        <w:t>Abierta</w:t>
      </w:r>
      <w:r w:rsidR="008616B6" w:rsidRPr="00162377">
        <w:rPr>
          <w:rFonts w:ascii="Museo Sans 300" w:hAnsi="Museo Sans 300" w:cs="Verdana"/>
          <w:sz w:val="20"/>
          <w:szCs w:val="20"/>
        </w:rPr>
        <w:t xml:space="preserve"> CEPA</w:t>
      </w:r>
      <w:r w:rsidR="008616B6">
        <w:rPr>
          <w:rFonts w:ascii="Museo Sans 300" w:hAnsi="Museo Sans 300" w:cs="Verdana"/>
          <w:sz w:val="20"/>
          <w:szCs w:val="20"/>
        </w:rPr>
        <w:t xml:space="preserve"> </w:t>
      </w:r>
      <w:r w:rsidR="008616B6" w:rsidRPr="00162377">
        <w:rPr>
          <w:rFonts w:ascii="Museo Sans 300" w:hAnsi="Museo Sans 300" w:cs="Verdana"/>
          <w:sz w:val="20"/>
          <w:szCs w:val="20"/>
        </w:rPr>
        <w:t>L</w:t>
      </w:r>
      <w:r w:rsidR="00DB5E19">
        <w:rPr>
          <w:rFonts w:ascii="Museo Sans 300" w:hAnsi="Museo Sans 300" w:cs="Verdana"/>
          <w:sz w:val="20"/>
          <w:szCs w:val="20"/>
        </w:rPr>
        <w:t>A</w:t>
      </w:r>
      <w:r w:rsidR="008616B6" w:rsidRPr="00162377">
        <w:rPr>
          <w:rFonts w:ascii="Museo Sans 300" w:hAnsi="Museo Sans 300" w:cs="Verdana"/>
          <w:sz w:val="20"/>
          <w:szCs w:val="20"/>
        </w:rPr>
        <w:t>-</w:t>
      </w:r>
      <w:r w:rsidR="00FF43C7">
        <w:rPr>
          <w:rFonts w:ascii="Museo Sans 300" w:hAnsi="Museo Sans 300" w:cs="Verdana"/>
          <w:sz w:val="20"/>
          <w:szCs w:val="20"/>
        </w:rPr>
        <w:t>33</w:t>
      </w:r>
      <w:r w:rsidR="008616B6" w:rsidRPr="00162377">
        <w:rPr>
          <w:rFonts w:ascii="Museo Sans 300" w:hAnsi="Museo Sans 300" w:cs="Verdana"/>
          <w:sz w:val="20"/>
          <w:szCs w:val="20"/>
        </w:rPr>
        <w:t>/20</w:t>
      </w:r>
      <w:r>
        <w:rPr>
          <w:rFonts w:ascii="Museo Sans 300" w:hAnsi="Museo Sans 300" w:cs="Verdana"/>
          <w:sz w:val="20"/>
          <w:szCs w:val="20"/>
        </w:rPr>
        <w:t>26</w:t>
      </w:r>
      <w:r w:rsidR="008616B6" w:rsidRPr="00162377">
        <w:rPr>
          <w:rFonts w:ascii="Museo Sans 300" w:hAnsi="Museo Sans 300" w:cs="Verdana"/>
          <w:sz w:val="20"/>
          <w:szCs w:val="20"/>
        </w:rPr>
        <w:t>.</w:t>
      </w:r>
    </w:p>
    <w:p w14:paraId="2BFFA1FD" w14:textId="77777777" w:rsidR="008616B6" w:rsidRPr="00162377"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08F62A80" w14:textId="027530BD" w:rsidR="008616B6" w:rsidRPr="001E0D8D" w:rsidRDefault="008616B6" w:rsidP="008616B6">
      <w:pPr>
        <w:tabs>
          <w:tab w:val="left" w:pos="612"/>
        </w:tabs>
        <w:spacing w:before="60" w:after="60" w:line="240" w:lineRule="auto"/>
        <w:jc w:val="both"/>
        <w:rPr>
          <w:rFonts w:ascii="Museo Sans 300" w:hAnsi="Museo Sans 300" w:cstheme="minorHAnsi"/>
          <w:b/>
          <w:sz w:val="20"/>
          <w:szCs w:val="20"/>
          <w:lang w:val="es-HN"/>
        </w:rPr>
      </w:pPr>
      <w:r w:rsidRPr="001E0D8D">
        <w:rPr>
          <w:rFonts w:ascii="Museo Sans 300" w:hAnsi="Museo Sans 300" w:cs="Verdana"/>
          <w:sz w:val="20"/>
          <w:szCs w:val="20"/>
        </w:rPr>
        <w:t xml:space="preserve">Asimismo, nos comprometemos a mantener esta oferta dentro de un período de </w:t>
      </w:r>
      <w:r w:rsidRPr="001E0D8D">
        <w:rPr>
          <w:rFonts w:ascii="Museo Sans 300" w:hAnsi="Museo Sans 300" w:cs="Verdana"/>
          <w:b/>
          <w:bCs/>
          <w:sz w:val="20"/>
          <w:szCs w:val="20"/>
        </w:rPr>
        <w:t xml:space="preserve">60 DÍAS CALENDARIO, </w:t>
      </w:r>
      <w:r w:rsidRPr="001E0D8D">
        <w:rPr>
          <w:rFonts w:ascii="Museo Sans 300" w:hAnsi="Museo Sans 300"/>
          <w:b/>
          <w:bCs/>
          <w:sz w:val="20"/>
          <w:szCs w:val="20"/>
        </w:rPr>
        <w:t>---.</w:t>
      </w:r>
      <w:r w:rsidRPr="001E0D8D">
        <w:rPr>
          <w:rFonts w:ascii="Museo Sans 300" w:hAnsi="Museo Sans 300"/>
          <w:sz w:val="20"/>
          <w:szCs w:val="20"/>
        </w:rPr>
        <w:t xml:space="preserve"> </w:t>
      </w:r>
      <w:r w:rsidRPr="001E0D8D">
        <w:rPr>
          <w:rFonts w:ascii="Museo Sans 300" w:hAnsi="Museo Sans 300" w:cstheme="minorHAnsi"/>
          <w:b/>
          <w:sz w:val="20"/>
          <w:szCs w:val="20"/>
          <w:u w:val="single"/>
          <w:lang w:val="es-HN"/>
        </w:rPr>
        <w:t xml:space="preserve">Subcontratación </w:t>
      </w:r>
      <w:r w:rsidRPr="001E0D8D">
        <w:rPr>
          <w:rFonts w:ascii="Museo Sans 300" w:hAnsi="Museo Sans 300" w:cstheme="minorHAnsi"/>
          <w:b/>
          <w:sz w:val="20"/>
          <w:szCs w:val="20"/>
          <w:lang w:val="es-HN"/>
        </w:rPr>
        <w:t>(presentarlo únicamente si hará uso de la subcontratación)</w:t>
      </w:r>
    </w:p>
    <w:p w14:paraId="66C91DD4"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4C8A4A19" w14:textId="77777777" w:rsidR="008616B6" w:rsidRPr="00162377"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E0D8D">
        <w:rPr>
          <w:rFonts w:ascii="Museo Sans 300" w:hAnsi="Museo Sans 300" w:cs="Verdana"/>
          <w:sz w:val="20"/>
          <w:szCs w:val="20"/>
        </w:rPr>
        <w:t>En caso de resultar nosotros ganadores, esta oferta y la notificación</w:t>
      </w:r>
      <w:r w:rsidRPr="00162377">
        <w:rPr>
          <w:rFonts w:ascii="Museo Sans 300" w:hAnsi="Museo Sans 300" w:cs="Verdana"/>
          <w:sz w:val="20"/>
          <w:szCs w:val="20"/>
        </w:rPr>
        <w:t xml:space="preserve"> de adjudicación, constituirán un compromiso obligatorio, hasta que se prepare y firme el contrato correspondiente.</w:t>
      </w:r>
    </w:p>
    <w:p w14:paraId="70497320" w14:textId="77777777" w:rsidR="008616B6" w:rsidRPr="00162377" w:rsidRDefault="008616B6" w:rsidP="008616B6">
      <w:pPr>
        <w:tabs>
          <w:tab w:val="left" w:pos="5988"/>
        </w:tabs>
        <w:autoSpaceDE w:val="0"/>
        <w:autoSpaceDN w:val="0"/>
        <w:adjustRightInd w:val="0"/>
        <w:spacing w:after="0" w:line="240" w:lineRule="auto"/>
        <w:ind w:right="49"/>
        <w:jc w:val="both"/>
        <w:rPr>
          <w:rFonts w:ascii="Museo Sans 300" w:hAnsi="Museo Sans 300" w:cs="Verdana"/>
          <w:sz w:val="20"/>
          <w:szCs w:val="20"/>
        </w:rPr>
      </w:pPr>
      <w:r>
        <w:rPr>
          <w:rFonts w:ascii="Museo Sans 300" w:hAnsi="Museo Sans 300" w:cs="Verdana"/>
          <w:sz w:val="20"/>
          <w:szCs w:val="20"/>
        </w:rPr>
        <w:tab/>
      </w:r>
    </w:p>
    <w:p w14:paraId="4CD28EDB"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w:t>
      </w:r>
      <w:r w:rsidRPr="001E0D8D">
        <w:rPr>
          <w:rFonts w:ascii="Museo Sans 300" w:hAnsi="Museo Sans 300" w:cs="Verdana"/>
          <w:sz w:val="20"/>
          <w:szCs w:val="20"/>
        </w:rPr>
        <w:t xml:space="preserve">en caso de resultar adjudicado y a requerimiento de CEPA, puedo presentar la o las solvencias y/o constancias requeridas. </w:t>
      </w:r>
    </w:p>
    <w:p w14:paraId="44BF47B1"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792E2CDC"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146" w:name="_Hlk221612166"/>
      <w:r w:rsidRPr="001E0D8D">
        <w:rPr>
          <w:rFonts w:ascii="Museo Sans 300" w:hAnsi="Museo Sans 300" w:cs="Verdana"/>
          <w:b/>
          <w:bCs/>
          <w:sz w:val="20"/>
          <w:szCs w:val="20"/>
          <w:u w:val="single"/>
        </w:rPr>
        <w:t xml:space="preserve">SUBCONTRATACIÓN: </w:t>
      </w:r>
      <w:bookmarkStart w:id="147" w:name="_Hlk224807905"/>
      <w:r w:rsidRPr="001E0D8D">
        <w:rPr>
          <w:rFonts w:ascii="Museo Sans 300" w:hAnsi="Museo Sans 300" w:cs="Verdana"/>
          <w:b/>
          <w:bCs/>
          <w:sz w:val="20"/>
          <w:szCs w:val="20"/>
          <w:u w:val="single"/>
        </w:rPr>
        <w:t>(</w:t>
      </w:r>
      <w:bookmarkStart w:id="148" w:name="_Hlk224822602"/>
      <w:r w:rsidRPr="001E0D8D">
        <w:rPr>
          <w:rFonts w:ascii="Museo Sans 300" w:hAnsi="Museo Sans 300" w:cs="Verdana"/>
          <w:b/>
          <w:bCs/>
          <w:sz w:val="20"/>
          <w:szCs w:val="20"/>
          <w:u w:val="single"/>
        </w:rPr>
        <w:t xml:space="preserve">El </w:t>
      </w:r>
      <w:bookmarkStart w:id="149" w:name="_Hlk224811646"/>
      <w:r w:rsidRPr="001E0D8D">
        <w:rPr>
          <w:rFonts w:ascii="Museo Sans 300" w:hAnsi="Museo Sans 300" w:cs="Verdana"/>
          <w:b/>
          <w:bCs/>
          <w:sz w:val="20"/>
          <w:szCs w:val="20"/>
          <w:u w:val="single"/>
        </w:rPr>
        <w:t xml:space="preserve">ofertante indicar en este documento solamente una de las dos opciones siguientes, eliminando la opción que no le aplica): </w:t>
      </w:r>
      <w:bookmarkEnd w:id="148"/>
    </w:p>
    <w:bookmarkEnd w:id="147"/>
    <w:bookmarkEnd w:id="149"/>
    <w:p w14:paraId="7B7BF2C6"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E0D8D">
        <w:rPr>
          <w:rFonts w:ascii="Museo Sans 300" w:hAnsi="Museo Sans 300" w:cs="Verdana"/>
          <w:sz w:val="20"/>
          <w:szCs w:val="20"/>
        </w:rPr>
        <w:lastRenderedPageBreak/>
        <w:t xml:space="preserve">Opción 1: manifiesto que para el presente proceso no subcontrataré ningún tipo de servicio relacionado a este proceso. </w:t>
      </w:r>
    </w:p>
    <w:p w14:paraId="5D1D83B3" w14:textId="64DB7ED3"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E0D8D">
        <w:rPr>
          <w:rFonts w:ascii="Museo Sans 300" w:hAnsi="Museo Sans 300" w:cs="Verdana"/>
          <w:sz w:val="20"/>
          <w:szCs w:val="20"/>
        </w:rPr>
        <w:t>Opción 2: manifiesto que para el presente proceso subcontrataré servicios para lo cual adjunto a mi oferta el Formulario F</w:t>
      </w:r>
      <w:r w:rsidR="009A4509">
        <w:rPr>
          <w:rFonts w:ascii="Museo Sans 300" w:hAnsi="Museo Sans 300" w:cs="Verdana"/>
          <w:sz w:val="20"/>
          <w:szCs w:val="20"/>
        </w:rPr>
        <w:t>7</w:t>
      </w:r>
      <w:r w:rsidRPr="001E0D8D">
        <w:rPr>
          <w:rFonts w:ascii="Museo Sans 300" w:hAnsi="Museo Sans 300" w:cs="Verdana"/>
          <w:sz w:val="20"/>
          <w:szCs w:val="20"/>
        </w:rPr>
        <w:t>.</w:t>
      </w:r>
    </w:p>
    <w:bookmarkEnd w:id="146"/>
    <w:p w14:paraId="505247E9"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7F9DA655" w14:textId="77777777" w:rsidR="008616B6" w:rsidRPr="001E0D8D" w:rsidRDefault="008616B6" w:rsidP="008616B6">
      <w:pPr>
        <w:spacing w:after="0" w:line="240" w:lineRule="auto"/>
        <w:rPr>
          <w:rFonts w:ascii="Museo Sans 300" w:hAnsi="Museo Sans 300"/>
          <w:sz w:val="20"/>
          <w:szCs w:val="20"/>
        </w:rPr>
      </w:pPr>
      <w:bookmarkStart w:id="150" w:name="_Hlk227567597"/>
      <w:bookmarkStart w:id="151" w:name="_Hlk227568926"/>
      <w:r w:rsidRPr="001E0D8D">
        <w:rPr>
          <w:rFonts w:ascii="Museo Sans 300" w:hAnsi="Museo Sans 300"/>
          <w:sz w:val="20"/>
          <w:szCs w:val="20"/>
        </w:rPr>
        <w:t>Según el ofertante deberá firmar:</w:t>
      </w:r>
    </w:p>
    <w:p w14:paraId="5E031246" w14:textId="77777777" w:rsidR="008616B6" w:rsidRPr="001E0D8D" w:rsidRDefault="008616B6" w:rsidP="008616B6">
      <w:pPr>
        <w:spacing w:after="0" w:line="240" w:lineRule="auto"/>
        <w:rPr>
          <w:rFonts w:ascii="Museo Sans 300" w:hAnsi="Museo Sans 300"/>
          <w:sz w:val="20"/>
          <w:szCs w:val="20"/>
        </w:rPr>
      </w:pPr>
      <w:r w:rsidRPr="001E0D8D">
        <w:rPr>
          <w:rFonts w:ascii="Museo Sans 300" w:hAnsi="Museo Sans 300"/>
          <w:sz w:val="20"/>
          <w:szCs w:val="20"/>
        </w:rPr>
        <w:t xml:space="preserve">Nombre y firma del ofertante y sello si hubiere  </w:t>
      </w:r>
    </w:p>
    <w:p w14:paraId="36E0E9F6" w14:textId="77777777" w:rsidR="008616B6" w:rsidRPr="001E0D8D" w:rsidRDefault="008616B6" w:rsidP="008616B6">
      <w:pPr>
        <w:spacing w:after="0" w:line="240" w:lineRule="auto"/>
        <w:rPr>
          <w:rFonts w:ascii="Museo Sans 300" w:hAnsi="Museo Sans 300"/>
          <w:sz w:val="20"/>
          <w:szCs w:val="20"/>
        </w:rPr>
      </w:pPr>
      <w:r w:rsidRPr="001E0D8D">
        <w:rPr>
          <w:rFonts w:ascii="Museo Sans 300" w:hAnsi="Museo Sans 300"/>
          <w:sz w:val="20"/>
          <w:szCs w:val="20"/>
        </w:rPr>
        <w:t xml:space="preserve">Nombre y firma del representante legal o su delegado o persona natural o su delegado, sello si hubiera </w:t>
      </w:r>
    </w:p>
    <w:p w14:paraId="6D7C56BC" w14:textId="77777777" w:rsidR="008616B6" w:rsidRPr="001E0D8D" w:rsidRDefault="008616B6" w:rsidP="008616B6">
      <w:pPr>
        <w:spacing w:after="0" w:line="240" w:lineRule="auto"/>
        <w:jc w:val="both"/>
        <w:rPr>
          <w:rFonts w:ascii="Museo Sans 300" w:hAnsi="Museo Sans 300" w:cs="Verdana"/>
          <w:b/>
          <w:bCs/>
          <w:sz w:val="18"/>
          <w:szCs w:val="18"/>
        </w:rPr>
      </w:pPr>
      <w:bookmarkStart w:id="152" w:name="_Hlk224807962"/>
      <w:bookmarkEnd w:id="150"/>
    </w:p>
    <w:bookmarkEnd w:id="151"/>
    <w:p w14:paraId="5618585E" w14:textId="77777777" w:rsidR="008616B6" w:rsidRPr="001E0D8D" w:rsidRDefault="008616B6" w:rsidP="008616B6">
      <w:pPr>
        <w:spacing w:after="0" w:line="240" w:lineRule="auto"/>
        <w:jc w:val="both"/>
        <w:rPr>
          <w:rFonts w:ascii="Museo Sans 300" w:hAnsi="Museo Sans 300" w:cs="Verdana"/>
          <w:b/>
          <w:bCs/>
          <w:sz w:val="18"/>
          <w:szCs w:val="18"/>
        </w:rPr>
      </w:pPr>
      <w:r w:rsidRPr="001E0D8D">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153" w:name="_heading=h.41mghml" w:colFirst="0" w:colLast="0"/>
      <w:bookmarkEnd w:id="153"/>
      <w:r w:rsidRPr="001E0D8D">
        <w:rPr>
          <w:rFonts w:ascii="Museo Sans 300" w:hAnsi="Museo Sans 300" w:cs="Verdana"/>
          <w:b/>
          <w:bCs/>
          <w:sz w:val="18"/>
          <w:szCs w:val="18"/>
        </w:rPr>
        <w:t>.</w:t>
      </w:r>
    </w:p>
    <w:bookmarkEnd w:id="152"/>
    <w:p w14:paraId="7F02E18A" w14:textId="77777777" w:rsidR="008616B6" w:rsidRPr="001E0D8D" w:rsidRDefault="008616B6" w:rsidP="008616B6">
      <w:pPr>
        <w:rPr>
          <w:rFonts w:ascii="Museo Sans 300" w:eastAsia="Times New Roman" w:hAnsi="Museo Sans 300"/>
          <w:b/>
          <w:bCs/>
          <w:i/>
          <w:iCs/>
          <w:sz w:val="20"/>
          <w:szCs w:val="20"/>
          <w:lang w:val="x-none"/>
        </w:rPr>
      </w:pPr>
      <w:r w:rsidRPr="001E0D8D">
        <w:rPr>
          <w:rFonts w:ascii="Museo Sans 300" w:hAnsi="Museo Sans 300"/>
          <w:sz w:val="20"/>
          <w:szCs w:val="20"/>
        </w:rPr>
        <w:br w:type="page"/>
      </w:r>
    </w:p>
    <w:p w14:paraId="2C9371B5" w14:textId="539D5F63" w:rsidR="008616B6" w:rsidRPr="00F60220" w:rsidRDefault="008616B6" w:rsidP="00F60220">
      <w:pPr>
        <w:pStyle w:val="Ttulo2"/>
        <w:jc w:val="center"/>
        <w:rPr>
          <w:rFonts w:ascii="Museo Sans 300" w:hAnsi="Museo Sans 300"/>
          <w:b w:val="0"/>
          <w:bCs w:val="0"/>
          <w:i w:val="0"/>
          <w:sz w:val="20"/>
          <w:szCs w:val="20"/>
        </w:rPr>
      </w:pPr>
      <w:bookmarkStart w:id="154" w:name="_Toc240923936"/>
      <w:r w:rsidRPr="00F60220">
        <w:rPr>
          <w:rFonts w:ascii="Museo Sans 300" w:eastAsia="Calibri" w:hAnsi="Museo Sans 300"/>
          <w:i w:val="0"/>
          <w:sz w:val="20"/>
          <w:szCs w:val="20"/>
        </w:rPr>
        <w:lastRenderedPageBreak/>
        <w:t>F</w:t>
      </w:r>
      <w:r w:rsidR="009A4509">
        <w:rPr>
          <w:rFonts w:ascii="Museo Sans 300" w:eastAsia="Calibri" w:hAnsi="Museo Sans 300"/>
          <w:i w:val="0"/>
          <w:sz w:val="20"/>
          <w:szCs w:val="20"/>
          <w:lang w:val="es-419"/>
        </w:rPr>
        <w:t>9</w:t>
      </w:r>
      <w:r w:rsidRPr="00F60220">
        <w:rPr>
          <w:rFonts w:ascii="Museo Sans 300" w:hAnsi="Museo Sans 300"/>
          <w:i w:val="0"/>
          <w:sz w:val="20"/>
          <w:szCs w:val="20"/>
          <w:lang w:val="es-419"/>
        </w:rPr>
        <w:t>.</w:t>
      </w:r>
      <w:r w:rsidRPr="00F60220">
        <w:rPr>
          <w:rFonts w:ascii="Museo Sans 300" w:hAnsi="Museo Sans 300"/>
          <w:i w:val="0"/>
          <w:sz w:val="20"/>
          <w:szCs w:val="20"/>
        </w:rPr>
        <w:t xml:space="preserve"> </w:t>
      </w:r>
      <w:bookmarkStart w:id="155" w:name="_Hlk224808045"/>
      <w:r w:rsidRPr="00F60220">
        <w:rPr>
          <w:rFonts w:ascii="Museo Sans 300" w:hAnsi="Museo Sans 300"/>
          <w:i w:val="0"/>
          <w:sz w:val="20"/>
          <w:szCs w:val="20"/>
        </w:rPr>
        <w:t>Declaración Jurada (</w:t>
      </w:r>
      <w:r w:rsidRPr="00F60220">
        <w:rPr>
          <w:rFonts w:ascii="Museo Sans 300" w:hAnsi="Museo Sans 300"/>
          <w:i w:val="0"/>
          <w:sz w:val="20"/>
          <w:szCs w:val="20"/>
          <w:lang w:val="es-SV"/>
        </w:rPr>
        <w:t xml:space="preserve">la presentará únicamente el </w:t>
      </w:r>
      <w:r w:rsidRPr="00F60220">
        <w:rPr>
          <w:rFonts w:ascii="Museo Sans 300" w:hAnsi="Museo Sans 300"/>
          <w:i w:val="0"/>
          <w:sz w:val="20"/>
          <w:szCs w:val="20"/>
        </w:rPr>
        <w:t>adjudicado)</w:t>
      </w:r>
      <w:bookmarkEnd w:id="154"/>
    </w:p>
    <w:bookmarkEnd w:id="155"/>
    <w:p w14:paraId="283222D0" w14:textId="77777777" w:rsidR="00F015BB" w:rsidRPr="00F60220" w:rsidRDefault="00F015BB" w:rsidP="00F015BB">
      <w:pPr>
        <w:jc w:val="center"/>
        <w:rPr>
          <w:rFonts w:ascii="Museo Sans 300" w:hAnsi="Museo Sans 300"/>
          <w:iCs/>
          <w:sz w:val="18"/>
          <w:szCs w:val="18"/>
        </w:rPr>
      </w:pPr>
      <w:r w:rsidRPr="00956A09">
        <w:rPr>
          <w:rFonts w:ascii="Museo Sans 300" w:hAnsi="Museo Sans 300"/>
          <w:iCs/>
          <w:sz w:val="18"/>
          <w:szCs w:val="18"/>
        </w:rPr>
        <w:t>(</w:t>
      </w:r>
      <w:r w:rsidRPr="00F60220">
        <w:rPr>
          <w:rFonts w:ascii="Museo Sans 300" w:hAnsi="Museo Sans 300"/>
          <w:iCs/>
          <w:sz w:val="18"/>
          <w:szCs w:val="18"/>
        </w:rPr>
        <w:t>(PERSONA NATURAL Y PERSONA JURÍDICA)</w:t>
      </w:r>
    </w:p>
    <w:p w14:paraId="266E5E81" w14:textId="1B823E63" w:rsidR="00F015BB" w:rsidRPr="001E0D8D" w:rsidRDefault="00F015BB" w:rsidP="00F015BB">
      <w:pPr>
        <w:pStyle w:val="Prrafodelista"/>
        <w:tabs>
          <w:tab w:val="left" w:pos="4536"/>
        </w:tabs>
        <w:spacing w:after="0" w:line="240" w:lineRule="auto"/>
        <w:ind w:left="0"/>
        <w:jc w:val="both"/>
        <w:rPr>
          <w:rFonts w:ascii="Museo Sans 300" w:hAnsi="Museo Sans 300"/>
          <w:sz w:val="18"/>
          <w:szCs w:val="18"/>
        </w:rPr>
      </w:pPr>
      <w:r w:rsidRPr="001E0D8D">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1E0D8D">
        <w:rPr>
          <w:rFonts w:ascii="Museo Sans 300" w:hAnsi="Museo Sans 300"/>
          <w:sz w:val="18"/>
          <w:szCs w:val="18"/>
          <w:lang w:val="es-MX" w:eastAsia="zh-CN"/>
        </w:rPr>
        <w:t>de</w:t>
      </w:r>
      <w:proofErr w:type="spellEnd"/>
      <w:r w:rsidRPr="001E0D8D">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1E0D8D">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1E0D8D">
        <w:rPr>
          <w:rFonts w:ascii="Museo Sans 300" w:hAnsi="Museo Sans 300"/>
          <w:sz w:val="18"/>
          <w:szCs w:val="18"/>
          <w:lang w:val="es-MX" w:eastAsia="zh-CN"/>
        </w:rPr>
        <w:t>DECLARO BAJO JURAMENTO/PROMESA QUE MI MANDANTE</w:t>
      </w:r>
      <w:r w:rsidRPr="001E0D8D">
        <w:rPr>
          <w:rFonts w:ascii="Museo Sans 300" w:hAnsi="Museo Sans 300"/>
          <w:sz w:val="18"/>
          <w:szCs w:val="18"/>
        </w:rPr>
        <w:t xml:space="preserve">: </w:t>
      </w:r>
      <w:r w:rsidRPr="001E0D8D">
        <w:rPr>
          <w:rFonts w:ascii="Museo Sans 300" w:hAnsi="Museo Sans 300"/>
          <w:b/>
          <w:bCs/>
          <w:sz w:val="18"/>
          <w:szCs w:val="18"/>
        </w:rPr>
        <w:t>a) Se encuentra debidamente registrado en el Registro Único de Proveedores del Estado (RUPES) y que la documentación legal se encuentra actualizada y vigente; b)</w:t>
      </w:r>
      <w:r w:rsidRPr="001E0D8D">
        <w:rPr>
          <w:rFonts w:ascii="Museo Sans 300" w:hAnsi="Museo Sans 300"/>
          <w:sz w:val="18"/>
          <w:szCs w:val="18"/>
        </w:rPr>
        <w:t xml:space="preserve"> Se encuentra en capacidad legal para contratar con las instituciones públicas objeto de regulación por parte de la Dirección Nacional de Compras Públicas y no tengo ningún impedimento en cumplimiento a los artículos 24 y 25 de la Ley de Compras Públicas;</w:t>
      </w:r>
      <w:r w:rsidRPr="001E0D8D">
        <w:rPr>
          <w:rFonts w:ascii="Museo Sans 300" w:hAnsi="Museo Sans 300"/>
          <w:sz w:val="18"/>
          <w:szCs w:val="18"/>
          <w:lang w:val="es-ES" w:eastAsia="es-ES"/>
        </w:rPr>
        <w:t xml:space="preserve"> </w:t>
      </w:r>
      <w:r w:rsidRPr="001E0D8D">
        <w:rPr>
          <w:rFonts w:ascii="Museo Sans 300" w:hAnsi="Museo Sans 300"/>
          <w:b/>
          <w:bCs/>
          <w:sz w:val="18"/>
          <w:szCs w:val="18"/>
          <w:lang w:val="es-ES" w:eastAsia="es-ES"/>
        </w:rPr>
        <w:t>c)</w:t>
      </w:r>
      <w:r w:rsidRPr="001E0D8D">
        <w:rPr>
          <w:rFonts w:ascii="Museo Sans 300" w:hAnsi="Museo Sans 300"/>
          <w:sz w:val="18"/>
          <w:szCs w:val="18"/>
          <w:lang w:val="es-ES" w:eastAsia="es-ES"/>
        </w:rPr>
        <w:t xml:space="preserve"> </w:t>
      </w:r>
      <w:r w:rsidRPr="001E0D8D">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1E0D8D">
        <w:rPr>
          <w:rFonts w:ascii="Museo Sans 300" w:hAnsi="Museo Sans 300"/>
          <w:b/>
          <w:bCs/>
          <w:sz w:val="18"/>
          <w:szCs w:val="18"/>
        </w:rPr>
        <w:t>d)</w:t>
      </w:r>
      <w:r w:rsidRPr="001E0D8D">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1E0D8D">
        <w:rPr>
          <w:rFonts w:ascii="Museo Sans 300" w:hAnsi="Museo Sans 300"/>
          <w:b/>
          <w:bCs/>
          <w:sz w:val="18"/>
          <w:szCs w:val="18"/>
        </w:rPr>
        <w:t>e)</w:t>
      </w:r>
      <w:r w:rsidRPr="001E0D8D">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1E0D8D">
        <w:rPr>
          <w:rFonts w:ascii="Museo Sans 300" w:hAnsi="Museo Sans 300"/>
          <w:b/>
          <w:bCs/>
          <w:sz w:val="18"/>
          <w:szCs w:val="18"/>
        </w:rPr>
        <w:t>f</w:t>
      </w:r>
      <w:r w:rsidRPr="001E0D8D">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1E0D8D">
        <w:rPr>
          <w:rFonts w:ascii="Museo Sans 300" w:hAnsi="Museo Sans 300"/>
          <w:b/>
          <w:bCs/>
          <w:sz w:val="18"/>
          <w:szCs w:val="18"/>
        </w:rPr>
        <w:t>1)</w:t>
      </w:r>
      <w:r w:rsidRPr="001E0D8D">
        <w:rPr>
          <w:rFonts w:ascii="Museo Sans 300" w:hAnsi="Museo Sans 300"/>
          <w:sz w:val="18"/>
          <w:szCs w:val="18"/>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1E0D8D">
        <w:rPr>
          <w:rFonts w:ascii="Museo Sans 300" w:hAnsi="Museo Sans 300"/>
          <w:b/>
          <w:bCs/>
          <w:sz w:val="18"/>
          <w:szCs w:val="18"/>
        </w:rPr>
        <w:t>2)</w:t>
      </w:r>
      <w:r w:rsidRPr="001E0D8D">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1E0D8D">
        <w:rPr>
          <w:rFonts w:ascii="Museo Sans 300" w:hAnsi="Museo Sans 300"/>
          <w:b/>
          <w:bCs/>
          <w:sz w:val="18"/>
          <w:szCs w:val="18"/>
        </w:rPr>
        <w:t>3)</w:t>
      </w:r>
      <w:r w:rsidRPr="001E0D8D">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1E0D8D">
        <w:rPr>
          <w:rFonts w:ascii="Museo Sans 300" w:hAnsi="Museo Sans 300"/>
          <w:b/>
          <w:bCs/>
          <w:sz w:val="18"/>
          <w:szCs w:val="18"/>
        </w:rPr>
        <w:t>g)</w:t>
      </w:r>
      <w:r w:rsidRPr="001E0D8D">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w:t>
      </w:r>
      <w:r w:rsidRPr="001E0D8D">
        <w:rPr>
          <w:rFonts w:ascii="Museo Sans 300" w:hAnsi="Museo Sans 300"/>
          <w:b/>
          <w:bCs/>
          <w:sz w:val="18"/>
          <w:szCs w:val="18"/>
        </w:rPr>
        <w:t>h)</w:t>
      </w:r>
      <w:r w:rsidRPr="001E0D8D">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w:t>
      </w:r>
      <w:r w:rsidRPr="001E0D8D">
        <w:rPr>
          <w:rFonts w:ascii="Museo Sans 300" w:hAnsi="Museo Sans 300"/>
          <w:b/>
          <w:bCs/>
          <w:sz w:val="18"/>
          <w:szCs w:val="18"/>
        </w:rPr>
        <w:t>i)</w:t>
      </w:r>
      <w:r w:rsidRPr="001E0D8D">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Pr="001E0D8D">
        <w:rPr>
          <w:rFonts w:ascii="Museo Sans 300" w:hAnsi="Museo Sans 300"/>
          <w:b/>
          <w:bCs/>
          <w:sz w:val="18"/>
          <w:szCs w:val="18"/>
        </w:rPr>
        <w:t>j)</w:t>
      </w:r>
      <w:r w:rsidRPr="001E0D8D">
        <w:rPr>
          <w:rFonts w:ascii="Museo Sans 300" w:hAnsi="Museo Sans 300"/>
          <w:sz w:val="18"/>
          <w:szCs w:val="18"/>
        </w:rPr>
        <w:t xml:space="preserve"> Se encuentra solvente en las obligaciones fiscales, municipales, previsionales y de seguridad social. </w:t>
      </w:r>
      <w:r w:rsidRPr="001E0D8D">
        <w:rPr>
          <w:rFonts w:ascii="Museo Sans 300" w:hAnsi="Museo Sans 300"/>
          <w:b/>
          <w:bCs/>
          <w:sz w:val="18"/>
          <w:szCs w:val="18"/>
        </w:rPr>
        <w:t>k)</w:t>
      </w:r>
      <w:r w:rsidRPr="001E0D8D">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1E0D8D">
        <w:rPr>
          <w:rFonts w:ascii="Museo Sans 300" w:hAnsi="Museo Sans 300"/>
          <w:b/>
          <w:bCs/>
          <w:sz w:val="18"/>
          <w:szCs w:val="18"/>
        </w:rPr>
        <w:t>l)</w:t>
      </w:r>
      <w:r w:rsidRPr="001E0D8D">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1E0D8D">
        <w:rPr>
          <w:rFonts w:ascii="Museo Sans 300" w:hAnsi="Museo Sans 300"/>
          <w:b/>
          <w:bCs/>
          <w:sz w:val="18"/>
          <w:szCs w:val="18"/>
          <w:lang w:val="es-MX"/>
        </w:rPr>
        <w:t>m)</w:t>
      </w:r>
      <w:r w:rsidRPr="001E0D8D">
        <w:rPr>
          <w:rFonts w:ascii="Museo Sans 300" w:hAnsi="Museo Sans 300"/>
          <w:sz w:val="18"/>
          <w:szCs w:val="18"/>
          <w:lang w:val="es-MX"/>
        </w:rPr>
        <w:t xml:space="preserve"> Que cumplo con la disposición de </w:t>
      </w:r>
      <w:r w:rsidRPr="001E0D8D">
        <w:rPr>
          <w:rFonts w:ascii="Museo Sans 300" w:hAnsi="Museo Sans 300"/>
          <w:color w:val="1F1F1F"/>
          <w:sz w:val="18"/>
          <w:szCs w:val="18"/>
          <w:lang w:eastAsia="es-SV"/>
        </w:rPr>
        <w:t>los artículos 24 y 25 de la Ley de Compras Públicas</w:t>
      </w:r>
      <w:r w:rsidRPr="001E0D8D">
        <w:rPr>
          <w:rFonts w:ascii="Museo Sans 300" w:hAnsi="Museo Sans 300"/>
          <w:color w:val="1F1F1F"/>
          <w:sz w:val="18"/>
          <w:szCs w:val="18"/>
          <w:lang w:val="es-MX" w:eastAsia="es-SV"/>
        </w:rPr>
        <w:t xml:space="preserve">, de </w:t>
      </w:r>
      <w:r w:rsidRPr="001E0D8D">
        <w:rPr>
          <w:rFonts w:ascii="Museo Sans 300" w:hAnsi="Museo Sans 300"/>
          <w:color w:val="1F1F1F"/>
          <w:sz w:val="18"/>
          <w:szCs w:val="18"/>
          <w:lang w:eastAsia="es-SV"/>
        </w:rPr>
        <w:t>no</w:t>
      </w:r>
      <w:r w:rsidRPr="001E0D8D">
        <w:rPr>
          <w:rFonts w:ascii="Museo Sans 300" w:hAnsi="Museo Sans 300"/>
          <w:color w:val="1F1F1F"/>
          <w:sz w:val="18"/>
          <w:szCs w:val="18"/>
          <w:lang w:val="es-MX" w:eastAsia="es-SV"/>
        </w:rPr>
        <w:t xml:space="preserve"> encontrarse el Representante legal, socio, accionista o cualquier otro vínculo personas naturales o jurídicas con </w:t>
      </w:r>
      <w:r w:rsidRPr="001E0D8D">
        <w:rPr>
          <w:rFonts w:ascii="Museo Sans 300" w:hAnsi="Museo Sans 300"/>
          <w:color w:val="1F1F1F"/>
          <w:sz w:val="18"/>
          <w:szCs w:val="18"/>
          <w:lang w:eastAsia="es-SV"/>
        </w:rPr>
        <w:t xml:space="preserve">ninguna de las causales de incapacidad, impedimento o incompatibilidad para </w:t>
      </w:r>
      <w:r w:rsidRPr="001E0D8D">
        <w:rPr>
          <w:rFonts w:ascii="Museo Sans 300" w:hAnsi="Museo Sans 300"/>
          <w:color w:val="1F1F1F"/>
          <w:sz w:val="18"/>
          <w:szCs w:val="18"/>
          <w:lang w:val="es-MX" w:eastAsia="es-SV"/>
        </w:rPr>
        <w:t>contratar.</w:t>
      </w:r>
      <w:r w:rsidR="009A4509">
        <w:rPr>
          <w:rFonts w:ascii="Museo Sans 300" w:hAnsi="Museo Sans 300"/>
          <w:color w:val="1F1F1F"/>
          <w:sz w:val="18"/>
          <w:szCs w:val="18"/>
          <w:lang w:val="es-MX" w:eastAsia="es-SV"/>
        </w:rPr>
        <w:t xml:space="preserve"> </w:t>
      </w:r>
      <w:r w:rsidRPr="001E0D8D">
        <w:rPr>
          <w:rFonts w:ascii="Museo Sans 300" w:hAnsi="Museo Sans 300"/>
          <w:sz w:val="18"/>
          <w:szCs w:val="18"/>
        </w:rPr>
        <w:t>No habiendo nada más que hacer constar firmo.</w:t>
      </w:r>
    </w:p>
    <w:p w14:paraId="732C45A4" w14:textId="77777777" w:rsidR="00F015BB" w:rsidRPr="001E0D8D" w:rsidRDefault="00F015BB" w:rsidP="00F015BB">
      <w:pPr>
        <w:spacing w:after="0" w:line="240" w:lineRule="auto"/>
        <w:jc w:val="both"/>
        <w:rPr>
          <w:rFonts w:ascii="Museo Sans 300" w:eastAsia="Batang" w:hAnsi="Museo Sans 300"/>
          <w:sz w:val="18"/>
          <w:szCs w:val="18"/>
        </w:rPr>
      </w:pPr>
      <w:r w:rsidRPr="001E0D8D">
        <w:rPr>
          <w:rFonts w:ascii="Museo Sans 300" w:eastAsia="Batang" w:hAnsi="Museo Sans 300"/>
          <w:sz w:val="18"/>
          <w:szCs w:val="18"/>
        </w:rPr>
        <w:t>F.__________________</w:t>
      </w:r>
    </w:p>
    <w:p w14:paraId="04788910" w14:textId="77777777" w:rsidR="00F015BB" w:rsidRPr="001E0D8D" w:rsidRDefault="00F015BB" w:rsidP="00F015BB">
      <w:pPr>
        <w:spacing w:after="0" w:line="240" w:lineRule="auto"/>
        <w:jc w:val="both"/>
        <w:rPr>
          <w:rFonts w:ascii="Museo Sans 300" w:hAnsi="Museo Sans 300"/>
          <w:b/>
          <w:bCs/>
          <w:color w:val="000000"/>
          <w:sz w:val="18"/>
          <w:szCs w:val="18"/>
        </w:rPr>
      </w:pPr>
      <w:r w:rsidRPr="001E0D8D">
        <w:rPr>
          <w:rFonts w:ascii="Museo Sans 300" w:eastAsia="Batang" w:hAnsi="Museo Sans 300"/>
          <w:sz w:val="18"/>
          <w:szCs w:val="18"/>
        </w:rPr>
        <w:t>((la firma del Representante o Apoderado)</w:t>
      </w:r>
    </w:p>
    <w:p w14:paraId="1F2ECE42" w14:textId="77777777" w:rsidR="00F015BB" w:rsidRPr="00FA46D6" w:rsidRDefault="00F015BB" w:rsidP="00F015BB">
      <w:pPr>
        <w:rPr>
          <w:rFonts w:ascii="Museo Sans 300" w:hAnsi="Museo Sans 300"/>
          <w:b/>
          <w:bCs/>
          <w:color w:val="000000"/>
          <w:sz w:val="18"/>
          <w:szCs w:val="18"/>
        </w:rPr>
      </w:pPr>
      <w:r w:rsidRPr="001E0D8D">
        <w:rPr>
          <w:rFonts w:ascii="Museo Sans 300" w:hAnsi="Museo Sans 300"/>
          <w:b/>
          <w:bCs/>
          <w:color w:val="000000"/>
          <w:sz w:val="18"/>
          <w:szCs w:val="18"/>
        </w:rPr>
        <w:t>Auténtica del Notario</w:t>
      </w:r>
      <w:r w:rsidRPr="00FA46D6">
        <w:rPr>
          <w:rFonts w:ascii="Museo Sans 300" w:hAnsi="Museo Sans 300"/>
          <w:b/>
          <w:bCs/>
          <w:color w:val="000000"/>
          <w:sz w:val="18"/>
          <w:szCs w:val="18"/>
        </w:rPr>
        <w:t xml:space="preserve"> </w:t>
      </w:r>
    </w:p>
    <w:p w14:paraId="61AB6A3B" w14:textId="77777777" w:rsidR="00F015BB" w:rsidRPr="00E43C8E" w:rsidRDefault="00F015BB" w:rsidP="00F015BB"/>
    <w:p w14:paraId="5C599D0C" w14:textId="51B659DD" w:rsidR="008616B6" w:rsidRPr="00F60220" w:rsidRDefault="008616B6" w:rsidP="00F60220">
      <w:pPr>
        <w:pStyle w:val="Ttulo2"/>
        <w:jc w:val="center"/>
        <w:rPr>
          <w:rFonts w:ascii="Museo Sans 300" w:hAnsi="Museo Sans 300"/>
          <w:b w:val="0"/>
          <w:sz w:val="20"/>
          <w:szCs w:val="20"/>
        </w:rPr>
      </w:pPr>
      <w:bookmarkStart w:id="156" w:name="_Toc240923937"/>
      <w:r w:rsidRPr="00F60220">
        <w:rPr>
          <w:rFonts w:ascii="Museo Sans 300" w:eastAsia="Calibri" w:hAnsi="Museo Sans 300"/>
          <w:i w:val="0"/>
          <w:sz w:val="20"/>
          <w:szCs w:val="20"/>
        </w:rPr>
        <w:lastRenderedPageBreak/>
        <w:t>F</w:t>
      </w:r>
      <w:r w:rsidR="009A4509">
        <w:rPr>
          <w:rFonts w:ascii="Museo Sans 300" w:eastAsia="Calibri" w:hAnsi="Museo Sans 300"/>
          <w:i w:val="0"/>
          <w:sz w:val="20"/>
          <w:szCs w:val="20"/>
          <w:lang w:val="es-MX"/>
        </w:rPr>
        <w:t>10</w:t>
      </w:r>
      <w:r w:rsidRPr="009A4509">
        <w:rPr>
          <w:rFonts w:ascii="Museo Sans 300" w:hAnsi="Museo Sans 300"/>
          <w:i w:val="0"/>
          <w:sz w:val="20"/>
          <w:szCs w:val="20"/>
        </w:rPr>
        <w:t xml:space="preserve">. Garantía </w:t>
      </w:r>
      <w:r w:rsidRPr="00F60220">
        <w:rPr>
          <w:rFonts w:ascii="Museo Sans 300" w:hAnsi="Museo Sans 300"/>
          <w:i w:val="0"/>
          <w:sz w:val="20"/>
          <w:szCs w:val="20"/>
        </w:rPr>
        <w:t>d</w:t>
      </w:r>
      <w:r w:rsidRPr="009A4509">
        <w:rPr>
          <w:rFonts w:ascii="Museo Sans 300" w:hAnsi="Museo Sans 300"/>
          <w:i w:val="0"/>
          <w:sz w:val="20"/>
          <w:szCs w:val="20"/>
        </w:rPr>
        <w:t>e Cumplimiento Contractual</w:t>
      </w:r>
      <w:bookmarkStart w:id="157" w:name="_Toc134095190"/>
      <w:bookmarkStart w:id="158" w:name="_Toc135394756"/>
      <w:bookmarkStart w:id="159" w:name="_Hlk138858081"/>
      <w:bookmarkEnd w:id="156"/>
    </w:p>
    <w:p w14:paraId="74EACF57" w14:textId="77777777" w:rsidR="008616B6" w:rsidRPr="00162377" w:rsidRDefault="008616B6" w:rsidP="008616B6">
      <w:pPr>
        <w:pStyle w:val="Encabezado"/>
        <w:rPr>
          <w:rFonts w:ascii="Museo Sans 300" w:hAnsi="Museo Sans 300" w:cs="Arial"/>
          <w:sz w:val="20"/>
          <w:szCs w:val="20"/>
        </w:rPr>
      </w:pPr>
    </w:p>
    <w:p w14:paraId="6F2131B7" w14:textId="77777777" w:rsidR="008616B6" w:rsidRPr="00162377" w:rsidRDefault="008616B6" w:rsidP="008616B6">
      <w:pPr>
        <w:spacing w:after="0" w:line="240" w:lineRule="auto"/>
        <w:jc w:val="both"/>
        <w:rPr>
          <w:rFonts w:ascii="Museo Sans 300" w:hAnsi="Museo Sans 300"/>
          <w:color w:val="000000"/>
          <w:sz w:val="20"/>
          <w:szCs w:val="20"/>
        </w:rPr>
      </w:pPr>
      <w:bookmarkStart w:id="160" w:name="_Toc141425057"/>
      <w:bookmarkStart w:id="161"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677D3616"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4990C687"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521D0F65"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3FE4742D" w14:textId="77777777"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3A49BE10" w14:textId="77777777"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3A0D2BE0" w14:textId="0FEC28DF"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Pr="00162377">
        <w:rPr>
          <w:rFonts w:ascii="Museo Sans 300" w:hAnsi="Museo Sans 300"/>
          <w:b/>
          <w:color w:val="000000"/>
          <w:sz w:val="20"/>
          <w:szCs w:val="20"/>
        </w:rPr>
        <w:t>:</w:t>
      </w:r>
      <w:proofErr w:type="gramEnd"/>
      <w:r w:rsidRPr="00162377">
        <w:rPr>
          <w:rFonts w:ascii="Museo Sans 300" w:hAnsi="Museo Sans 300"/>
          <w:b/>
          <w:color w:val="000000"/>
          <w:sz w:val="20"/>
          <w:szCs w:val="20"/>
        </w:rPr>
        <w:t>_________________</w:t>
      </w:r>
      <w:r w:rsidR="00BD5C24">
        <w:rPr>
          <w:rFonts w:ascii="Museo Sans 300" w:hAnsi="Museo Sans 300"/>
          <w:b/>
          <w:color w:val="000000"/>
          <w:sz w:val="20"/>
          <w:szCs w:val="20"/>
        </w:rPr>
        <w:t>días calendario</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65915D4"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42A73D9B"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p>
    <w:p w14:paraId="24F34A1D"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246EF61B"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4FE42CCB" w14:textId="77777777" w:rsidR="008616B6" w:rsidRPr="00162377" w:rsidRDefault="008616B6" w:rsidP="008616B6">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7F97506B" w14:textId="77777777" w:rsidR="008616B6" w:rsidRPr="00162377" w:rsidRDefault="008616B6" w:rsidP="008616B6">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AF50F8E" w14:textId="49D3B342" w:rsidR="008616B6" w:rsidRDefault="008616B6" w:rsidP="008616B6">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72292F07" w14:textId="0167FDF9" w:rsidR="00222F4E" w:rsidRDefault="00222F4E" w:rsidP="00222F4E">
      <w:pPr>
        <w:pStyle w:val="Ttulo2"/>
        <w:jc w:val="center"/>
        <w:rPr>
          <w:rFonts w:ascii="Museo Sans 300" w:hAnsi="Museo Sans 300"/>
          <w:i w:val="0"/>
          <w:iCs w:val="0"/>
          <w:sz w:val="20"/>
          <w:szCs w:val="20"/>
        </w:rPr>
      </w:pPr>
      <w:bookmarkStart w:id="162" w:name="_Toc240923938"/>
      <w:r w:rsidRPr="005513D4">
        <w:rPr>
          <w:rFonts w:ascii="Museo Sans 300" w:eastAsia="Calibri" w:hAnsi="Museo Sans 300"/>
          <w:i w:val="0"/>
          <w:sz w:val="20"/>
          <w:szCs w:val="20"/>
        </w:rPr>
        <w:lastRenderedPageBreak/>
        <w:t>F1</w:t>
      </w:r>
      <w:r>
        <w:rPr>
          <w:rFonts w:ascii="Museo Sans 300" w:eastAsia="Calibri" w:hAnsi="Museo Sans 300"/>
          <w:i w:val="0"/>
          <w:sz w:val="20"/>
          <w:szCs w:val="20"/>
          <w:lang w:val="es-MX"/>
        </w:rPr>
        <w:t>1</w:t>
      </w:r>
      <w:r w:rsidRPr="00CA61A4">
        <w:rPr>
          <w:rFonts w:ascii="Museo Sans 300" w:hAnsi="Museo Sans 300"/>
          <w:i w:val="0"/>
          <w:iCs w:val="0"/>
          <w:sz w:val="20"/>
          <w:szCs w:val="20"/>
        </w:rPr>
        <w:t>. Garantía de Buena Calidad</w:t>
      </w:r>
      <w:bookmarkEnd w:id="162"/>
    </w:p>
    <w:p w14:paraId="0D86E093" w14:textId="77777777" w:rsidR="00222F4E" w:rsidRPr="00F60220" w:rsidRDefault="00222F4E" w:rsidP="00F60220">
      <w:pPr>
        <w:rPr>
          <w:i/>
          <w:iCs/>
        </w:rPr>
      </w:pPr>
    </w:p>
    <w:p w14:paraId="0D20919E" w14:textId="77777777" w:rsidR="00222F4E" w:rsidRPr="00162377" w:rsidRDefault="00222F4E" w:rsidP="00222F4E">
      <w:pPr>
        <w:tabs>
          <w:tab w:val="left" w:pos="0"/>
          <w:tab w:val="left" w:pos="1440"/>
          <w:tab w:val="left" w:pos="3240"/>
          <w:tab w:val="left" w:pos="3960"/>
        </w:tabs>
        <w:jc w:val="both"/>
        <w:rPr>
          <w:rFonts w:ascii="Museo Sans 300" w:hAnsi="Museo Sans 300" w:cs="Arial"/>
          <w:sz w:val="20"/>
          <w:szCs w:val="20"/>
        </w:rPr>
      </w:pPr>
      <w:r w:rsidRPr="00162377">
        <w:rPr>
          <w:rFonts w:ascii="Museo Sans 300" w:hAnsi="Museo Sans 300" w:cs="Arial"/>
          <w:sz w:val="20"/>
          <w:szCs w:val="20"/>
        </w:rPr>
        <w:t xml:space="preserve">Yo, ______________, mayor de edad, </w:t>
      </w:r>
      <w:r w:rsidRPr="00162377">
        <w:rPr>
          <w:rFonts w:ascii="Museo Sans 300" w:hAnsi="Museo Sans 300" w:cs="Arial"/>
          <w:sz w:val="20"/>
          <w:szCs w:val="20"/>
          <w:u w:val="single"/>
        </w:rPr>
        <w:t xml:space="preserve"> (profesión)  </w:t>
      </w:r>
      <w:r w:rsidRPr="00162377">
        <w:rPr>
          <w:rFonts w:ascii="Museo Sans 300" w:hAnsi="Museo Sans 300" w:cs="Arial"/>
          <w:sz w:val="20"/>
          <w:szCs w:val="20"/>
        </w:rPr>
        <w:t>, del domicilio de,</w:t>
      </w:r>
      <w:r w:rsidRPr="00162377">
        <w:rPr>
          <w:rFonts w:ascii="Museo Sans 300" w:hAnsi="Museo Sans 300" w:cs="Arial"/>
          <w:sz w:val="20"/>
          <w:szCs w:val="20"/>
          <w:u w:val="single"/>
        </w:rPr>
        <w:t xml:space="preserve">           </w:t>
      </w:r>
      <w:r w:rsidRPr="00162377">
        <w:rPr>
          <w:rFonts w:ascii="Museo Sans 300" w:hAnsi="Museo Sans 300" w:cs="Arial"/>
          <w:sz w:val="20"/>
          <w:szCs w:val="20"/>
        </w:rPr>
        <w:t>actuando en nombre y representación de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xml:space="preserve">), en mi calidad de _______________, por medio del presente instrumento </w:t>
      </w:r>
      <w:r w:rsidRPr="00162377">
        <w:rPr>
          <w:rFonts w:ascii="Museo Sans 300" w:hAnsi="Museo Sans 300" w:cs="Arial"/>
          <w:b/>
          <w:sz w:val="20"/>
          <w:szCs w:val="20"/>
        </w:rPr>
        <w:t xml:space="preserve">OTORGO: </w:t>
      </w:r>
      <w:r w:rsidRPr="00162377">
        <w:rPr>
          <w:rFonts w:ascii="Museo Sans 300" w:hAnsi="Museo Sans 300" w:cs="Arial"/>
          <w:sz w:val="20"/>
          <w:szCs w:val="20"/>
        </w:rPr>
        <w:t>Que la Sociedad que represento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que en lo sucesivo se llamará "LA FIADORA", de conformidad a las condiciones establecidas en los Documentos de la</w:t>
      </w:r>
      <w:r w:rsidRPr="00162377">
        <w:rPr>
          <w:rFonts w:ascii="Museo Sans 300" w:hAnsi="Museo Sans 300" w:cs="Arial"/>
          <w:b/>
          <w:bCs/>
          <w:sz w:val="20"/>
          <w:szCs w:val="20"/>
        </w:rPr>
        <w:t xml:space="preserve">  </w:t>
      </w:r>
      <w:r>
        <w:rPr>
          <w:rFonts w:ascii="Museo Sans 300" w:hAnsi="Museo Sans 300" w:cs="Arial"/>
          <w:b/>
          <w:bCs/>
          <w:sz w:val="20"/>
          <w:szCs w:val="20"/>
        </w:rPr>
        <w:t>Subasta</w:t>
      </w:r>
      <w:r w:rsidRPr="00162377">
        <w:rPr>
          <w:rFonts w:ascii="Museo Sans 300" w:hAnsi="Museo Sans 300" w:cs="Arial"/>
          <w:b/>
          <w:bCs/>
          <w:sz w:val="20"/>
          <w:szCs w:val="20"/>
        </w:rPr>
        <w:t>__________________________”,</w:t>
      </w:r>
      <w:r w:rsidRPr="00162377">
        <w:rPr>
          <w:rFonts w:ascii="Museo Sans 300" w:hAnsi="Museo Sans 300" w:cs="Arial"/>
          <w:bCs/>
          <w:sz w:val="20"/>
          <w:szCs w:val="20"/>
        </w:rPr>
        <w:t xml:space="preserve"> promovida por </w:t>
      </w:r>
      <w:r w:rsidRPr="00162377">
        <w:rPr>
          <w:rFonts w:ascii="Museo Sans 300" w:hAnsi="Museo Sans 300" w:cs="Arial"/>
          <w:sz w:val="20"/>
          <w:szCs w:val="20"/>
        </w:rPr>
        <w:t>la Comisión Ejecutiva Portuaria Autónoma, en adelante se denominará “La Comisión” o “CEPA”, se constituye garante de la (</w:t>
      </w:r>
      <w:r w:rsidRPr="00162377">
        <w:rPr>
          <w:rFonts w:ascii="Museo Sans 300" w:hAnsi="Museo Sans 300" w:cs="Arial"/>
          <w:sz w:val="20"/>
          <w:szCs w:val="20"/>
          <w:u w:val="single"/>
        </w:rPr>
        <w:t>Persona jurídica</w:t>
      </w:r>
      <w:r w:rsidRPr="00162377">
        <w:rPr>
          <w:rFonts w:ascii="Museo Sans 300" w:hAnsi="Museo Sans 300" w:cs="Arial"/>
          <w:sz w:val="20"/>
          <w:szCs w:val="20"/>
        </w:rPr>
        <w:t xml:space="preserve">), al otorgar a favor de CEPA, la presente </w:t>
      </w:r>
      <w:r w:rsidRPr="00162377">
        <w:rPr>
          <w:rFonts w:ascii="Museo Sans 300" w:hAnsi="Museo Sans 300" w:cs="Arial"/>
          <w:b/>
          <w:sz w:val="20"/>
          <w:szCs w:val="20"/>
        </w:rPr>
        <w:t xml:space="preserve">GARANTÍA DE BUENA CALIDAD, </w:t>
      </w:r>
      <w:r w:rsidRPr="00162377">
        <w:rPr>
          <w:rFonts w:ascii="Museo Sans 300" w:hAnsi="Museo Sans 300" w:cs="Arial"/>
          <w:sz w:val="20"/>
          <w:szCs w:val="20"/>
        </w:rPr>
        <w:t xml:space="preserve">por la cantidad de (en letras)                                  Dólares de los Estados Unidos de América U.S. $ </w:t>
      </w:r>
      <w:r w:rsidRPr="00162377">
        <w:rPr>
          <w:rFonts w:ascii="Museo Sans 300" w:hAnsi="Museo Sans 300" w:cs="Arial"/>
          <w:sz w:val="20"/>
          <w:szCs w:val="20"/>
          <w:u w:val="single"/>
        </w:rPr>
        <w:t xml:space="preserve">    -----------</w:t>
      </w:r>
      <w:r w:rsidRPr="00162377">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162377">
        <w:rPr>
          <w:rFonts w:ascii="Museo Sans 300" w:hAnsi="Museo Sans 300" w:cs="Arial"/>
          <w:b/>
          <w:sz w:val="20"/>
          <w:szCs w:val="20"/>
        </w:rPr>
        <w:t xml:space="preserve">. </w:t>
      </w:r>
      <w:r w:rsidRPr="00162377">
        <w:rPr>
          <w:rFonts w:ascii="Museo Sans 300" w:hAnsi="Museo Sans 300" w:cs="Arial"/>
          <w:sz w:val="20"/>
          <w:szCs w:val="20"/>
        </w:rPr>
        <w:t>Esta garantía se hará efectiva a simple requerimiento de CEPA en la que se señale la causal de incumplimiento por parte de (</w:t>
      </w:r>
      <w:r w:rsidRPr="00162377">
        <w:rPr>
          <w:rFonts w:ascii="Museo Sans 300" w:hAnsi="Museo Sans 300" w:cs="Arial"/>
          <w:sz w:val="20"/>
          <w:szCs w:val="20"/>
          <w:u w:val="single"/>
        </w:rPr>
        <w:t>Nombre del Contratista</w:t>
      </w:r>
      <w:r w:rsidRPr="00162377">
        <w:rPr>
          <w:rFonts w:ascii="Museo Sans 300" w:hAnsi="Museo Sans 300" w:cs="Arial"/>
          <w:sz w:val="20"/>
          <w:szCs w:val="20"/>
        </w:rPr>
        <w:t xml:space="preserve">), por lo que la fiadora se compromete dentro de los </w:t>
      </w:r>
      <w:r w:rsidRPr="00162377">
        <w:rPr>
          <w:rFonts w:ascii="Museo Sans 300" w:hAnsi="Museo Sans 300" w:cs="Arial"/>
          <w:b/>
          <w:sz w:val="20"/>
          <w:szCs w:val="20"/>
        </w:rPr>
        <w:t>QUINCE (15) DÍAS HÁBILES</w:t>
      </w:r>
      <w:r w:rsidRPr="00162377">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162377">
        <w:rPr>
          <w:rFonts w:ascii="Museo Sans 300" w:hAnsi="Museo Sans 300" w:cs="Arial"/>
          <w:b/>
          <w:sz w:val="20"/>
          <w:szCs w:val="20"/>
        </w:rPr>
        <w:t xml:space="preserve">___ </w:t>
      </w:r>
      <w:r w:rsidRPr="00162377">
        <w:rPr>
          <w:rFonts w:ascii="Museo Sans 300" w:hAnsi="Museo Sans 300" w:cs="Arial"/>
          <w:sz w:val="20"/>
          <w:szCs w:val="20"/>
        </w:rPr>
        <w:t xml:space="preserve">año(s) a partir de la fecha </w:t>
      </w:r>
      <w:r>
        <w:rPr>
          <w:rFonts w:ascii="Museo Sans 300" w:hAnsi="Museo Sans 300" w:cs="Arial"/>
          <w:sz w:val="20"/>
          <w:szCs w:val="20"/>
        </w:rPr>
        <w:t xml:space="preserve">de recepción del ___________establecida en </w:t>
      </w:r>
      <w:r w:rsidRPr="00162377">
        <w:rPr>
          <w:rFonts w:ascii="Museo Sans 300" w:hAnsi="Museo Sans 300" w:cs="Arial"/>
          <w:sz w:val="20"/>
          <w:szCs w:val="20"/>
        </w:rPr>
        <w:t xml:space="preserve">el acta de recepción definitiva de la </w:t>
      </w:r>
      <w:r w:rsidRPr="00162377">
        <w:rPr>
          <w:rFonts w:ascii="Museo Sans 300" w:hAnsi="Museo Sans 300"/>
          <w:color w:val="000000"/>
          <w:sz w:val="20"/>
          <w:szCs w:val="20"/>
        </w:rPr>
        <w:t>obra, bien o servicio</w:t>
      </w:r>
      <w:r w:rsidRPr="00162377">
        <w:rPr>
          <w:rFonts w:ascii="Museo Sans 300" w:hAnsi="Museo Sans 300" w:cs="Arial"/>
          <w:sz w:val="20"/>
          <w:szCs w:val="20"/>
        </w:rPr>
        <w:t>, objeto del Contrato.  Esta Garantía se constituye en cumplimiento a la Ley de Compras Públicas y a la Cláusula _______ del Contrato que garantiza la presente.</w:t>
      </w:r>
    </w:p>
    <w:p w14:paraId="357F0DBA" w14:textId="77777777" w:rsidR="00222F4E" w:rsidRPr="00162377" w:rsidRDefault="00222F4E" w:rsidP="00222F4E">
      <w:pPr>
        <w:tabs>
          <w:tab w:val="left" w:pos="3767"/>
        </w:tabs>
        <w:jc w:val="both"/>
        <w:rPr>
          <w:rFonts w:ascii="Museo Sans 300" w:hAnsi="Museo Sans 300" w:cs="Arial"/>
          <w:sz w:val="20"/>
          <w:szCs w:val="20"/>
          <w:u w:val="single"/>
        </w:rPr>
      </w:pPr>
      <w:r w:rsidRPr="00162377">
        <w:rPr>
          <w:rFonts w:ascii="Museo Sans 300" w:hAnsi="Museo Sans 300" w:cs="Arial"/>
          <w:sz w:val="20"/>
          <w:szCs w:val="20"/>
        </w:rPr>
        <w:t xml:space="preserve">Para los efectos legales de esta obligación, </w:t>
      </w:r>
      <w:r w:rsidRPr="00162377">
        <w:rPr>
          <w:rFonts w:ascii="Museo Sans 300" w:hAnsi="Museo Sans 300" w:cs="Arial"/>
          <w:sz w:val="20"/>
          <w:szCs w:val="20"/>
          <w:u w:val="single"/>
        </w:rPr>
        <w:t>“FIADORA “</w:t>
      </w:r>
      <w:r w:rsidRPr="00162377">
        <w:rPr>
          <w:rFonts w:ascii="Museo Sans 300" w:hAnsi="Museo Sans 300" w:cs="Arial"/>
          <w:sz w:val="20"/>
          <w:szCs w:val="20"/>
        </w:rPr>
        <w:t xml:space="preserve">, señala como domicilio especial el de la ciudad de San Salvador a cuyos tribunales se somete.  En fe de todo lo anterior, </w:t>
      </w:r>
      <w:r w:rsidRPr="00162377">
        <w:rPr>
          <w:rFonts w:ascii="Museo Sans 300" w:hAnsi="Museo Sans 300" w:cs="Arial"/>
          <w:sz w:val="20"/>
          <w:szCs w:val="20"/>
          <w:u w:val="single"/>
        </w:rPr>
        <w:t>“FIADORA”,</w:t>
      </w:r>
      <w:r w:rsidRPr="00162377">
        <w:rPr>
          <w:rFonts w:ascii="Museo Sans 300" w:hAnsi="Museo Sans 300" w:cs="Arial"/>
          <w:sz w:val="20"/>
          <w:szCs w:val="20"/>
        </w:rPr>
        <w:t xml:space="preserve"> emite la presente Garantía de Buena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en la ciudad de </w:t>
      </w:r>
      <w:r w:rsidRPr="00162377">
        <w:rPr>
          <w:rFonts w:ascii="Museo Sans 300" w:hAnsi="Museo Sans 300" w:cs="Arial"/>
          <w:sz w:val="20"/>
          <w:szCs w:val="20"/>
          <w:u w:val="single"/>
        </w:rPr>
        <w:t>____.</w:t>
      </w:r>
    </w:p>
    <w:p w14:paraId="663E5C4E" w14:textId="77777777" w:rsidR="00222F4E" w:rsidRPr="00162377" w:rsidRDefault="00222F4E" w:rsidP="00222F4E">
      <w:pPr>
        <w:jc w:val="both"/>
        <w:rPr>
          <w:rFonts w:ascii="Museo Sans 300" w:hAnsi="Museo Sans 300" w:cs="Arial"/>
          <w:sz w:val="20"/>
          <w:szCs w:val="20"/>
          <w:u w:val="single"/>
        </w:rPr>
      </w:pPr>
      <w:r w:rsidRPr="00162377">
        <w:rPr>
          <w:rFonts w:ascii="Museo Sans 300" w:hAnsi="Museo Sans 300" w:cs="Arial"/>
          <w:sz w:val="20"/>
          <w:szCs w:val="20"/>
          <w:u w:val="single"/>
        </w:rPr>
        <w:br w:type="page"/>
      </w:r>
    </w:p>
    <w:p w14:paraId="22E5E62F" w14:textId="5BA242A2" w:rsidR="00222F4E" w:rsidRPr="00222F4E" w:rsidRDefault="00222F4E" w:rsidP="00F60220">
      <w:pPr>
        <w:pStyle w:val="Ttulo2"/>
        <w:jc w:val="center"/>
        <w:rPr>
          <w:rFonts w:ascii="Museo Sans 300" w:hAnsi="Museo Sans 300"/>
          <w:sz w:val="20"/>
          <w:szCs w:val="20"/>
          <w:lang w:val="es-ES"/>
        </w:rPr>
      </w:pPr>
      <w:bookmarkStart w:id="163" w:name="_Toc240923939"/>
      <w:r w:rsidRPr="00F60220">
        <w:rPr>
          <w:rFonts w:ascii="Museo Sans 300" w:eastAsia="Calibri" w:hAnsi="Museo Sans 300"/>
          <w:i w:val="0"/>
          <w:sz w:val="20"/>
          <w:szCs w:val="20"/>
        </w:rPr>
        <w:lastRenderedPageBreak/>
        <w:t>F</w:t>
      </w:r>
      <w:r w:rsidRPr="00222F4E">
        <w:rPr>
          <w:rFonts w:ascii="Museo Sans 300" w:eastAsia="Calibri" w:hAnsi="Museo Sans 300"/>
          <w:i w:val="0"/>
          <w:sz w:val="20"/>
          <w:szCs w:val="20"/>
          <w:lang w:val="es-ES"/>
        </w:rPr>
        <w:t>12</w:t>
      </w:r>
      <w:r w:rsidRPr="00222F4E">
        <w:rPr>
          <w:rFonts w:ascii="Museo Sans 300" w:hAnsi="Museo Sans 300"/>
          <w:i w:val="0"/>
          <w:sz w:val="20"/>
          <w:szCs w:val="20"/>
        </w:rPr>
        <w:t>. Recibo Simpl</w:t>
      </w:r>
      <w:r w:rsidRPr="00222F4E">
        <w:rPr>
          <w:rFonts w:ascii="Museo Sans 300" w:hAnsi="Museo Sans 300"/>
          <w:i w:val="0"/>
          <w:sz w:val="20"/>
          <w:szCs w:val="20"/>
          <w:lang w:val="es-ES"/>
        </w:rPr>
        <w:t>e</w:t>
      </w:r>
      <w:bookmarkEnd w:id="163"/>
    </w:p>
    <w:p w14:paraId="68BC5863" w14:textId="77777777" w:rsidR="00222F4E" w:rsidRPr="00162377" w:rsidRDefault="00222F4E" w:rsidP="00222F4E">
      <w:pPr>
        <w:spacing w:after="0" w:line="240" w:lineRule="auto"/>
        <w:rPr>
          <w:rFonts w:ascii="Museo Sans 300" w:hAnsi="Museo Sans 300"/>
          <w:sz w:val="20"/>
          <w:szCs w:val="20"/>
          <w:lang w:val="es-ES"/>
        </w:rPr>
      </w:pPr>
    </w:p>
    <w:p w14:paraId="1C97BA77"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03D91B4F"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p>
    <w:p w14:paraId="3AF96264"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0C40751E"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p>
    <w:p w14:paraId="1FD9AAC2"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p>
    <w:p w14:paraId="7C78AA6A" w14:textId="77777777" w:rsidR="00222F4E" w:rsidRPr="00162377" w:rsidRDefault="00222F4E" w:rsidP="00222F4E">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Dólares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3C2EB1D3" w14:textId="77777777" w:rsidR="00222F4E" w:rsidRPr="00162377" w:rsidRDefault="00222F4E" w:rsidP="00222F4E">
      <w:pPr>
        <w:suppressAutoHyphens/>
        <w:autoSpaceDN w:val="0"/>
        <w:spacing w:after="0" w:line="240" w:lineRule="auto"/>
        <w:jc w:val="both"/>
        <w:rPr>
          <w:rFonts w:ascii="Museo Sans 300" w:eastAsia="SimSun" w:hAnsi="Museo Sans 300" w:cs="Mangal"/>
          <w:kern w:val="3"/>
          <w:sz w:val="20"/>
          <w:szCs w:val="20"/>
          <w:lang w:eastAsia="zh-CN" w:bidi="hi-IN"/>
        </w:rPr>
      </w:pPr>
    </w:p>
    <w:p w14:paraId="6668B54E" w14:textId="77777777" w:rsidR="00222F4E" w:rsidRPr="00162377" w:rsidRDefault="00222F4E" w:rsidP="00222F4E">
      <w:pPr>
        <w:suppressAutoHyphens/>
        <w:autoSpaceDN w:val="0"/>
        <w:spacing w:after="0" w:line="240" w:lineRule="auto"/>
        <w:jc w:val="both"/>
        <w:rPr>
          <w:rFonts w:ascii="Museo Sans 300" w:eastAsia="SimSun" w:hAnsi="Museo Sans 300" w:cs="Mangal"/>
          <w:kern w:val="3"/>
          <w:sz w:val="20"/>
          <w:szCs w:val="20"/>
          <w:lang w:eastAsia="zh-CN" w:bidi="hi-IN"/>
        </w:rPr>
      </w:pPr>
    </w:p>
    <w:p w14:paraId="5A006061" w14:textId="77777777" w:rsidR="00222F4E" w:rsidRPr="00162377" w:rsidRDefault="00222F4E" w:rsidP="00222F4E">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5B7E4A6B" w14:textId="77777777" w:rsidR="00222F4E" w:rsidRPr="00162377" w:rsidRDefault="00222F4E" w:rsidP="00222F4E">
      <w:pPr>
        <w:suppressAutoHyphens/>
        <w:autoSpaceDN w:val="0"/>
        <w:spacing w:after="0" w:line="240" w:lineRule="auto"/>
        <w:jc w:val="both"/>
        <w:rPr>
          <w:rFonts w:ascii="Museo Sans 300" w:eastAsia="SimSun" w:hAnsi="Museo Sans 300" w:cs="Mangal"/>
          <w:kern w:val="3"/>
          <w:sz w:val="20"/>
          <w:szCs w:val="20"/>
          <w:lang w:eastAsia="zh-CN" w:bidi="hi-IN"/>
        </w:rPr>
      </w:pPr>
    </w:p>
    <w:p w14:paraId="16F9DB44"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p>
    <w:p w14:paraId="0A5D84DE"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p>
    <w:p w14:paraId="40BEDEDD"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p>
    <w:p w14:paraId="7578902F" w14:textId="77777777" w:rsidR="00222F4E" w:rsidRPr="00162377" w:rsidRDefault="00222F4E" w:rsidP="00222F4E">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2D405B5A"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18FD6457"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(DUI, otro)</w:t>
      </w:r>
    </w:p>
    <w:p w14:paraId="4BFF0C83"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128FCC31"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31993C08" w14:textId="77777777" w:rsidR="00222F4E" w:rsidRPr="00162377" w:rsidRDefault="00222F4E" w:rsidP="00222F4E">
      <w:pPr>
        <w:suppressAutoHyphens/>
        <w:autoSpaceDN w:val="0"/>
        <w:spacing w:after="0" w:line="240" w:lineRule="auto"/>
        <w:rPr>
          <w:rFonts w:ascii="Museo Sans 300" w:eastAsia="SimSun" w:hAnsi="Museo Sans 300" w:cs="Mangal"/>
          <w:kern w:val="3"/>
          <w:sz w:val="20"/>
          <w:szCs w:val="20"/>
          <w:lang w:eastAsia="zh-CN" w:bidi="hi-IN"/>
        </w:rPr>
      </w:pPr>
    </w:p>
    <w:p w14:paraId="5EA0DCA4" w14:textId="77777777" w:rsidR="00222F4E" w:rsidRPr="00162377" w:rsidRDefault="00222F4E" w:rsidP="00222F4E">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5C3D6255" w14:textId="77777777" w:rsidR="00222F4E" w:rsidRPr="00162377" w:rsidRDefault="00222F4E" w:rsidP="00222F4E">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11CFD7E3" w14:textId="77777777" w:rsidR="00187ADB" w:rsidRPr="00162377" w:rsidRDefault="00187ADB" w:rsidP="00F60220">
      <w:pPr>
        <w:pStyle w:val="Ttulo2"/>
        <w:jc w:val="center"/>
        <w:rPr>
          <w:rFonts w:ascii="Museo Sans 300" w:hAnsi="Museo Sans 300"/>
          <w:i w:val="0"/>
          <w:sz w:val="20"/>
          <w:szCs w:val="20"/>
        </w:rPr>
      </w:pPr>
      <w:bookmarkStart w:id="164" w:name="_Toc240923940"/>
      <w:r w:rsidRPr="00F60220">
        <w:rPr>
          <w:rFonts w:ascii="Museo Sans 300" w:eastAsia="Calibri" w:hAnsi="Museo Sans 300"/>
          <w:i w:val="0"/>
          <w:sz w:val="20"/>
          <w:szCs w:val="20"/>
        </w:rPr>
        <w:lastRenderedPageBreak/>
        <w:t>F13</w:t>
      </w:r>
      <w:r w:rsidRPr="00162377">
        <w:rPr>
          <w:rFonts w:ascii="Museo Sans 300" w:hAnsi="Museo Sans 300"/>
          <w:i w:val="0"/>
          <w:sz w:val="20"/>
          <w:szCs w:val="20"/>
          <w:lang w:val="es-SV"/>
        </w:rPr>
        <w:t>.</w:t>
      </w:r>
      <w:r w:rsidRPr="00162377">
        <w:rPr>
          <w:rFonts w:ascii="Museo Sans 300" w:hAnsi="Museo Sans 300"/>
          <w:i w:val="0"/>
          <w:sz w:val="20"/>
          <w:szCs w:val="20"/>
        </w:rPr>
        <w:t xml:space="preserve"> </w:t>
      </w:r>
      <w:r w:rsidRPr="00162377">
        <w:rPr>
          <w:rFonts w:ascii="Museo Sans 300" w:hAnsi="Museo Sans 300"/>
          <w:i w:val="0"/>
          <w:sz w:val="20"/>
          <w:szCs w:val="20"/>
          <w:lang w:val="es-SV"/>
        </w:rPr>
        <w:t xml:space="preserve">Declaración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Cuenta Bancaria Para Pago Electrónico</w:t>
      </w:r>
      <w:bookmarkEnd w:id="164"/>
    </w:p>
    <w:p w14:paraId="6D99DC14" w14:textId="77777777" w:rsidR="00187ADB" w:rsidRPr="00162377" w:rsidRDefault="00187ADB" w:rsidP="00187ADB">
      <w:pPr>
        <w:tabs>
          <w:tab w:val="left" w:pos="5670"/>
        </w:tabs>
        <w:spacing w:after="0" w:line="240" w:lineRule="auto"/>
        <w:jc w:val="both"/>
        <w:rPr>
          <w:rFonts w:ascii="Museo Sans 300" w:hAnsi="Museo Sans 300"/>
          <w:color w:val="000000"/>
          <w:sz w:val="20"/>
          <w:szCs w:val="20"/>
          <w:lang w:val="x-none"/>
        </w:rPr>
      </w:pPr>
    </w:p>
    <w:p w14:paraId="429CE972" w14:textId="77777777" w:rsidR="00187ADB" w:rsidRPr="00162377" w:rsidRDefault="00187ADB" w:rsidP="00187ADB">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18B48FC3" w14:textId="77777777" w:rsidR="00187ADB" w:rsidRPr="00162377" w:rsidRDefault="00187ADB" w:rsidP="00187ADB">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61FBDB0B" w14:textId="77777777" w:rsidR="00187ADB" w:rsidRPr="00162377" w:rsidRDefault="00187ADB" w:rsidP="00187ADB">
      <w:pPr>
        <w:spacing w:after="0" w:line="240" w:lineRule="auto"/>
        <w:jc w:val="both"/>
        <w:rPr>
          <w:rFonts w:ascii="Museo Sans 300" w:hAnsi="Museo Sans 300"/>
          <w:sz w:val="20"/>
          <w:szCs w:val="20"/>
        </w:rPr>
      </w:pPr>
      <w:r w:rsidRPr="00162377">
        <w:rPr>
          <w:rFonts w:ascii="Museo Sans 300" w:hAnsi="Museo Sans 300"/>
          <w:sz w:val="20"/>
          <w:szCs w:val="20"/>
        </w:rPr>
        <w:t>Hago referencia al método de contratación Licitación</w:t>
      </w:r>
      <w:r>
        <w:rPr>
          <w:rFonts w:ascii="Museo Sans 300" w:hAnsi="Museo Sans 300"/>
          <w:sz w:val="20"/>
          <w:szCs w:val="20"/>
        </w:rPr>
        <w:t xml:space="preserve"> Abierta</w:t>
      </w:r>
      <w:r w:rsidRPr="00162377">
        <w:rPr>
          <w:rFonts w:ascii="Museo Sans 300" w:hAnsi="Museo Sans 300"/>
          <w:sz w:val="20"/>
          <w:szCs w:val="20"/>
        </w:rPr>
        <w:t xml:space="preserve"> CEPA</w:t>
      </w:r>
      <w:r>
        <w:rPr>
          <w:rFonts w:ascii="Museo Sans 300" w:hAnsi="Museo Sans 300"/>
          <w:sz w:val="20"/>
          <w:szCs w:val="20"/>
        </w:rPr>
        <w:t xml:space="preserve"> LA-___________________________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160F1F79" w14:textId="77777777" w:rsidR="00187ADB" w:rsidRPr="00162377" w:rsidRDefault="00187ADB" w:rsidP="00187ADB">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5D371CB4" w14:textId="77777777" w:rsidR="00187ADB" w:rsidRPr="00162377" w:rsidRDefault="00187ADB" w:rsidP="00187ADB">
      <w:pPr>
        <w:spacing w:after="0" w:line="240" w:lineRule="auto"/>
        <w:rPr>
          <w:rFonts w:ascii="Museo Sans 300" w:hAnsi="Museo Sans 300"/>
          <w:sz w:val="20"/>
          <w:szCs w:val="20"/>
        </w:rPr>
      </w:pPr>
    </w:p>
    <w:p w14:paraId="265504A0" w14:textId="77777777" w:rsidR="00187ADB" w:rsidRPr="00162377" w:rsidRDefault="00187ADB" w:rsidP="00187ADB">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269F42CC" w14:textId="77777777" w:rsidR="00187ADB" w:rsidRPr="00162377" w:rsidRDefault="00187ADB" w:rsidP="00187ADB">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46D24953" w14:textId="77777777" w:rsidR="00187ADB" w:rsidRPr="00162377" w:rsidRDefault="00187ADB" w:rsidP="00187ADB">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0C53DE5B" w14:textId="77777777" w:rsidR="00187ADB" w:rsidRPr="00162377" w:rsidRDefault="00187ADB" w:rsidP="00187ADB">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0885FD70" w14:textId="77777777" w:rsidR="00187ADB" w:rsidRPr="00162377" w:rsidRDefault="00187ADB" w:rsidP="00187ADB">
      <w:pPr>
        <w:spacing w:after="0" w:line="240" w:lineRule="auto"/>
        <w:rPr>
          <w:rFonts w:ascii="Museo Sans 300" w:hAnsi="Museo Sans 300"/>
          <w:sz w:val="20"/>
          <w:szCs w:val="20"/>
        </w:rPr>
      </w:pPr>
    </w:p>
    <w:p w14:paraId="175863E4" w14:textId="77777777" w:rsidR="00187ADB" w:rsidRPr="00162377" w:rsidRDefault="00187ADB" w:rsidP="00187ADB">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34FCF021" w14:textId="77777777" w:rsidR="00187ADB" w:rsidRPr="00162377" w:rsidRDefault="00187ADB" w:rsidP="00187ADB">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6694F4B5" w14:textId="77777777" w:rsidR="00187ADB" w:rsidRPr="00162377" w:rsidRDefault="00187ADB" w:rsidP="00187ADB">
      <w:pPr>
        <w:spacing w:after="0" w:line="240" w:lineRule="auto"/>
        <w:rPr>
          <w:rFonts w:ascii="Museo Sans 300" w:hAnsi="Museo Sans 300"/>
          <w:color w:val="000000"/>
          <w:sz w:val="20"/>
          <w:szCs w:val="20"/>
        </w:rPr>
      </w:pPr>
    </w:p>
    <w:p w14:paraId="7B7CB1F8" w14:textId="77777777" w:rsidR="00187ADB" w:rsidRPr="00162377" w:rsidRDefault="00187ADB" w:rsidP="00187ADB">
      <w:pPr>
        <w:spacing w:after="0" w:line="240" w:lineRule="auto"/>
        <w:rPr>
          <w:rFonts w:ascii="Museo Sans 300" w:hAnsi="Museo Sans 300"/>
          <w:color w:val="000000"/>
          <w:sz w:val="20"/>
          <w:szCs w:val="20"/>
        </w:rPr>
      </w:pPr>
    </w:p>
    <w:p w14:paraId="79C47EB6" w14:textId="77777777" w:rsidR="00187ADB" w:rsidRPr="00162377" w:rsidRDefault="00187ADB" w:rsidP="00187ADB">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023E03A2" w14:textId="77777777" w:rsidR="00187ADB" w:rsidRPr="00162377" w:rsidRDefault="00187ADB" w:rsidP="00187ADB">
      <w:pPr>
        <w:spacing w:after="0" w:line="240" w:lineRule="auto"/>
        <w:rPr>
          <w:rFonts w:ascii="Museo Sans 300" w:hAnsi="Museo Sans 300"/>
          <w:b/>
          <w:sz w:val="20"/>
          <w:szCs w:val="20"/>
        </w:rPr>
      </w:pPr>
    </w:p>
    <w:p w14:paraId="201E068A" w14:textId="77777777" w:rsidR="00187ADB" w:rsidRPr="00162377" w:rsidRDefault="00187ADB" w:rsidP="00187ADB">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3AEDA7D0" w14:textId="77777777" w:rsidR="00187ADB" w:rsidRPr="00162377" w:rsidRDefault="00187ADB" w:rsidP="00187ADB">
      <w:pPr>
        <w:suppressAutoHyphens/>
        <w:autoSpaceDN w:val="0"/>
        <w:spacing w:after="0" w:line="240" w:lineRule="auto"/>
        <w:jc w:val="center"/>
        <w:rPr>
          <w:rFonts w:ascii="Museo Sans 300" w:eastAsia="SimSun" w:hAnsi="Museo Sans 300" w:cs="Mangal"/>
          <w:kern w:val="3"/>
          <w:sz w:val="20"/>
          <w:szCs w:val="20"/>
          <w:lang w:eastAsia="zh-CN" w:bidi="hi-IN"/>
        </w:rPr>
      </w:pPr>
    </w:p>
    <w:p w14:paraId="4A4BB293" w14:textId="77777777" w:rsidR="00187ADB" w:rsidRPr="00162377" w:rsidRDefault="00187ADB" w:rsidP="00187ADB">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50E8D57" w14:textId="77777777" w:rsidR="00187ADB" w:rsidRPr="00162377" w:rsidRDefault="00187ADB" w:rsidP="00F60220">
      <w:pPr>
        <w:pStyle w:val="Ttulo2"/>
        <w:jc w:val="center"/>
        <w:rPr>
          <w:rFonts w:ascii="Museo Sans 300" w:hAnsi="Museo Sans 300"/>
          <w:i w:val="0"/>
          <w:sz w:val="20"/>
          <w:szCs w:val="20"/>
        </w:rPr>
      </w:pPr>
      <w:bookmarkStart w:id="165" w:name="_Toc240923941"/>
      <w:r w:rsidRPr="00F60220">
        <w:rPr>
          <w:rFonts w:ascii="Museo Sans 300" w:eastAsia="Calibri" w:hAnsi="Museo Sans 300"/>
          <w:i w:val="0"/>
          <w:sz w:val="20"/>
          <w:szCs w:val="20"/>
        </w:rPr>
        <w:lastRenderedPageBreak/>
        <w:t>F14</w:t>
      </w:r>
      <w:r w:rsidRPr="00162377">
        <w:rPr>
          <w:rFonts w:ascii="Museo Sans 300" w:hAnsi="Museo Sans 300"/>
          <w:i w:val="0"/>
          <w:sz w:val="20"/>
          <w:szCs w:val="20"/>
        </w:rPr>
        <w:t xml:space="preserve">. Requerimientos </w:t>
      </w:r>
      <w:r w:rsidRPr="00162377">
        <w:rPr>
          <w:rFonts w:ascii="Museo Sans 300" w:hAnsi="Museo Sans 300"/>
          <w:i w:val="0"/>
          <w:sz w:val="20"/>
          <w:szCs w:val="20"/>
          <w:lang w:val="es-SV"/>
        </w:rPr>
        <w:t>a</w:t>
      </w:r>
      <w:r w:rsidRPr="00162377">
        <w:rPr>
          <w:rFonts w:ascii="Museo Sans 300" w:hAnsi="Museo Sans 300"/>
          <w:i w:val="0"/>
          <w:sz w:val="20"/>
          <w:szCs w:val="20"/>
        </w:rPr>
        <w:t xml:space="preserve"> Presentar Sobre </w:t>
      </w:r>
      <w:r w:rsidRPr="00162377">
        <w:rPr>
          <w:rFonts w:ascii="Museo Sans 300" w:hAnsi="Museo Sans 300"/>
          <w:i w:val="0"/>
          <w:sz w:val="20"/>
          <w:szCs w:val="20"/>
          <w:lang w:val="es-MX"/>
        </w:rPr>
        <w:t xml:space="preserve">Facturación </w:t>
      </w:r>
      <w:r w:rsidRPr="00162377">
        <w:rPr>
          <w:rFonts w:ascii="Museo Sans 300" w:hAnsi="Museo Sans 300"/>
          <w:i w:val="0"/>
          <w:sz w:val="20"/>
          <w:szCs w:val="20"/>
        </w:rPr>
        <w:t>Electrónic</w:t>
      </w:r>
      <w:r w:rsidRPr="00162377">
        <w:rPr>
          <w:rFonts w:ascii="Museo Sans 300" w:hAnsi="Museo Sans 300"/>
          <w:i w:val="0"/>
          <w:sz w:val="20"/>
          <w:szCs w:val="20"/>
          <w:lang w:val="es-MX"/>
        </w:rPr>
        <w:t>a</w:t>
      </w:r>
      <w:bookmarkEnd w:id="165"/>
    </w:p>
    <w:p w14:paraId="2A511793" w14:textId="77777777" w:rsidR="00187ADB" w:rsidRPr="00162377" w:rsidRDefault="00187ADB" w:rsidP="00187ADB">
      <w:pPr>
        <w:spacing w:after="0" w:line="240" w:lineRule="auto"/>
        <w:jc w:val="both"/>
        <w:rPr>
          <w:rFonts w:ascii="Museo Sans 300" w:hAnsi="Museo Sans 300"/>
          <w:sz w:val="20"/>
          <w:szCs w:val="20"/>
          <w:lang w:val="x-none"/>
        </w:rPr>
      </w:pPr>
    </w:p>
    <w:p w14:paraId="04023B7F" w14:textId="77777777" w:rsidR="00187ADB" w:rsidRPr="00162377" w:rsidRDefault="00187ADB" w:rsidP="00187ADB">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4B1297D" w14:textId="77777777" w:rsidR="00187ADB" w:rsidRPr="00162377" w:rsidRDefault="00187ADB" w:rsidP="00187ADB">
      <w:pPr>
        <w:spacing w:after="0" w:line="240" w:lineRule="auto"/>
        <w:jc w:val="both"/>
        <w:rPr>
          <w:rFonts w:ascii="Museo Sans 300" w:hAnsi="Museo Sans 300"/>
          <w:color w:val="000000"/>
          <w:sz w:val="20"/>
          <w:szCs w:val="20"/>
        </w:rPr>
      </w:pPr>
    </w:p>
    <w:p w14:paraId="7B917CA5" w14:textId="77777777" w:rsidR="00187ADB" w:rsidRPr="00162377" w:rsidRDefault="00187ADB" w:rsidP="00187ADB">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1767B6C9" w14:textId="77777777" w:rsidR="00187ADB" w:rsidRPr="00162377" w:rsidRDefault="00187ADB" w:rsidP="00187ADB">
      <w:pPr>
        <w:spacing w:after="0" w:line="240" w:lineRule="auto"/>
        <w:rPr>
          <w:rFonts w:ascii="Museo Sans 300" w:hAnsi="Museo Sans 300"/>
          <w:color w:val="000000"/>
          <w:sz w:val="20"/>
          <w:szCs w:val="20"/>
        </w:rPr>
      </w:pPr>
    </w:p>
    <w:p w14:paraId="00DC05C7" w14:textId="77777777" w:rsidR="00187ADB" w:rsidRPr="00162377" w:rsidRDefault="00187ADB" w:rsidP="00187ADB">
      <w:pPr>
        <w:numPr>
          <w:ilvl w:val="0"/>
          <w:numId w:val="28"/>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13D66515" w14:textId="77777777" w:rsidR="00187ADB" w:rsidRPr="00162377" w:rsidRDefault="00187ADB" w:rsidP="00187ADB">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22F09C8A" w14:textId="77777777" w:rsidR="00187ADB" w:rsidRPr="00162377" w:rsidRDefault="00187ADB" w:rsidP="00187ADB">
      <w:pPr>
        <w:spacing w:after="0" w:line="240" w:lineRule="auto"/>
        <w:ind w:left="720"/>
        <w:jc w:val="both"/>
        <w:rPr>
          <w:rFonts w:ascii="Museo Sans 300" w:hAnsi="Museo Sans 300" w:cs="Arial"/>
          <w:sz w:val="20"/>
          <w:szCs w:val="20"/>
        </w:rPr>
      </w:pPr>
    </w:p>
    <w:p w14:paraId="03B22B2C" w14:textId="77777777" w:rsidR="00187ADB" w:rsidRPr="00162377" w:rsidRDefault="00187ADB" w:rsidP="00187ADB">
      <w:pPr>
        <w:numPr>
          <w:ilvl w:val="0"/>
          <w:numId w:val="28"/>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652EE853" w14:textId="77777777" w:rsidR="00187ADB" w:rsidRPr="00162377" w:rsidRDefault="00187ADB" w:rsidP="00187ADB">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53939639" w14:textId="77777777" w:rsidR="00187ADB" w:rsidRPr="00162377" w:rsidRDefault="00187ADB" w:rsidP="00187ADB">
      <w:pPr>
        <w:spacing w:after="0" w:line="240" w:lineRule="auto"/>
        <w:jc w:val="both"/>
        <w:rPr>
          <w:rFonts w:ascii="Museo Sans 300" w:hAnsi="Museo Sans 300" w:cs="Arial"/>
          <w:sz w:val="20"/>
          <w:szCs w:val="20"/>
        </w:rPr>
      </w:pPr>
    </w:p>
    <w:p w14:paraId="5FF6F799" w14:textId="77777777" w:rsidR="00187ADB" w:rsidRPr="00162377" w:rsidRDefault="00187ADB" w:rsidP="00187ADB">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2085A231" w14:textId="77777777" w:rsidR="00187ADB" w:rsidRPr="00162377" w:rsidRDefault="00187ADB" w:rsidP="00187ADB">
      <w:pPr>
        <w:spacing w:after="0" w:line="240" w:lineRule="auto"/>
        <w:jc w:val="both"/>
        <w:rPr>
          <w:rFonts w:ascii="Museo Sans 300" w:hAnsi="Museo Sans 300" w:cs="Arial"/>
          <w:sz w:val="20"/>
          <w:szCs w:val="20"/>
        </w:rPr>
      </w:pPr>
    </w:p>
    <w:p w14:paraId="41AC0413" w14:textId="77777777" w:rsidR="00187ADB" w:rsidRPr="00162377" w:rsidRDefault="00187ADB" w:rsidP="00187ADB">
      <w:pPr>
        <w:spacing w:after="0" w:line="240" w:lineRule="auto"/>
        <w:jc w:val="both"/>
        <w:rPr>
          <w:rFonts w:ascii="Museo Sans 300" w:hAnsi="Museo Sans 300" w:cs="Arial"/>
          <w:sz w:val="20"/>
          <w:szCs w:val="20"/>
        </w:rPr>
      </w:pPr>
    </w:p>
    <w:p w14:paraId="7F25114F" w14:textId="77777777" w:rsidR="00187ADB" w:rsidRPr="00162377" w:rsidRDefault="00187ADB" w:rsidP="00187ADB">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22"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4C15FDAF" w14:textId="77777777" w:rsidR="00187ADB" w:rsidRPr="00162377" w:rsidRDefault="00187ADB" w:rsidP="00187ADB">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5662AFFF" w14:textId="7791D24E" w:rsidR="008616B6" w:rsidRPr="00162377" w:rsidRDefault="008616B6" w:rsidP="00F60220">
      <w:pPr>
        <w:pStyle w:val="Ttulo2"/>
        <w:jc w:val="center"/>
        <w:rPr>
          <w:rFonts w:ascii="Museo Sans 300" w:hAnsi="Museo Sans 300"/>
          <w:i w:val="0"/>
          <w:color w:val="000000"/>
          <w:sz w:val="20"/>
          <w:szCs w:val="20"/>
        </w:rPr>
      </w:pPr>
      <w:bookmarkStart w:id="166" w:name="_Toc240923942"/>
      <w:r w:rsidRPr="00F60220">
        <w:rPr>
          <w:rFonts w:ascii="Museo Sans 300" w:eastAsia="Calibri" w:hAnsi="Museo Sans 300"/>
          <w:i w:val="0"/>
          <w:sz w:val="20"/>
          <w:szCs w:val="20"/>
          <w:lang w:val="es-SV"/>
        </w:rPr>
        <w:lastRenderedPageBreak/>
        <w:t>F</w:t>
      </w:r>
      <w:r w:rsidR="00187ADB" w:rsidRPr="00F60220">
        <w:rPr>
          <w:rFonts w:ascii="Museo Sans 300" w:eastAsia="Calibri" w:hAnsi="Museo Sans 300"/>
          <w:i w:val="0"/>
          <w:sz w:val="20"/>
          <w:szCs w:val="20"/>
          <w:lang w:val="es-SV"/>
        </w:rPr>
        <w:t>15</w:t>
      </w:r>
      <w:r w:rsidRPr="00162377">
        <w:rPr>
          <w:rFonts w:ascii="Museo Sans 300" w:hAnsi="Museo Sans 300"/>
          <w:i w:val="0"/>
          <w:sz w:val="20"/>
          <w:szCs w:val="20"/>
          <w:lang w:val="es-SV"/>
        </w:rPr>
        <w:t xml:space="preserve">.  </w:t>
      </w:r>
      <w:r w:rsidRPr="00162377">
        <w:rPr>
          <w:rFonts w:ascii="Museo Sans 300" w:hAnsi="Museo Sans 300"/>
          <w:i w:val="0"/>
          <w:sz w:val="20"/>
          <w:szCs w:val="20"/>
        </w:rPr>
        <w:t xml:space="preserve">Solicitud </w:t>
      </w:r>
      <w:proofErr w:type="spellStart"/>
      <w:r w:rsidR="00187ADB" w:rsidRPr="00162377">
        <w:rPr>
          <w:rFonts w:ascii="Museo Sans 300" w:hAnsi="Museo Sans 300"/>
          <w:i w:val="0"/>
          <w:sz w:val="20"/>
          <w:szCs w:val="20"/>
          <w:lang w:val="es-SV"/>
        </w:rPr>
        <w:t>d</w:t>
      </w:r>
      <w:r w:rsidR="00187ADB" w:rsidRPr="00162377">
        <w:rPr>
          <w:rFonts w:ascii="Museo Sans 300" w:hAnsi="Museo Sans 300"/>
          <w:i w:val="0"/>
          <w:sz w:val="20"/>
          <w:szCs w:val="20"/>
        </w:rPr>
        <w:t>e</w:t>
      </w:r>
      <w:proofErr w:type="spellEnd"/>
      <w:r w:rsidR="00187ADB" w:rsidRPr="00162377">
        <w:rPr>
          <w:rFonts w:ascii="Museo Sans 300" w:hAnsi="Museo Sans 300"/>
          <w:i w:val="0"/>
          <w:sz w:val="20"/>
          <w:szCs w:val="20"/>
        </w:rPr>
        <w:t xml:space="preserve"> devolución </w:t>
      </w:r>
      <w:proofErr w:type="spellStart"/>
      <w:r w:rsidR="00187ADB" w:rsidRPr="00162377">
        <w:rPr>
          <w:rFonts w:ascii="Museo Sans 300" w:hAnsi="Museo Sans 300"/>
          <w:i w:val="0"/>
          <w:sz w:val="20"/>
          <w:szCs w:val="20"/>
          <w:lang w:val="es-SV"/>
        </w:rPr>
        <w:t>d</w:t>
      </w:r>
      <w:r w:rsidR="00187ADB" w:rsidRPr="00162377">
        <w:rPr>
          <w:rFonts w:ascii="Museo Sans 300" w:hAnsi="Museo Sans 300"/>
          <w:i w:val="0"/>
          <w:sz w:val="20"/>
          <w:szCs w:val="20"/>
        </w:rPr>
        <w:t>e</w:t>
      </w:r>
      <w:proofErr w:type="spellEnd"/>
      <w:r w:rsidR="00187ADB" w:rsidRPr="00162377">
        <w:rPr>
          <w:rFonts w:ascii="Museo Sans 300" w:hAnsi="Museo Sans 300"/>
          <w:i w:val="0"/>
          <w:sz w:val="20"/>
          <w:szCs w:val="20"/>
        </w:rPr>
        <w:t xml:space="preserve"> </w:t>
      </w:r>
      <w:r w:rsidRPr="00162377">
        <w:rPr>
          <w:rFonts w:ascii="Museo Sans 300" w:hAnsi="Museo Sans 300"/>
          <w:i w:val="0"/>
          <w:sz w:val="20"/>
          <w:szCs w:val="20"/>
        </w:rPr>
        <w:t xml:space="preserve">Garantías Presentadas </w:t>
      </w:r>
      <w:r w:rsidRPr="00162377">
        <w:rPr>
          <w:rFonts w:ascii="Museo Sans 300" w:hAnsi="Museo Sans 300"/>
          <w:i w:val="0"/>
          <w:sz w:val="20"/>
          <w:szCs w:val="20"/>
          <w:lang w:val="es-SV"/>
        </w:rPr>
        <w:t>e</w:t>
      </w:r>
      <w:r w:rsidRPr="00162377">
        <w:rPr>
          <w:rFonts w:ascii="Museo Sans 300" w:hAnsi="Museo Sans 300"/>
          <w:i w:val="0"/>
          <w:sz w:val="20"/>
          <w:szCs w:val="20"/>
        </w:rPr>
        <w:t xml:space="preserve">n </w:t>
      </w:r>
      <w:proofErr w:type="spellStart"/>
      <w:r w:rsidRPr="00162377">
        <w:rPr>
          <w:rFonts w:ascii="Museo Sans 300" w:hAnsi="Museo Sans 300"/>
          <w:i w:val="0"/>
          <w:sz w:val="20"/>
          <w:szCs w:val="20"/>
          <w:lang w:val="es-SV"/>
        </w:rPr>
        <w:t>l</w:t>
      </w:r>
      <w:r w:rsidRPr="00162377">
        <w:rPr>
          <w:rFonts w:ascii="Museo Sans 300" w:hAnsi="Museo Sans 300"/>
          <w:i w:val="0"/>
          <w:sz w:val="20"/>
          <w:szCs w:val="20"/>
        </w:rPr>
        <w:t>a</w:t>
      </w:r>
      <w:proofErr w:type="spellEnd"/>
      <w:r w:rsidRPr="00162377">
        <w:rPr>
          <w:rFonts w:ascii="Museo Sans 300" w:hAnsi="Museo Sans 300"/>
          <w:i w:val="0"/>
          <w:sz w:val="20"/>
          <w:szCs w:val="20"/>
        </w:rPr>
        <w:t xml:space="preserve"> Unidad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Compras Públicas (UCP)</w:t>
      </w:r>
      <w:bookmarkEnd w:id="166"/>
    </w:p>
    <w:p w14:paraId="2306BBC1" w14:textId="77777777" w:rsidR="008616B6" w:rsidRPr="00162377" w:rsidRDefault="008616B6" w:rsidP="008616B6">
      <w:pPr>
        <w:spacing w:after="0" w:line="240" w:lineRule="auto"/>
        <w:jc w:val="center"/>
        <w:rPr>
          <w:rFonts w:ascii="Museo Sans 300" w:hAnsi="Museo Sans 300"/>
          <w:sz w:val="20"/>
          <w:szCs w:val="20"/>
        </w:rPr>
      </w:pPr>
    </w:p>
    <w:p w14:paraId="545DA717" w14:textId="77777777" w:rsidR="008616B6" w:rsidRPr="00162377" w:rsidRDefault="008616B6" w:rsidP="008616B6">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27DFFE3D"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Señores</w:t>
      </w:r>
    </w:p>
    <w:p w14:paraId="57293EAE"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64566EDA"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UCP: ____________________</w:t>
      </w:r>
    </w:p>
    <w:p w14:paraId="62E792A3" w14:textId="77777777" w:rsidR="008616B6" w:rsidRPr="00162377" w:rsidRDefault="008616B6" w:rsidP="008616B6">
      <w:pPr>
        <w:spacing w:after="0" w:line="240" w:lineRule="auto"/>
        <w:rPr>
          <w:rFonts w:ascii="Museo Sans 300" w:hAnsi="Museo Sans 300"/>
          <w:sz w:val="20"/>
          <w:szCs w:val="20"/>
        </w:rPr>
      </w:pPr>
    </w:p>
    <w:p w14:paraId="68F15134"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0CC51781"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00235AA7" w14:textId="77777777" w:rsidR="008616B6" w:rsidRPr="00162377" w:rsidRDefault="008616B6" w:rsidP="008616B6">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4140"/>
        <w:gridCol w:w="3139"/>
      </w:tblGrid>
      <w:tr w:rsidR="008616B6" w:rsidRPr="00162377" w14:paraId="46CCC25A"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7596147"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6AF5CBDD" w14:textId="77777777" w:rsidR="008616B6" w:rsidRPr="00162377" w:rsidRDefault="008616B6" w:rsidP="002C5584">
            <w:pPr>
              <w:spacing w:after="0" w:line="240" w:lineRule="auto"/>
              <w:rPr>
                <w:rFonts w:ascii="Museo Sans 300" w:hAnsi="Museo Sans 300"/>
                <w:sz w:val="20"/>
                <w:szCs w:val="20"/>
              </w:rPr>
            </w:pPr>
          </w:p>
          <w:p w14:paraId="729ADB29"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39D6BA18"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7DADEA7B" w14:textId="77777777" w:rsidR="008616B6" w:rsidRPr="00162377" w:rsidRDefault="008616B6" w:rsidP="002C5584">
            <w:pPr>
              <w:spacing w:after="0" w:line="240" w:lineRule="auto"/>
              <w:rPr>
                <w:rFonts w:ascii="Museo Sans 300" w:hAnsi="Museo Sans 300"/>
                <w:sz w:val="20"/>
                <w:szCs w:val="20"/>
              </w:rPr>
            </w:pPr>
          </w:p>
          <w:p w14:paraId="140960A1"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N° de garantía: ____________</w:t>
            </w:r>
          </w:p>
        </w:tc>
      </w:tr>
      <w:tr w:rsidR="008616B6" w:rsidRPr="00162377" w14:paraId="5A839FD0" w14:textId="77777777" w:rsidTr="002C558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3848C393" w14:textId="77777777" w:rsidR="008616B6" w:rsidRPr="00162377" w:rsidRDefault="008616B6" w:rsidP="002C5584">
            <w:pPr>
              <w:spacing w:after="0" w:line="240" w:lineRule="auto"/>
              <w:rPr>
                <w:rFonts w:ascii="Museo Sans 300" w:hAnsi="Museo Sans 300"/>
                <w:sz w:val="20"/>
                <w:szCs w:val="20"/>
              </w:rPr>
            </w:pPr>
          </w:p>
        </w:tc>
      </w:tr>
      <w:tr w:rsidR="008616B6" w:rsidRPr="00162377" w14:paraId="63A3378F"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696DE5C"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64DD2332" w14:textId="77777777" w:rsidR="008616B6" w:rsidRPr="00162377" w:rsidRDefault="008616B6" w:rsidP="002C5584">
            <w:pPr>
              <w:spacing w:after="0" w:line="240" w:lineRule="auto"/>
              <w:rPr>
                <w:rFonts w:ascii="Museo Sans 300" w:hAnsi="Museo Sans 300"/>
                <w:noProof/>
                <w:sz w:val="20"/>
                <w:szCs w:val="20"/>
              </w:rPr>
            </w:pPr>
          </w:p>
          <w:p w14:paraId="129C22B6"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0AEC6907" w14:textId="303DE0EA" w:rsidR="008616B6" w:rsidRPr="00162377" w:rsidRDefault="008616B6" w:rsidP="002C5584">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“F1</w:t>
            </w:r>
            <w:r w:rsidR="00187ADB">
              <w:rPr>
                <w:rFonts w:ascii="Museo Sans 300" w:hAnsi="Museo Sans 300"/>
                <w:i/>
                <w:noProof/>
                <w:sz w:val="20"/>
                <w:szCs w:val="20"/>
              </w:rPr>
              <w:t>2</w:t>
            </w:r>
            <w:r w:rsidRPr="00162377">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2A85DAE8" w14:textId="77777777" w:rsidR="008616B6" w:rsidRPr="00162377" w:rsidRDefault="008616B6" w:rsidP="002C5584">
            <w:pPr>
              <w:spacing w:after="0" w:line="240" w:lineRule="auto"/>
              <w:rPr>
                <w:rFonts w:ascii="Museo Sans 300" w:hAnsi="Museo Sans 300"/>
                <w:noProof/>
                <w:sz w:val="20"/>
                <w:szCs w:val="20"/>
              </w:rPr>
            </w:pPr>
          </w:p>
          <w:p w14:paraId="6C2BB3F2"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8616B6" w:rsidRPr="00162377" w14:paraId="531D77B5" w14:textId="77777777" w:rsidTr="002C558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0797517A" w14:textId="77777777" w:rsidR="008616B6" w:rsidRPr="00162377" w:rsidRDefault="008616B6" w:rsidP="002C5584">
            <w:pPr>
              <w:spacing w:after="0" w:line="240" w:lineRule="auto"/>
              <w:rPr>
                <w:rFonts w:ascii="Museo Sans 300" w:hAnsi="Museo Sans 300"/>
                <w:noProof/>
                <w:sz w:val="20"/>
                <w:szCs w:val="20"/>
              </w:rPr>
            </w:pPr>
          </w:p>
        </w:tc>
      </w:tr>
      <w:tr w:rsidR="008616B6" w:rsidRPr="00162377" w14:paraId="7469F109"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C86320C" w14:textId="77777777" w:rsidR="008616B6" w:rsidRPr="00162377" w:rsidRDefault="008616B6" w:rsidP="002C5584">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333AC14A" w14:textId="77777777" w:rsidR="008616B6" w:rsidRPr="00162377" w:rsidRDefault="008616B6" w:rsidP="002C5584">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8616B6" w:rsidRPr="00162377" w14:paraId="5DFB22A5" w14:textId="77777777" w:rsidTr="002C5584">
              <w:trPr>
                <w:trHeight w:val="284"/>
              </w:trPr>
              <w:tc>
                <w:tcPr>
                  <w:tcW w:w="3377" w:type="dxa"/>
                  <w:vAlign w:val="center"/>
                </w:tcPr>
                <w:p w14:paraId="7015FFEF" w14:textId="77777777" w:rsidR="008616B6" w:rsidRPr="00162377" w:rsidRDefault="008616B6" w:rsidP="002C5584">
                  <w:pPr>
                    <w:spacing w:after="0" w:line="240" w:lineRule="auto"/>
                    <w:rPr>
                      <w:rFonts w:ascii="Museo Sans 300" w:hAnsi="Museo Sans 300"/>
                      <w:noProof/>
                      <w:sz w:val="20"/>
                      <w:szCs w:val="20"/>
                    </w:rPr>
                  </w:pPr>
                </w:p>
              </w:tc>
              <w:tc>
                <w:tcPr>
                  <w:tcW w:w="3686" w:type="dxa"/>
                  <w:vAlign w:val="center"/>
                </w:tcPr>
                <w:p w14:paraId="17085BAD"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36B1CC65" w14:textId="77777777" w:rsidR="008616B6" w:rsidRPr="00162377" w:rsidRDefault="008616B6" w:rsidP="002C5584">
                  <w:pPr>
                    <w:spacing w:after="0" w:line="240" w:lineRule="auto"/>
                    <w:rPr>
                      <w:rFonts w:ascii="Museo Sans 300" w:hAnsi="Museo Sans 300"/>
                      <w:sz w:val="20"/>
                      <w:szCs w:val="20"/>
                    </w:rPr>
                  </w:pPr>
                </w:p>
              </w:tc>
            </w:tr>
            <w:tr w:rsidR="008616B6" w:rsidRPr="00162377" w14:paraId="7503A08A" w14:textId="77777777" w:rsidTr="002C5584">
              <w:trPr>
                <w:trHeight w:val="284"/>
              </w:trPr>
              <w:tc>
                <w:tcPr>
                  <w:tcW w:w="3377" w:type="dxa"/>
                  <w:hideMark/>
                </w:tcPr>
                <w:p w14:paraId="066CF99F"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1DB10EE6"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2C9541A2" w14:textId="77777777" w:rsidR="008616B6" w:rsidRPr="00162377" w:rsidRDefault="008616B6" w:rsidP="002C5584">
                  <w:pPr>
                    <w:spacing w:after="0" w:line="240" w:lineRule="auto"/>
                    <w:rPr>
                      <w:rFonts w:ascii="Museo Sans 300" w:hAnsi="Museo Sans 300"/>
                      <w:noProof/>
                      <w:sz w:val="20"/>
                      <w:szCs w:val="20"/>
                    </w:rPr>
                  </w:pPr>
                </w:p>
              </w:tc>
            </w:tr>
            <w:tr w:rsidR="008616B6" w:rsidRPr="00162377" w14:paraId="2D62390E" w14:textId="77777777" w:rsidTr="002C5584">
              <w:trPr>
                <w:trHeight w:val="284"/>
              </w:trPr>
              <w:tc>
                <w:tcPr>
                  <w:tcW w:w="3377" w:type="dxa"/>
                  <w:hideMark/>
                </w:tcPr>
                <w:p w14:paraId="2732D348"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63E04274"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8616B6" w:rsidRPr="00162377" w14:paraId="04E6F98B" w14:textId="77777777" w:rsidTr="002C5584">
              <w:trPr>
                <w:trHeight w:val="284"/>
              </w:trPr>
              <w:tc>
                <w:tcPr>
                  <w:tcW w:w="3377" w:type="dxa"/>
                </w:tcPr>
                <w:p w14:paraId="2C338A8E"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50573377" w14:textId="77777777" w:rsidR="008616B6" w:rsidRPr="00162377" w:rsidRDefault="008616B6" w:rsidP="002C5584">
                  <w:pPr>
                    <w:spacing w:after="0" w:line="240" w:lineRule="auto"/>
                    <w:rPr>
                      <w:rFonts w:ascii="Museo Sans 300" w:hAnsi="Museo Sans 300"/>
                      <w:noProof/>
                      <w:sz w:val="20"/>
                      <w:szCs w:val="20"/>
                    </w:rPr>
                  </w:pPr>
                </w:p>
              </w:tc>
              <w:tc>
                <w:tcPr>
                  <w:tcW w:w="3686" w:type="dxa"/>
                </w:tcPr>
                <w:p w14:paraId="3C5E39D1"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05DCDBC0" w14:textId="77777777" w:rsidR="008616B6" w:rsidRPr="00162377" w:rsidRDefault="008616B6" w:rsidP="002C5584">
                  <w:pPr>
                    <w:spacing w:after="0" w:line="240" w:lineRule="auto"/>
                    <w:rPr>
                      <w:rFonts w:ascii="Museo Sans 300" w:hAnsi="Museo Sans 300"/>
                      <w:noProof/>
                      <w:sz w:val="20"/>
                      <w:szCs w:val="20"/>
                    </w:rPr>
                  </w:pPr>
                </w:p>
              </w:tc>
            </w:tr>
            <w:tr w:rsidR="008616B6" w:rsidRPr="00162377" w14:paraId="667E4CFD" w14:textId="77777777" w:rsidTr="002C5584">
              <w:trPr>
                <w:trHeight w:val="284"/>
              </w:trPr>
              <w:tc>
                <w:tcPr>
                  <w:tcW w:w="3377" w:type="dxa"/>
                  <w:hideMark/>
                </w:tcPr>
                <w:p w14:paraId="2C000417"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17A9C1D8" w14:textId="77777777" w:rsidR="008616B6" w:rsidRPr="00162377" w:rsidRDefault="008616B6" w:rsidP="002C5584">
                  <w:pPr>
                    <w:spacing w:after="0" w:line="240" w:lineRule="auto"/>
                    <w:rPr>
                      <w:rFonts w:ascii="Museo Sans 300" w:hAnsi="Museo Sans 300"/>
                      <w:noProof/>
                      <w:sz w:val="20"/>
                      <w:szCs w:val="20"/>
                    </w:rPr>
                  </w:pPr>
                </w:p>
              </w:tc>
            </w:tr>
          </w:tbl>
          <w:p w14:paraId="165C77BB" w14:textId="77777777" w:rsidR="008616B6" w:rsidRPr="00162377" w:rsidRDefault="008616B6" w:rsidP="002C5584">
            <w:pPr>
              <w:spacing w:after="0" w:line="240" w:lineRule="auto"/>
              <w:rPr>
                <w:rFonts w:ascii="Museo Sans 300" w:hAnsi="Museo Sans 300"/>
                <w:noProof/>
                <w:sz w:val="20"/>
                <w:szCs w:val="20"/>
              </w:rPr>
            </w:pPr>
          </w:p>
        </w:tc>
      </w:tr>
      <w:tr w:rsidR="008616B6" w:rsidRPr="00162377" w14:paraId="2D54D066"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1F50D7A3"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7B6D5B4F" w14:textId="77777777" w:rsidR="008616B6" w:rsidRPr="00162377" w:rsidRDefault="008616B6" w:rsidP="002C5584">
            <w:pPr>
              <w:spacing w:after="0" w:line="240" w:lineRule="auto"/>
              <w:rPr>
                <w:rFonts w:ascii="Museo Sans 300" w:hAnsi="Museo Sans 300"/>
                <w:sz w:val="20"/>
                <w:szCs w:val="20"/>
              </w:rPr>
            </w:pPr>
          </w:p>
        </w:tc>
      </w:tr>
      <w:tr w:rsidR="008616B6" w:rsidRPr="00162377" w14:paraId="2B4946EB"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9CBA5B5"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04A0E3A1" w14:textId="77777777" w:rsidR="008616B6" w:rsidRPr="00162377" w:rsidRDefault="008616B6" w:rsidP="002C5584">
            <w:pPr>
              <w:spacing w:after="0" w:line="240" w:lineRule="auto"/>
              <w:rPr>
                <w:rFonts w:ascii="Museo Sans 300" w:hAnsi="Museo Sans 300"/>
                <w:sz w:val="20"/>
                <w:szCs w:val="20"/>
              </w:rPr>
            </w:pPr>
          </w:p>
        </w:tc>
      </w:tr>
      <w:tr w:rsidR="008616B6" w:rsidRPr="00162377" w14:paraId="10C67594"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5327E63"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6D276DB6" w14:textId="77777777" w:rsidR="008616B6" w:rsidRPr="00162377" w:rsidRDefault="008616B6" w:rsidP="002C5584">
            <w:pPr>
              <w:spacing w:after="0" w:line="240" w:lineRule="auto"/>
              <w:rPr>
                <w:rFonts w:ascii="Museo Sans 300" w:hAnsi="Museo Sans 300"/>
                <w:sz w:val="20"/>
                <w:szCs w:val="20"/>
              </w:rPr>
            </w:pPr>
          </w:p>
          <w:p w14:paraId="1CA8BF7A" w14:textId="77777777" w:rsidR="008616B6" w:rsidRPr="00162377" w:rsidRDefault="008616B6" w:rsidP="002C5584">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8616B6" w:rsidRPr="00162377" w14:paraId="40DFB33A"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8996278"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1F6355CF" w14:textId="77777777" w:rsidR="008616B6" w:rsidRPr="00162377" w:rsidRDefault="008616B6" w:rsidP="002C5584">
            <w:pPr>
              <w:spacing w:after="0" w:line="240" w:lineRule="auto"/>
              <w:rPr>
                <w:rFonts w:ascii="Museo Sans 300" w:hAnsi="Museo Sans 300"/>
                <w:sz w:val="20"/>
                <w:szCs w:val="20"/>
              </w:rPr>
            </w:pPr>
          </w:p>
        </w:tc>
      </w:tr>
    </w:tbl>
    <w:p w14:paraId="60EB876B" w14:textId="77777777" w:rsidR="008616B6" w:rsidRPr="00162377" w:rsidRDefault="008616B6" w:rsidP="008616B6">
      <w:pPr>
        <w:spacing w:after="0" w:line="240" w:lineRule="auto"/>
        <w:rPr>
          <w:rFonts w:ascii="Museo Sans 300" w:hAnsi="Museo Sans 300" w:cs="Arial"/>
          <w:sz w:val="20"/>
          <w:szCs w:val="20"/>
        </w:rPr>
      </w:pPr>
    </w:p>
    <w:p w14:paraId="46B6FB6C" w14:textId="77777777" w:rsidR="008616B6" w:rsidRPr="00162377" w:rsidRDefault="008616B6" w:rsidP="008616B6">
      <w:pPr>
        <w:spacing w:after="0" w:line="240" w:lineRule="auto"/>
        <w:rPr>
          <w:rFonts w:ascii="Museo Sans 300" w:hAnsi="Museo Sans 300"/>
          <w:sz w:val="20"/>
          <w:szCs w:val="20"/>
        </w:rPr>
      </w:pPr>
    </w:p>
    <w:p w14:paraId="74D8391F" w14:textId="77777777" w:rsidR="008616B6" w:rsidRPr="00162377" w:rsidRDefault="008616B6" w:rsidP="008616B6">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261440C4" w14:textId="77777777" w:rsidR="008616B6" w:rsidRPr="00162377" w:rsidRDefault="008616B6" w:rsidP="008616B6">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p w14:paraId="33BCD4B7" w14:textId="27B02C03" w:rsidR="008616B6" w:rsidRPr="00CA61A4" w:rsidRDefault="008616B6" w:rsidP="00CA61A4">
      <w:pPr>
        <w:pStyle w:val="Ttulo2"/>
        <w:jc w:val="center"/>
        <w:rPr>
          <w:rFonts w:ascii="Museo Sans 300" w:hAnsi="Museo Sans 300"/>
          <w:i w:val="0"/>
          <w:iCs w:val="0"/>
          <w:sz w:val="20"/>
          <w:szCs w:val="20"/>
          <w:lang w:eastAsia="es-ES"/>
        </w:rPr>
      </w:pPr>
      <w:bookmarkStart w:id="167" w:name="_Toc240923943"/>
      <w:bookmarkStart w:id="168" w:name="_Hlk191969595"/>
      <w:bookmarkEnd w:id="157"/>
      <w:bookmarkEnd w:id="158"/>
      <w:bookmarkEnd w:id="159"/>
      <w:bookmarkEnd w:id="160"/>
      <w:bookmarkEnd w:id="161"/>
      <w:r w:rsidRPr="00CA61A4">
        <w:rPr>
          <w:rFonts w:ascii="Museo Sans 300" w:hAnsi="Museo Sans 300"/>
          <w:i w:val="0"/>
          <w:iCs w:val="0"/>
          <w:sz w:val="20"/>
          <w:szCs w:val="20"/>
          <w:lang w:eastAsia="es-ES"/>
        </w:rPr>
        <w:lastRenderedPageBreak/>
        <w:t>F1</w:t>
      </w:r>
      <w:r w:rsidR="00187ADB">
        <w:rPr>
          <w:rFonts w:ascii="Museo Sans 300" w:hAnsi="Museo Sans 300"/>
          <w:i w:val="0"/>
          <w:iCs w:val="0"/>
          <w:sz w:val="20"/>
          <w:szCs w:val="20"/>
          <w:lang w:val="es-MX" w:eastAsia="es-ES"/>
        </w:rPr>
        <w:t>6</w:t>
      </w:r>
      <w:r w:rsidR="00CA61A4" w:rsidRPr="00CA61A4">
        <w:rPr>
          <w:rFonts w:ascii="Museo Sans 300" w:hAnsi="Museo Sans 300"/>
          <w:i w:val="0"/>
          <w:iCs w:val="0"/>
          <w:sz w:val="20"/>
          <w:szCs w:val="20"/>
          <w:lang w:eastAsia="es-ES"/>
        </w:rPr>
        <w:t>.</w:t>
      </w:r>
      <w:r w:rsidRPr="00CA61A4">
        <w:rPr>
          <w:rFonts w:ascii="Museo Sans 300" w:hAnsi="Museo Sans 300"/>
          <w:i w:val="0"/>
          <w:iCs w:val="0"/>
          <w:sz w:val="20"/>
          <w:szCs w:val="20"/>
          <w:lang w:eastAsia="es-ES"/>
        </w:rPr>
        <w:t xml:space="preserve"> </w:t>
      </w:r>
      <w:r w:rsidR="00CA61A4" w:rsidRPr="00CA61A4">
        <w:rPr>
          <w:rFonts w:ascii="Museo Sans 300" w:hAnsi="Museo Sans 300"/>
          <w:i w:val="0"/>
          <w:iCs w:val="0"/>
          <w:sz w:val="20"/>
          <w:szCs w:val="20"/>
          <w:lang w:eastAsia="es-ES"/>
        </w:rPr>
        <w:t>Modelo general de contrato</w:t>
      </w:r>
      <w:bookmarkEnd w:id="167"/>
    </w:p>
    <w:p w14:paraId="6E394080" w14:textId="77777777" w:rsidR="008616B6" w:rsidRDefault="008616B6" w:rsidP="008616B6">
      <w:pPr>
        <w:widowControl w:val="0"/>
        <w:spacing w:after="0" w:line="240" w:lineRule="auto"/>
        <w:jc w:val="center"/>
        <w:rPr>
          <w:rFonts w:ascii="Museo Sans 300" w:hAnsi="Museo Sans 300" w:cs="Verdana"/>
          <w:b/>
          <w:bCs/>
          <w:sz w:val="20"/>
          <w:szCs w:val="20"/>
          <w:lang w:val="es-ES" w:eastAsia="es-ES"/>
        </w:rPr>
      </w:pPr>
    </w:p>
    <w:p w14:paraId="256C6E68" w14:textId="77777777" w:rsidR="008616B6" w:rsidRPr="0050655A" w:rsidRDefault="008616B6" w:rsidP="008616B6">
      <w:pPr>
        <w:widowControl w:val="0"/>
        <w:spacing w:after="0" w:line="240" w:lineRule="auto"/>
        <w:jc w:val="both"/>
        <w:rPr>
          <w:rFonts w:ascii="Museo Sans 300" w:hAnsi="Museo Sans 300" w:cs="Verdana"/>
          <w:b/>
          <w:bCs/>
          <w:sz w:val="18"/>
          <w:szCs w:val="18"/>
          <w:lang w:val="es-ES" w:eastAsia="es-ES"/>
        </w:rPr>
      </w:pPr>
      <w:r w:rsidRPr="0050655A">
        <w:rPr>
          <w:rFonts w:ascii="Museo Sans 300" w:hAnsi="Museo Sans 300" w:cs="Verdana"/>
          <w:b/>
          <w:bCs/>
          <w:sz w:val="16"/>
          <w:szCs w:val="16"/>
          <w:lang w:val="es-ES" w:eastAsia="es-ES"/>
        </w:rPr>
        <w:t>(Este Modelo de Contrato, podrá ser modificado de acuerdo al objeto del proceso y consideraciones de la CEPA.)</w:t>
      </w:r>
    </w:p>
    <w:p w14:paraId="4BD441A8" w14:textId="77777777" w:rsidR="008616B6" w:rsidRPr="0050655A" w:rsidRDefault="008616B6" w:rsidP="008616B6">
      <w:pPr>
        <w:pStyle w:val="Lista"/>
        <w:spacing w:after="0" w:line="240" w:lineRule="auto"/>
        <w:ind w:left="0" w:firstLine="0"/>
        <w:contextualSpacing w:val="0"/>
        <w:jc w:val="both"/>
        <w:rPr>
          <w:rFonts w:ascii="Museo Sans 300" w:hAnsi="Museo Sans 300" w:cs="Verdana"/>
          <w:sz w:val="18"/>
          <w:szCs w:val="18"/>
        </w:rPr>
      </w:pPr>
    </w:p>
    <w:p w14:paraId="28E79483" w14:textId="77777777" w:rsidR="008616B6" w:rsidRPr="00A32DD0" w:rsidRDefault="008616B6" w:rsidP="008616B6">
      <w:pPr>
        <w:spacing w:after="0" w:line="240" w:lineRule="auto"/>
        <w:jc w:val="both"/>
        <w:rPr>
          <w:rFonts w:ascii="Museo Sans 300" w:hAnsi="Museo Sans 300" w:cs="Calibri Light"/>
          <w:b/>
          <w:bCs/>
          <w:sz w:val="20"/>
          <w:szCs w:val="20"/>
          <w:lang w:val="es-MX"/>
        </w:rPr>
      </w:pPr>
      <w:bookmarkStart w:id="169" w:name="_Hlk212111090"/>
      <w:r w:rsidRPr="00A32DD0">
        <w:rPr>
          <w:rFonts w:ascii="Museo Sans 300" w:hAnsi="Museo Sans 300" w:cs="Calibri Light"/>
          <w:b/>
          <w:bCs/>
          <w:sz w:val="20"/>
          <w:szCs w:val="20"/>
          <w:lang w:val="es-ES"/>
        </w:rPr>
        <w:t>CONTRATO DE “__________________________________________” SUSCRITO ENTRE LA COMISIÓN EJECUTIVA PORTUARIA AUTÓNOMA Y “___________</w:t>
      </w:r>
      <w:r w:rsidRPr="00A32DD0">
        <w:rPr>
          <w:rFonts w:ascii="Museo Sans 300" w:hAnsi="Museo Sans 300" w:cs="Calibri Light"/>
          <w:b/>
          <w:bCs/>
          <w:sz w:val="20"/>
          <w:szCs w:val="20"/>
        </w:rPr>
        <w:t>.”</w:t>
      </w:r>
    </w:p>
    <w:p w14:paraId="57392E32" w14:textId="77777777" w:rsidR="008616B6" w:rsidRPr="00A32DD0" w:rsidRDefault="008616B6" w:rsidP="008616B6">
      <w:pPr>
        <w:spacing w:after="0" w:line="240" w:lineRule="auto"/>
        <w:jc w:val="both"/>
        <w:rPr>
          <w:rFonts w:ascii="Museo Sans 300" w:hAnsi="Museo Sans 300" w:cstheme="majorHAnsi"/>
          <w:b/>
          <w:sz w:val="20"/>
          <w:szCs w:val="20"/>
        </w:rPr>
      </w:pPr>
    </w:p>
    <w:p w14:paraId="47AE0E61" w14:textId="77777777" w:rsidR="008616B6" w:rsidRPr="00A32DD0" w:rsidRDefault="008616B6" w:rsidP="008616B6">
      <w:pPr>
        <w:spacing w:after="0" w:line="240" w:lineRule="auto"/>
        <w:jc w:val="both"/>
        <w:rPr>
          <w:rFonts w:ascii="Museo Sans 300" w:hAnsi="Museo Sans 300" w:cstheme="majorHAnsi"/>
          <w:sz w:val="20"/>
          <w:szCs w:val="20"/>
          <w:lang w:val="es-ES"/>
        </w:rPr>
      </w:pPr>
      <w:r w:rsidRPr="00A32DD0">
        <w:rPr>
          <w:rFonts w:ascii="Museo Sans 300" w:hAnsi="Museo Sans 300" w:cs="Calibri Light"/>
          <w:sz w:val="20"/>
          <w:szCs w:val="20"/>
        </w:rPr>
        <w:t xml:space="preserve">Nosotros, </w:t>
      </w:r>
      <w:r w:rsidRPr="00A32DD0">
        <w:rPr>
          <w:rFonts w:ascii="Museo Sans 300" w:hAnsi="Museo Sans 300" w:cs="Arial"/>
          <w:b/>
          <w:sz w:val="20"/>
          <w:szCs w:val="20"/>
          <w:lang w:val="es-ES"/>
        </w:rPr>
        <w:t>___________________________</w:t>
      </w:r>
      <w:r w:rsidRPr="00A32DD0">
        <w:rPr>
          <w:rFonts w:ascii="Museo Sans 300" w:hAnsi="Museo Sans 300" w:cs="Calibri Light"/>
          <w:sz w:val="20"/>
          <w:szCs w:val="20"/>
        </w:rPr>
        <w:t xml:space="preserve">, mayor </w:t>
      </w:r>
      <w:r w:rsidRPr="00A32DD0">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A32DD0">
        <w:rPr>
          <w:rFonts w:ascii="Museo Sans 300" w:hAnsi="Museo Sans 300" w:cs="Calibri Light"/>
          <w:snapToGrid w:val="0"/>
          <w:sz w:val="20"/>
          <w:szCs w:val="20"/>
        </w:rPr>
        <w:t xml:space="preserve">actuando en nombre y en representación, en mi calidad de </w:t>
      </w:r>
      <w:r w:rsidRPr="00A32DD0">
        <w:rPr>
          <w:rFonts w:ascii="Museo Sans 300" w:hAnsi="Museo Sans 300" w:cs="Arial"/>
          <w:sz w:val="20"/>
          <w:szCs w:val="20"/>
          <w:lang w:val="es-ES"/>
        </w:rPr>
        <w:t>______________________________</w:t>
      </w:r>
      <w:r w:rsidRPr="00A32DD0">
        <w:rPr>
          <w:rFonts w:ascii="Museo Sans 300" w:hAnsi="Museo Sans 300" w:cs="Calibri Light"/>
          <w:sz w:val="20"/>
          <w:szCs w:val="20"/>
        </w:rPr>
        <w:t xml:space="preserve"> de la </w:t>
      </w:r>
      <w:r w:rsidRPr="00A32DD0">
        <w:rPr>
          <w:rFonts w:ascii="Museo Sans 300" w:hAnsi="Museo Sans 300" w:cs="Calibri Light"/>
          <w:b/>
          <w:sz w:val="20"/>
          <w:szCs w:val="20"/>
        </w:rPr>
        <w:t>COMISIÓN EJECUTIVA PORTUARIA AUTÓNOMA</w:t>
      </w:r>
      <w:r w:rsidRPr="00A32DD0">
        <w:rPr>
          <w:rFonts w:ascii="Museo Sans 300" w:hAnsi="Museo Sans 300" w:cs="Calibri Light"/>
          <w:sz w:val="20"/>
          <w:szCs w:val="20"/>
        </w:rPr>
        <w:t xml:space="preserve">, Institución de Derecho Público con carácter autónomo, y Personalidad Jurídica propia, </w:t>
      </w:r>
      <w:r w:rsidRPr="00A32DD0">
        <w:rPr>
          <w:rFonts w:ascii="Museo Sans 300" w:hAnsi="Museo Sans 300" w:cstheme="majorBidi"/>
          <w:sz w:val="20"/>
          <w:szCs w:val="20"/>
          <w:lang w:val="es-ES"/>
        </w:rPr>
        <w:t>del domicilio en el</w:t>
      </w:r>
      <w:r w:rsidRPr="00A32DD0">
        <w:rPr>
          <w:rFonts w:ascii="Museo Sans 300" w:hAnsi="Museo Sans 300" w:cs="Calibri Light"/>
          <w:snapToGrid w:val="0"/>
          <w:sz w:val="20"/>
          <w:szCs w:val="20"/>
        </w:rPr>
        <w:t xml:space="preserve"> distrito de San Salvador, municipio de San Salvador Centro y departamento San Salvador</w:t>
      </w:r>
      <w:r w:rsidRPr="00A32DD0">
        <w:rPr>
          <w:rFonts w:ascii="Museo Sans 300" w:hAnsi="Museo Sans 300" w:cs="Calibri Light"/>
          <w:sz w:val="20"/>
          <w:szCs w:val="20"/>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cs="Calibri Light"/>
          <w:sz w:val="20"/>
          <w:szCs w:val="20"/>
        </w:rPr>
        <w:t>, que en el transcurso de este instrumento podrá denominarse “la CEPA” o “la Comisión”</w:t>
      </w:r>
      <w:r w:rsidRPr="00A32DD0">
        <w:rPr>
          <w:rFonts w:ascii="Museo Sans 300" w:hAnsi="Museo Sans 300" w:cstheme="majorHAnsi"/>
          <w:sz w:val="20"/>
          <w:szCs w:val="20"/>
          <w:lang w:val="es-ES"/>
        </w:rPr>
        <w:t xml:space="preserve">; y,  </w:t>
      </w:r>
      <w:r w:rsidRPr="00A32DD0">
        <w:rPr>
          <w:rFonts w:ascii="Museo Sans 300" w:hAnsi="Museo Sans 300" w:cs="Arial"/>
          <w:sz w:val="20"/>
          <w:szCs w:val="20"/>
          <w:lang w:val="es-ES"/>
        </w:rPr>
        <w:t>__________________________________________</w:t>
      </w:r>
      <w:r w:rsidRPr="00A32DD0">
        <w:rPr>
          <w:rFonts w:ascii="Museo Sans 300" w:hAnsi="Museo Sans 300" w:cstheme="majorHAnsi"/>
          <w:sz w:val="20"/>
          <w:szCs w:val="20"/>
          <w:lang w:val="es-ES"/>
        </w:rPr>
        <w:t>, mayor de edad, de nacionalidad salvadoreña, Empresaria, con domicilio</w:t>
      </w:r>
      <w:r w:rsidRPr="00A32DD0">
        <w:rPr>
          <w:rFonts w:ascii="Museo Sans 300" w:hAnsi="Museo Sans 300" w:cs="Calibri Light"/>
          <w:snapToGrid w:val="0"/>
          <w:sz w:val="20"/>
          <w:szCs w:val="20"/>
        </w:rPr>
        <w:t xml:space="preserve"> en el distrito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 municipio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y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Documento Único de Identidad y Número de Identificación Tributaria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debidamente homologado, actuando en nombre y representación, en mi calidad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de la sociedad que gira bajo la denominación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que puede abreviarse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de nacionalidad salvadoreña y del domicilio, en el distrito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municipio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A32DD0">
        <w:rPr>
          <w:rFonts w:ascii="Museo Sans 300" w:hAnsi="Museo Sans 300" w:cstheme="majorHAnsi"/>
          <w:b/>
          <w:bCs/>
          <w:sz w:val="20"/>
          <w:szCs w:val="20"/>
          <w:lang w:val="es-ES"/>
        </w:rPr>
        <w:t xml:space="preserve">CONTRATO DE </w:t>
      </w:r>
      <w:r w:rsidRPr="00A32DD0">
        <w:rPr>
          <w:rFonts w:ascii="Museo Sans 300" w:hAnsi="Museo Sans 300" w:cs="Calibri Light"/>
          <w:b/>
          <w:bCs/>
          <w:sz w:val="20"/>
          <w:szCs w:val="20"/>
          <w:lang w:val="es-ES"/>
        </w:rPr>
        <w:t>“___________________________________________________”</w:t>
      </w:r>
      <w:r w:rsidRPr="00A32DD0">
        <w:rPr>
          <w:rFonts w:ascii="Museo Sans 300" w:hAnsi="Museo Sans 300" w:cs="Calibri Light"/>
          <w:bCs/>
          <w:sz w:val="20"/>
          <w:szCs w:val="20"/>
          <w:lang w:val="es-ES"/>
        </w:rPr>
        <w:t>,</w:t>
      </w:r>
      <w:r w:rsidRPr="00A32DD0">
        <w:rPr>
          <w:rFonts w:ascii="Museo Sans 300" w:hAnsi="Museo Sans 300" w:cs="Calibri Light"/>
          <w:bCs/>
          <w:sz w:val="20"/>
          <w:szCs w:val="20"/>
        </w:rPr>
        <w:t xml:space="preserve"> </w:t>
      </w:r>
      <w:r w:rsidRPr="00A32DD0">
        <w:rPr>
          <w:rFonts w:ascii="Museo Sans 300" w:hAnsi="Museo Sans 300" w:cstheme="majorHAnsi"/>
          <w:sz w:val="20"/>
          <w:szCs w:val="20"/>
          <w:lang w:val="es-ES"/>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A32DD0">
        <w:rPr>
          <w:rFonts w:ascii="Museo Sans 300" w:hAnsi="Museo Sans 300" w:cstheme="majorHAnsi"/>
          <w:b/>
          <w:bCs/>
          <w:sz w:val="20"/>
          <w:szCs w:val="20"/>
          <w:lang w:val="es-ES"/>
        </w:rPr>
        <w:t>PRIMERA: OBJETO DEL CONTRATO.</w:t>
      </w:r>
      <w:r w:rsidRPr="00A32DD0">
        <w:rPr>
          <w:rFonts w:ascii="Museo Sans 300" w:hAnsi="Museo Sans 300" w:cstheme="majorHAnsi"/>
          <w:sz w:val="20"/>
          <w:szCs w:val="20"/>
          <w:lang w:val="es-ES"/>
        </w:rPr>
        <w:t xml:space="preserve"> La Contratista proporcione el _______________________________________, de acuerdo con el siguiente detalle:</w:t>
      </w:r>
    </w:p>
    <w:p w14:paraId="7B6A6D63" w14:textId="77777777" w:rsidR="008616B6" w:rsidRPr="00A32DD0" w:rsidRDefault="008616B6" w:rsidP="008616B6">
      <w:pPr>
        <w:spacing w:after="0" w:line="240" w:lineRule="auto"/>
        <w:jc w:val="both"/>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53"/>
        <w:gridCol w:w="2479"/>
        <w:gridCol w:w="1009"/>
        <w:gridCol w:w="1193"/>
        <w:gridCol w:w="1898"/>
        <w:gridCol w:w="2050"/>
      </w:tblGrid>
      <w:tr w:rsidR="008616B6" w:rsidRPr="00A32DD0" w14:paraId="66486DDA" w14:textId="77777777" w:rsidTr="002C5584">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3CF35A1D"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Ítem</w:t>
            </w:r>
          </w:p>
        </w:tc>
        <w:tc>
          <w:tcPr>
            <w:tcW w:w="1307" w:type="pct"/>
            <w:tcBorders>
              <w:top w:val="single" w:sz="4" w:space="0" w:color="auto"/>
              <w:left w:val="nil"/>
              <w:bottom w:val="single" w:sz="4" w:space="0" w:color="auto"/>
              <w:right w:val="single" w:sz="4" w:space="0" w:color="auto"/>
            </w:tcBorders>
            <w:vAlign w:val="center"/>
            <w:hideMark/>
          </w:tcPr>
          <w:p w14:paraId="5ED4DAC8"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14:paraId="26DA191A"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Unidad</w:t>
            </w:r>
          </w:p>
        </w:tc>
        <w:tc>
          <w:tcPr>
            <w:tcW w:w="629" w:type="pct"/>
            <w:tcBorders>
              <w:top w:val="single" w:sz="4" w:space="0" w:color="auto"/>
              <w:left w:val="nil"/>
              <w:bottom w:val="single" w:sz="4" w:space="0" w:color="auto"/>
              <w:right w:val="single" w:sz="4" w:space="0" w:color="auto"/>
            </w:tcBorders>
            <w:vAlign w:val="center"/>
            <w:hideMark/>
          </w:tcPr>
          <w:p w14:paraId="1801CA3F"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Cantidad</w:t>
            </w:r>
          </w:p>
        </w:tc>
        <w:tc>
          <w:tcPr>
            <w:tcW w:w="1001" w:type="pct"/>
            <w:tcBorders>
              <w:top w:val="single" w:sz="4" w:space="0" w:color="auto"/>
              <w:left w:val="nil"/>
              <w:bottom w:val="single" w:sz="4" w:space="0" w:color="auto"/>
              <w:right w:val="single" w:sz="4" w:space="0" w:color="auto"/>
            </w:tcBorders>
            <w:vAlign w:val="center"/>
            <w:hideMark/>
          </w:tcPr>
          <w:p w14:paraId="17B89786"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1F99B1D8"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Subtotal IVA (US $)</w:t>
            </w:r>
          </w:p>
        </w:tc>
      </w:tr>
      <w:tr w:rsidR="008616B6" w:rsidRPr="00A32DD0" w14:paraId="275EF0E7" w14:textId="77777777" w:rsidTr="002C5584">
        <w:trPr>
          <w:trHeight w:val="25"/>
          <w:jc w:val="center"/>
        </w:trPr>
        <w:tc>
          <w:tcPr>
            <w:tcW w:w="450" w:type="pct"/>
            <w:tcBorders>
              <w:top w:val="nil"/>
              <w:left w:val="single" w:sz="4" w:space="0" w:color="auto"/>
              <w:bottom w:val="single" w:sz="4" w:space="0" w:color="auto"/>
              <w:right w:val="single" w:sz="4" w:space="0" w:color="auto"/>
            </w:tcBorders>
            <w:vAlign w:val="center"/>
          </w:tcPr>
          <w:p w14:paraId="03AB41DB" w14:textId="77777777" w:rsidR="008616B6" w:rsidRPr="00A32DD0" w:rsidRDefault="008616B6" w:rsidP="002C5584">
            <w:pPr>
              <w:spacing w:after="0" w:line="240" w:lineRule="auto"/>
              <w:jc w:val="both"/>
              <w:rPr>
                <w:rFonts w:ascii="Museo Sans 300" w:hAnsi="Museo Sans 300" w:cstheme="majorHAnsi"/>
                <w:sz w:val="20"/>
                <w:szCs w:val="20"/>
              </w:rPr>
            </w:pPr>
          </w:p>
        </w:tc>
        <w:tc>
          <w:tcPr>
            <w:tcW w:w="1307" w:type="pct"/>
            <w:tcBorders>
              <w:top w:val="nil"/>
              <w:left w:val="nil"/>
              <w:bottom w:val="single" w:sz="4" w:space="0" w:color="auto"/>
              <w:right w:val="single" w:sz="4" w:space="0" w:color="auto"/>
            </w:tcBorders>
            <w:vAlign w:val="center"/>
          </w:tcPr>
          <w:p w14:paraId="5C0A131F" w14:textId="77777777" w:rsidR="008616B6" w:rsidRPr="00A32DD0" w:rsidRDefault="008616B6" w:rsidP="002C5584">
            <w:pPr>
              <w:spacing w:after="0" w:line="240" w:lineRule="auto"/>
              <w:jc w:val="both"/>
              <w:rPr>
                <w:rFonts w:ascii="Museo Sans 300" w:hAnsi="Museo Sans 300" w:cstheme="majorHAnsi"/>
                <w:sz w:val="20"/>
                <w:szCs w:val="20"/>
              </w:rPr>
            </w:pPr>
          </w:p>
        </w:tc>
        <w:tc>
          <w:tcPr>
            <w:tcW w:w="532" w:type="pct"/>
            <w:tcBorders>
              <w:top w:val="nil"/>
              <w:left w:val="nil"/>
              <w:bottom w:val="single" w:sz="4" w:space="0" w:color="auto"/>
              <w:right w:val="single" w:sz="4" w:space="0" w:color="auto"/>
            </w:tcBorders>
            <w:vAlign w:val="center"/>
          </w:tcPr>
          <w:p w14:paraId="098C7EAE" w14:textId="77777777" w:rsidR="008616B6" w:rsidRPr="00A32DD0" w:rsidRDefault="008616B6" w:rsidP="002C5584">
            <w:pPr>
              <w:spacing w:after="0" w:line="240" w:lineRule="auto"/>
              <w:jc w:val="both"/>
              <w:rPr>
                <w:rFonts w:ascii="Museo Sans 300" w:hAnsi="Museo Sans 300" w:cstheme="majorHAnsi"/>
                <w:sz w:val="20"/>
                <w:szCs w:val="20"/>
              </w:rPr>
            </w:pPr>
          </w:p>
        </w:tc>
        <w:tc>
          <w:tcPr>
            <w:tcW w:w="629" w:type="pct"/>
            <w:tcBorders>
              <w:top w:val="nil"/>
              <w:left w:val="nil"/>
              <w:bottom w:val="single" w:sz="4" w:space="0" w:color="auto"/>
              <w:right w:val="single" w:sz="4" w:space="0" w:color="auto"/>
            </w:tcBorders>
            <w:vAlign w:val="center"/>
          </w:tcPr>
          <w:p w14:paraId="6DE49AB2"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01" w:type="pct"/>
            <w:tcBorders>
              <w:top w:val="nil"/>
              <w:left w:val="nil"/>
              <w:bottom w:val="single" w:sz="4" w:space="0" w:color="auto"/>
              <w:right w:val="single" w:sz="4" w:space="0" w:color="auto"/>
            </w:tcBorders>
            <w:vAlign w:val="center"/>
          </w:tcPr>
          <w:p w14:paraId="760F956C"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4EE44CB1" w14:textId="77777777" w:rsidR="008616B6" w:rsidRPr="00A32DD0" w:rsidRDefault="008616B6" w:rsidP="002C5584">
            <w:pPr>
              <w:spacing w:after="0" w:line="240" w:lineRule="auto"/>
              <w:jc w:val="both"/>
              <w:rPr>
                <w:rFonts w:ascii="Museo Sans 300" w:hAnsi="Museo Sans 300" w:cstheme="majorHAnsi"/>
                <w:sz w:val="20"/>
                <w:szCs w:val="20"/>
              </w:rPr>
            </w:pPr>
          </w:p>
        </w:tc>
      </w:tr>
      <w:tr w:rsidR="008616B6" w:rsidRPr="00A32DD0" w14:paraId="62F949E3" w14:textId="77777777" w:rsidTr="002C5584">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004C9627"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15290D8B" w14:textId="77777777" w:rsidR="008616B6" w:rsidRPr="00A32DD0" w:rsidRDefault="008616B6" w:rsidP="002C5584">
            <w:pPr>
              <w:spacing w:after="0" w:line="240" w:lineRule="auto"/>
              <w:jc w:val="both"/>
              <w:rPr>
                <w:rFonts w:ascii="Museo Sans 300" w:hAnsi="Museo Sans 300" w:cstheme="majorHAnsi"/>
                <w:sz w:val="20"/>
                <w:szCs w:val="20"/>
              </w:rPr>
            </w:pPr>
          </w:p>
        </w:tc>
      </w:tr>
      <w:tr w:rsidR="008616B6" w:rsidRPr="00A32DD0" w14:paraId="5AC0D918" w14:textId="77777777" w:rsidTr="002C5584">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1094811C"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2C29CD97" w14:textId="77777777" w:rsidR="008616B6" w:rsidRPr="00A32DD0" w:rsidRDefault="008616B6" w:rsidP="002C5584">
            <w:pPr>
              <w:spacing w:after="0" w:line="240" w:lineRule="auto"/>
              <w:jc w:val="both"/>
              <w:rPr>
                <w:rFonts w:ascii="Museo Sans 300" w:hAnsi="Museo Sans 300" w:cstheme="majorHAnsi"/>
                <w:sz w:val="20"/>
                <w:szCs w:val="20"/>
              </w:rPr>
            </w:pPr>
          </w:p>
        </w:tc>
      </w:tr>
    </w:tbl>
    <w:p w14:paraId="3355533F" w14:textId="77777777" w:rsidR="008616B6" w:rsidRPr="00A32DD0" w:rsidRDefault="008616B6" w:rsidP="008616B6">
      <w:pPr>
        <w:spacing w:after="0" w:line="240" w:lineRule="auto"/>
        <w:jc w:val="both"/>
        <w:rPr>
          <w:rFonts w:ascii="Museo Sans 300" w:hAnsi="Museo Sans 300" w:cstheme="majorHAnsi"/>
          <w:sz w:val="20"/>
          <w:szCs w:val="20"/>
          <w:lang w:val="es-ES"/>
        </w:rPr>
      </w:pPr>
      <w:bookmarkStart w:id="170" w:name="_Hlk225143434"/>
    </w:p>
    <w:p w14:paraId="6B677672" w14:textId="0B27CBF6" w:rsidR="008616B6" w:rsidRPr="00A32DD0" w:rsidRDefault="008616B6" w:rsidP="008616B6">
      <w:pPr>
        <w:spacing w:after="0" w:line="240" w:lineRule="auto"/>
        <w:jc w:val="both"/>
        <w:rPr>
          <w:rFonts w:ascii="Museo Sans 300" w:hAnsi="Museo Sans 300" w:cstheme="majorHAnsi"/>
          <w:b/>
          <w:bCs/>
          <w:color w:val="000000"/>
          <w:sz w:val="20"/>
          <w:szCs w:val="20"/>
          <w:lang w:val="es-ES_tradnl"/>
        </w:rPr>
      </w:pPr>
      <w:bookmarkStart w:id="171" w:name="_Hlk222750633"/>
      <w:bookmarkStart w:id="172" w:name="_Hlk222757318"/>
      <w:r w:rsidRPr="00A32DD0">
        <w:rPr>
          <w:rFonts w:ascii="Museo Sans 300" w:hAnsi="Museo Sans 300" w:cstheme="majorHAnsi"/>
          <w:sz w:val="20"/>
          <w:szCs w:val="20"/>
          <w:lang w:val="es-ES"/>
        </w:rPr>
        <w:t>Conforme a</w:t>
      </w:r>
      <w:r w:rsidRPr="00A32DD0">
        <w:rPr>
          <w:rFonts w:ascii="Museo Sans 300" w:hAnsi="Museo Sans 300" w:cstheme="majorHAnsi"/>
          <w:sz w:val="20"/>
          <w:szCs w:val="20"/>
        </w:rPr>
        <w:t xml:space="preserve"> las Especificaciones Técnicas establecidas </w:t>
      </w:r>
      <w:r w:rsidRPr="00A32DD0">
        <w:rPr>
          <w:rFonts w:ascii="Museo Sans 300" w:hAnsi="Museo Sans 300" w:cstheme="majorHAnsi"/>
          <w:sz w:val="20"/>
          <w:szCs w:val="20"/>
          <w:lang w:val="es-ES"/>
        </w:rPr>
        <w:t xml:space="preserve">en la “Sección IV” del Documento de Solicitud de Oferta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con Ref. No. CEPA ___________, aprobadas por la Junta Directiva de CEPA mediante punto sexto del acta cero ciento doce, correspondiente a la sesión celebrada el </w:t>
      </w:r>
      <w:r>
        <w:rPr>
          <w:rFonts w:ascii="Museo Sans 300" w:hAnsi="Museo Sans 300" w:cstheme="majorHAnsi"/>
          <w:sz w:val="20"/>
          <w:szCs w:val="20"/>
          <w:lang w:val="es-ES"/>
        </w:rPr>
        <w:t>_______</w:t>
      </w:r>
      <w:r w:rsidRPr="00A32DD0">
        <w:rPr>
          <w:rFonts w:ascii="Museo Sans 300" w:hAnsi="Museo Sans 300"/>
          <w:sz w:val="20"/>
          <w:szCs w:val="20"/>
          <w:lang w:val="es-ES"/>
        </w:rPr>
        <w:t>,</w:t>
      </w:r>
      <w:r w:rsidRPr="00A32DD0">
        <w:rPr>
          <w:rFonts w:ascii="Museo Sans 300" w:hAnsi="Museo Sans 300"/>
          <w:sz w:val="20"/>
          <w:szCs w:val="20"/>
        </w:rPr>
        <w:t xml:space="preserve"> y a los demás documentos contractuales</w:t>
      </w:r>
      <w:r w:rsidRPr="00A32DD0">
        <w:rPr>
          <w:rFonts w:ascii="Museo Sans 300" w:hAnsi="Museo Sans 300" w:cs="Verdana"/>
          <w:sz w:val="20"/>
          <w:szCs w:val="20"/>
        </w:rPr>
        <w:t xml:space="preserve">. </w:t>
      </w:r>
      <w:r w:rsidRPr="00A32DD0">
        <w:rPr>
          <w:rFonts w:ascii="Museo Sans 300" w:hAnsi="Museo Sans 300" w:cstheme="majorHAnsi"/>
          <w:b/>
          <w:bCs/>
          <w:sz w:val="20"/>
          <w:szCs w:val="20"/>
          <w:lang w:val="es-ES"/>
        </w:rPr>
        <w:t xml:space="preserve">SEGUNDA: DOCUMENTOS CONTRACTUALES. </w:t>
      </w:r>
      <w:r w:rsidRPr="00A32DD0">
        <w:rPr>
          <w:rFonts w:ascii="Museo Sans 300" w:hAnsi="Museo Sans 300" w:cstheme="majorHAnsi"/>
          <w:sz w:val="20"/>
          <w:szCs w:val="20"/>
          <w:lang w:val="es-ES"/>
        </w:rPr>
        <w:t xml:space="preserve">Los siguientes documentos se considerarán parte integrante del contrato: </w:t>
      </w:r>
      <w:r w:rsidRPr="00A32DD0">
        <w:rPr>
          <w:rFonts w:ascii="Museo Sans 300" w:hAnsi="Museo Sans 300" w:cstheme="majorHAnsi"/>
          <w:b/>
          <w:sz w:val="20"/>
          <w:szCs w:val="20"/>
          <w:lang w:val="es-ES"/>
        </w:rPr>
        <w:t>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 </w:t>
      </w:r>
      <w:r w:rsidRPr="00A32DD0">
        <w:rPr>
          <w:rFonts w:ascii="Museo Sans 300" w:hAnsi="Museo Sans 300" w:cs="Calibri Light"/>
          <w:b/>
          <w:bCs/>
          <w:sz w:val="20"/>
          <w:szCs w:val="20"/>
          <w:lang w:val="es-ES"/>
        </w:rPr>
        <w:t>“___________________________________”</w:t>
      </w:r>
      <w:r w:rsidRPr="00A32DD0">
        <w:rPr>
          <w:rFonts w:ascii="Museo Sans 300" w:hAnsi="Museo Sans 300" w:cs="Calibri Light"/>
          <w:bCs/>
          <w:sz w:val="20"/>
          <w:szCs w:val="20"/>
        </w:rPr>
        <w:t>,</w:t>
      </w:r>
      <w:r w:rsidRPr="00A32DD0">
        <w:rPr>
          <w:rFonts w:ascii="Museo Sans 300" w:hAnsi="Museo Sans 300" w:cs="Calibri Light"/>
          <w:b/>
          <w:sz w:val="20"/>
          <w:szCs w:val="20"/>
        </w:rPr>
        <w:t xml:space="preserve"> </w:t>
      </w:r>
      <w:r w:rsidRPr="00A32DD0">
        <w:rPr>
          <w:rFonts w:ascii="Museo Sans 300" w:hAnsi="Museo Sans 300" w:cstheme="majorHAnsi"/>
          <w:sz w:val="20"/>
          <w:szCs w:val="20"/>
          <w:lang w:val="es-ES"/>
        </w:rPr>
        <w:t xml:space="preserve">en adelante “documentos”, </w:t>
      </w:r>
      <w:r w:rsidRPr="00A32DD0">
        <w:rPr>
          <w:rFonts w:ascii="Museo Sans 300" w:hAnsi="Museo Sans 300"/>
          <w:sz w:val="20"/>
          <w:szCs w:val="20"/>
          <w:lang w:val="es-ES"/>
        </w:rPr>
        <w:t>aprobados en el mes de agosto de dos mil veinticinco</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Aclaraciones, Adendas y/ o Enmiendas, si las hubiere; </w:t>
      </w:r>
      <w:r w:rsidRPr="00A32DD0">
        <w:rPr>
          <w:rFonts w:ascii="Museo Sans 300" w:hAnsi="Museo Sans 300" w:cstheme="majorHAnsi"/>
          <w:b/>
          <w:sz w:val="20"/>
          <w:szCs w:val="20"/>
          <w:lang w:val="es-ES"/>
        </w:rPr>
        <w:t>III)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Oferta presentada por la Contratista </w:t>
      </w:r>
      <w:r>
        <w:rPr>
          <w:rFonts w:ascii="Museo Sans 300" w:hAnsi="Museo Sans 300" w:cstheme="majorHAnsi"/>
          <w:sz w:val="20"/>
          <w:szCs w:val="20"/>
          <w:lang w:val="es-ES"/>
        </w:rPr>
        <w:t>___________</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IV)</w:t>
      </w:r>
      <w:r w:rsidRPr="00A32DD0">
        <w:rPr>
          <w:rFonts w:ascii="Museo Sans 300" w:hAnsi="Museo Sans 300" w:cstheme="majorHAnsi"/>
          <w:b/>
          <w:bCs/>
          <w:sz w:val="20"/>
          <w:szCs w:val="20"/>
          <w:lang w:val="es-ES"/>
        </w:rPr>
        <w:t xml:space="preserve"> </w:t>
      </w:r>
      <w:r w:rsidRPr="00A32DD0">
        <w:rPr>
          <w:rFonts w:ascii="Museo Sans 300" w:hAnsi="Museo Sans 300" w:cstheme="majorHAnsi"/>
          <w:color w:val="000000"/>
          <w:sz w:val="20"/>
          <w:szCs w:val="20"/>
        </w:rPr>
        <w:t>P</w:t>
      </w:r>
      <w:r w:rsidRPr="00A32DD0">
        <w:rPr>
          <w:rFonts w:ascii="Museo Sans 300" w:hAnsi="Museo Sans 300" w:cstheme="majorHAnsi"/>
          <w:color w:val="000000"/>
          <w:sz w:val="20"/>
          <w:szCs w:val="20"/>
          <w:lang w:val="es-ES_tradnl"/>
        </w:rPr>
        <w:t xml:space="preserve">unto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del acta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correspondiente a la sesión celebrada el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de dos mil</w:t>
      </w:r>
      <w:r>
        <w:rPr>
          <w:rFonts w:ascii="Museo Sans 300" w:hAnsi="Museo Sans 300" w:cstheme="majorHAnsi"/>
          <w:color w:val="000000"/>
          <w:sz w:val="20"/>
          <w:szCs w:val="20"/>
          <w:lang w:val="es-ES_tradnl"/>
        </w:rPr>
        <w:t>________</w:t>
      </w:r>
      <w:r w:rsidRPr="00A32DD0">
        <w:rPr>
          <w:rFonts w:ascii="Museo Sans 300" w:hAnsi="Museo Sans 300" w:cstheme="majorHAnsi"/>
          <w:color w:val="000000"/>
          <w:sz w:val="20"/>
          <w:szCs w:val="20"/>
          <w:lang w:val="es-ES_tradnl"/>
        </w:rPr>
        <w:t xml:space="preserve">, por medio del cual se adjudicó la </w:t>
      </w:r>
      <w:r w:rsidRPr="00A32DD0">
        <w:rPr>
          <w:rFonts w:ascii="Museo Sans 300" w:hAnsi="Museo Sans 300" w:cs="Arial"/>
          <w:sz w:val="20"/>
          <w:szCs w:val="20"/>
          <w:lang w:val="es-ES"/>
        </w:rPr>
        <w:t xml:space="preserve">_______________ </w:t>
      </w:r>
      <w:r w:rsidRPr="00A32DD0">
        <w:rPr>
          <w:rFonts w:ascii="Museo Sans 300" w:hAnsi="Museo Sans 300" w:cstheme="majorHAnsi"/>
          <w:color w:val="000000"/>
          <w:sz w:val="20"/>
          <w:szCs w:val="20"/>
          <w:lang w:val="es-ES_tradnl"/>
        </w:rPr>
        <w:t xml:space="preserve">CEPA _______________ </w:t>
      </w:r>
      <w:r w:rsidRPr="00A32DD0">
        <w:rPr>
          <w:rFonts w:ascii="Museo Sans 300" w:hAnsi="Museo Sans 300" w:cstheme="majorHAnsi"/>
          <w:bCs/>
          <w:color w:val="000000"/>
          <w:sz w:val="20"/>
          <w:szCs w:val="20"/>
          <w:lang w:val="es-ES_tradnl"/>
        </w:rPr>
        <w:t>“</w:t>
      </w:r>
      <w:r w:rsidRPr="00A32DD0">
        <w:rPr>
          <w:rFonts w:ascii="Museo Sans 300" w:hAnsi="Museo Sans 300" w:cstheme="majorHAnsi"/>
          <w:bCs/>
          <w:color w:val="000000"/>
          <w:sz w:val="20"/>
          <w:szCs w:val="20"/>
        </w:rPr>
        <w:t>_____________________________________________”</w:t>
      </w:r>
      <w:r w:rsidRPr="00A32DD0">
        <w:rPr>
          <w:rFonts w:ascii="Museo Sans 300" w:hAnsi="Museo Sans 300" w:cstheme="majorHAnsi"/>
          <w:color w:val="000000"/>
          <w:sz w:val="20"/>
          <w:szCs w:val="20"/>
          <w:lang w:val="es-ES_tradnl"/>
        </w:rPr>
        <w:t>a favor de la Contratista</w:t>
      </w:r>
      <w:r w:rsidRPr="00A32DD0">
        <w:rPr>
          <w:rFonts w:ascii="Museo Sans 300" w:hAnsi="Museo Sans 300"/>
          <w:color w:val="000000"/>
          <w:sz w:val="20"/>
          <w:szCs w:val="20"/>
          <w:lang w:val="es-ES"/>
        </w:rPr>
        <w:t xml:space="preserve">; </w:t>
      </w:r>
      <w:r w:rsidRPr="00A32DD0">
        <w:rPr>
          <w:rFonts w:ascii="Museo Sans 300" w:hAnsi="Museo Sans 300" w:cstheme="majorHAnsi"/>
          <w:b/>
          <w:color w:val="000000"/>
          <w:sz w:val="20"/>
          <w:szCs w:val="20"/>
        </w:rPr>
        <w:t xml:space="preserve">V) </w:t>
      </w:r>
      <w:r w:rsidRPr="00A32DD0">
        <w:rPr>
          <w:rFonts w:ascii="Museo Sans 300" w:hAnsi="Museo Sans 300" w:cstheme="majorHAnsi"/>
          <w:b/>
          <w:bCs/>
          <w:color w:val="000000"/>
          <w:sz w:val="20"/>
          <w:szCs w:val="20"/>
        </w:rPr>
        <w:t xml:space="preserve"> </w:t>
      </w:r>
      <w:r w:rsidRPr="00A32DD0">
        <w:rPr>
          <w:rFonts w:ascii="Museo Sans 300" w:hAnsi="Museo Sans 300" w:cstheme="majorHAnsi"/>
          <w:color w:val="000000"/>
          <w:sz w:val="20"/>
          <w:szCs w:val="20"/>
          <w:lang w:val="es-ES_tradnl"/>
        </w:rPr>
        <w:t>Notificación de Adjudicación con número de referencia UCP-___/202</w:t>
      </w:r>
      <w:r>
        <w:rPr>
          <w:rFonts w:ascii="Museo Sans 300" w:hAnsi="Museo Sans 300" w:cstheme="majorHAnsi"/>
          <w:color w:val="000000"/>
          <w:sz w:val="20"/>
          <w:szCs w:val="20"/>
          <w:lang w:val="es-ES_tradnl"/>
        </w:rPr>
        <w:t>_</w:t>
      </w:r>
      <w:r w:rsidRPr="00A32DD0">
        <w:rPr>
          <w:rFonts w:ascii="Museo Sans 300" w:hAnsi="Museo Sans 300" w:cstheme="majorHAnsi"/>
          <w:color w:val="000000"/>
          <w:sz w:val="20"/>
          <w:szCs w:val="20"/>
          <w:lang w:val="es-ES_tradnl"/>
        </w:rPr>
        <w:t xml:space="preserve"> de fecha ________________ de dos mil veinticinco, </w:t>
      </w:r>
      <w:r w:rsidRPr="00A32DD0">
        <w:rPr>
          <w:rFonts w:ascii="Museo Sans 300" w:hAnsi="Museo Sans 300" w:cstheme="majorBidi"/>
          <w:sz w:val="20"/>
          <w:szCs w:val="20"/>
          <w:lang w:val="es-ES"/>
        </w:rPr>
        <w:t>emitida por la Jefe de la UCP y recibida por la Contratista en esa misma fecha</w:t>
      </w:r>
      <w:bookmarkEnd w:id="171"/>
      <w:r w:rsidRPr="00A32DD0">
        <w:rPr>
          <w:rFonts w:ascii="Museo Sans 300" w:hAnsi="Museo Sans 300" w:cstheme="majorHAnsi"/>
          <w:color w:val="000000"/>
          <w:sz w:val="20"/>
          <w:szCs w:val="20"/>
          <w:lang w:val="es-ES_tradnl"/>
        </w:rPr>
        <w:t>;</w:t>
      </w:r>
      <w:bookmarkEnd w:id="172"/>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b/>
          <w:color w:val="000000"/>
          <w:sz w:val="20"/>
          <w:szCs w:val="20"/>
          <w:lang w:val="es-ES_tradnl"/>
        </w:rPr>
        <w:t>VI)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Las garantías que presenta la Contratista; </w:t>
      </w:r>
      <w:r w:rsidRPr="00A32DD0">
        <w:rPr>
          <w:rFonts w:ascii="Museo Sans 300" w:hAnsi="Museo Sans 300" w:cstheme="majorHAnsi"/>
          <w:b/>
          <w:color w:val="000000"/>
          <w:sz w:val="20"/>
          <w:szCs w:val="20"/>
          <w:lang w:val="es-ES_tradnl"/>
        </w:rPr>
        <w:t>VII)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Resoluciones modificativas emitidas por la Junta Directiva de </w:t>
      </w:r>
      <w:r w:rsidRPr="00A32DD0">
        <w:rPr>
          <w:rFonts w:ascii="Museo Sans 300" w:hAnsi="Museo Sans 300" w:cstheme="majorHAnsi"/>
          <w:color w:val="000000"/>
          <w:sz w:val="20"/>
          <w:szCs w:val="20"/>
          <w:lang w:val="es-ES_tradnl"/>
        </w:rPr>
        <w:lastRenderedPageBreak/>
        <w:t xml:space="preserve">CEPA, en caso que las haya; y, </w:t>
      </w:r>
      <w:r w:rsidRPr="00A32DD0">
        <w:rPr>
          <w:rFonts w:ascii="Museo Sans 300" w:hAnsi="Museo Sans 300" w:cstheme="majorHAnsi"/>
          <w:b/>
          <w:color w:val="000000"/>
          <w:sz w:val="20"/>
          <w:szCs w:val="20"/>
          <w:lang w:val="es-ES_tradnl"/>
        </w:rPr>
        <w:t>VIII)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Cualquier modificativa al contrato en caso de </w:t>
      </w:r>
      <w:r w:rsidRPr="003572C9">
        <w:rPr>
          <w:rFonts w:ascii="Museo Sans 300" w:hAnsi="Museo Sans 300" w:cstheme="majorHAnsi"/>
          <w:color w:val="000000"/>
          <w:sz w:val="20"/>
          <w:szCs w:val="20"/>
          <w:lang w:val="es-ES_tradnl"/>
        </w:rPr>
        <w:t>haberlas.</w:t>
      </w:r>
      <w:bookmarkEnd w:id="170"/>
      <w:r w:rsidRPr="003572C9">
        <w:rPr>
          <w:rFonts w:ascii="Museo Sans 300" w:hAnsi="Museo Sans 300" w:cstheme="majorHAnsi"/>
          <w:color w:val="000000"/>
          <w:sz w:val="20"/>
          <w:szCs w:val="20"/>
          <w:lang w:val="es-ES_tradnl"/>
        </w:rPr>
        <w:t xml:space="preserve"> </w:t>
      </w:r>
      <w:bookmarkStart w:id="173" w:name="_Hlk212112116"/>
      <w:r w:rsidRPr="003572C9">
        <w:rPr>
          <w:rFonts w:ascii="Museo Sans 300" w:hAnsi="Museo Sans 300" w:cstheme="majorHAnsi"/>
          <w:b/>
          <w:bCs/>
          <w:color w:val="000000"/>
          <w:sz w:val="20"/>
          <w:szCs w:val="20"/>
          <w:lang w:val="es-ES_tradnl"/>
        </w:rPr>
        <w:t>TERCERA:</w:t>
      </w:r>
      <w:r w:rsidRPr="003572C9">
        <w:rPr>
          <w:rFonts w:ascii="Museo Sans 300" w:hAnsi="Museo Sans 300" w:cstheme="majorHAnsi"/>
          <w:color w:val="000000"/>
          <w:sz w:val="20"/>
          <w:szCs w:val="20"/>
          <w:lang w:val="es-ES_tradnl"/>
        </w:rPr>
        <w:t xml:space="preserve"> FUENTE DE FINANCIAMIENTO: este contrato tiene como fuente de financiamiento FONDOS PROPIOS de CEPA de acuerdo al artículo 61 literal d. del Reglamento de la Ley de Compras Públicas.</w:t>
      </w:r>
      <w:bookmarkEnd w:id="173"/>
      <w:r w:rsidRPr="003572C9">
        <w:rPr>
          <w:rFonts w:ascii="Museo Sans 300" w:hAnsi="Museo Sans 300" w:cstheme="majorHAnsi"/>
          <w:color w:val="000000"/>
          <w:sz w:val="20"/>
          <w:szCs w:val="20"/>
          <w:lang w:val="es-ES_tradnl"/>
        </w:rPr>
        <w:t xml:space="preserve"> </w:t>
      </w:r>
      <w:r w:rsidRPr="003572C9">
        <w:rPr>
          <w:rFonts w:ascii="Museo Sans 300" w:hAnsi="Museo Sans 300" w:cstheme="majorHAnsi"/>
          <w:b/>
          <w:bCs/>
          <w:color w:val="000000"/>
          <w:sz w:val="20"/>
          <w:szCs w:val="20"/>
          <w:lang w:val="es-ES_tradnl"/>
        </w:rPr>
        <w:t>CUARTA: PRECIO Y FORMA DE PAGO.</w:t>
      </w:r>
      <w:r w:rsidRPr="003572C9">
        <w:rPr>
          <w:rFonts w:ascii="Museo Sans 300" w:hAnsi="Museo Sans 300" w:cstheme="majorHAnsi"/>
          <w:b/>
          <w:color w:val="000000"/>
          <w:sz w:val="20"/>
          <w:szCs w:val="20"/>
          <w:lang w:val="es-ES_tradnl"/>
        </w:rPr>
        <w:t xml:space="preserve"> I) </w:t>
      </w:r>
      <w:r w:rsidRPr="003572C9">
        <w:rPr>
          <w:rFonts w:ascii="Museo Sans 300" w:hAnsi="Museo Sans 300" w:cstheme="majorHAnsi"/>
          <w:color w:val="000000"/>
          <w:sz w:val="20"/>
          <w:szCs w:val="20"/>
          <w:lang w:val="es-ES_tradnl"/>
        </w:rPr>
        <w:t xml:space="preserve">PRECIO: La CEPA pagará a la Contratista </w:t>
      </w:r>
      <w:r w:rsidRPr="003572C9">
        <w:rPr>
          <w:rFonts w:ascii="Museo Sans 300" w:hAnsi="Museo Sans 300" w:cstheme="majorHAnsi"/>
          <w:color w:val="000000"/>
          <w:sz w:val="20"/>
          <w:szCs w:val="20"/>
          <w:lang w:val="es-ES"/>
        </w:rPr>
        <w:t xml:space="preserve">con fondos propios </w:t>
      </w:r>
      <w:r w:rsidRPr="003572C9">
        <w:rPr>
          <w:rFonts w:ascii="Museo Sans 300" w:hAnsi="Museo Sans 300" w:cstheme="majorHAnsi"/>
          <w:color w:val="000000"/>
          <w:sz w:val="20"/>
          <w:szCs w:val="20"/>
          <w:lang w:val="es-ES_tradnl"/>
        </w:rPr>
        <w:t xml:space="preserve">en moneda de curso legal, a través de la Unidad Financiera Institucional, por un monto de hasta </w:t>
      </w:r>
      <w:r w:rsidRPr="003572C9">
        <w:rPr>
          <w:rFonts w:ascii="Museo Sans 300" w:hAnsi="Museo Sans 300" w:cstheme="majorHAnsi"/>
          <w:b/>
          <w:bCs/>
          <w:color w:val="000000"/>
          <w:sz w:val="20"/>
          <w:szCs w:val="20"/>
          <w:lang w:val="es-ES_tradnl"/>
        </w:rPr>
        <w:t>_____________________________</w:t>
      </w:r>
      <w:r w:rsidRPr="003572C9">
        <w:rPr>
          <w:rFonts w:ascii="Museo Sans 300" w:hAnsi="Museo Sans 300" w:cstheme="majorHAnsi"/>
          <w:b/>
          <w:color w:val="000000"/>
          <w:sz w:val="20"/>
          <w:szCs w:val="20"/>
          <w:lang w:val="es-ES_tradnl"/>
        </w:rPr>
        <w:t xml:space="preserve"> (US $</w:t>
      </w:r>
      <w:r w:rsidRPr="003572C9">
        <w:rPr>
          <w:rFonts w:ascii="Museo Sans 300" w:hAnsi="Museo Sans 300" w:cstheme="majorHAnsi"/>
          <w:b/>
          <w:bCs/>
          <w:color w:val="000000"/>
          <w:sz w:val="20"/>
          <w:szCs w:val="20"/>
        </w:rPr>
        <w:t>______________</w:t>
      </w:r>
      <w:r w:rsidRPr="003572C9">
        <w:rPr>
          <w:rFonts w:ascii="Museo Sans 300" w:hAnsi="Museo Sans 300" w:cstheme="majorHAnsi"/>
          <w:b/>
          <w:color w:val="000000"/>
          <w:sz w:val="20"/>
          <w:szCs w:val="20"/>
        </w:rPr>
        <w:t>)</w:t>
      </w:r>
      <w:r w:rsidRPr="003572C9">
        <w:rPr>
          <w:rFonts w:ascii="Museo Sans 300" w:hAnsi="Museo Sans 300" w:cstheme="majorHAnsi"/>
          <w:color w:val="000000"/>
          <w:sz w:val="20"/>
          <w:szCs w:val="20"/>
          <w:lang w:val="es-ES_tradnl"/>
        </w:rPr>
        <w:t xml:space="preserve">, incluido el Impuesto a la Transferencia de Bienes Muebles y a la Prestación de Servicios (IVA). </w:t>
      </w:r>
      <w:r w:rsidRPr="003572C9">
        <w:rPr>
          <w:rFonts w:ascii="Museo Sans 300" w:hAnsi="Museo Sans 300" w:cstheme="majorHAnsi"/>
          <w:b/>
          <w:bCs/>
          <w:color w:val="000000"/>
          <w:sz w:val="20"/>
          <w:szCs w:val="20"/>
          <w:lang w:val="es-ES_tradnl"/>
        </w:rPr>
        <w:t>II)</w:t>
      </w:r>
      <w:r w:rsidRPr="003572C9">
        <w:rPr>
          <w:rFonts w:ascii="Museo Sans 300" w:hAnsi="Museo Sans 300" w:cs="Calibri Light"/>
          <w:sz w:val="20"/>
          <w:szCs w:val="20"/>
        </w:rPr>
        <w:t xml:space="preserve"> </w:t>
      </w:r>
      <w:r w:rsidRPr="003572C9">
        <w:rPr>
          <w:rFonts w:ascii="Museo Sans 300" w:hAnsi="Museo Sans 300"/>
          <w:sz w:val="20"/>
          <w:szCs w:val="20"/>
        </w:rPr>
        <w:t xml:space="preserve">PROCEDIMIENTO DE PAGO: El pago se realizará a treinta (30) días de crédito y </w:t>
      </w:r>
      <w:r w:rsidRPr="003572C9">
        <w:rPr>
          <w:rFonts w:ascii="Museo Sans 300" w:hAnsi="Museo Sans 300"/>
          <w:bCs/>
          <w:sz w:val="20"/>
          <w:szCs w:val="20"/>
        </w:rPr>
        <w:t>el procedimiento de pago se realizará de la siguiente ma</w:t>
      </w:r>
      <w:r w:rsidRPr="00A32DD0">
        <w:rPr>
          <w:rFonts w:ascii="Museo Sans 300" w:hAnsi="Museo Sans 300"/>
          <w:bCs/>
          <w:sz w:val="20"/>
          <w:szCs w:val="20"/>
        </w:rPr>
        <w:t>nera:</w:t>
      </w:r>
      <w:r w:rsidRPr="00A32DD0">
        <w:rPr>
          <w:rFonts w:ascii="Museo Sans 300" w:hAnsi="Museo Sans 300"/>
          <w:sz w:val="20"/>
          <w:szCs w:val="20"/>
        </w:rPr>
        <w:t xml:space="preserve"> INSTRUCCIONES PARA LA CONTRATISTA: </w:t>
      </w:r>
      <w:r w:rsidRPr="00A32DD0">
        <w:rPr>
          <w:rFonts w:ascii="Museo Sans 300" w:hAnsi="Museo Sans 300"/>
          <w:bCs/>
          <w:sz w:val="20"/>
          <w:szCs w:val="20"/>
        </w:rPr>
        <w:t xml:space="preserve">Las opciones de forma de pago son las siguientes: </w:t>
      </w:r>
      <w:r w:rsidRPr="00A32DD0">
        <w:rPr>
          <w:rFonts w:ascii="Museo Sans 300" w:hAnsi="Museo Sans 300"/>
          <w:sz w:val="20"/>
          <w:szCs w:val="20"/>
        </w:rPr>
        <w:t>PAGO ELECTRÓNICO. Es necesario que la contratista que no posee registro de crédito con CEPA, presente a la institución contratante cualquiera de las siguientes alternativas:</w:t>
      </w:r>
      <w:r w:rsidRPr="00A32DD0">
        <w:rPr>
          <w:rFonts w:ascii="Museo Sans 300" w:hAnsi="Museo Sans 300"/>
          <w:bCs/>
          <w:sz w:val="20"/>
          <w:szCs w:val="20"/>
        </w:rPr>
        <w:t xml:space="preserve"> </w:t>
      </w:r>
      <w:r w:rsidRPr="00A32DD0">
        <w:rPr>
          <w:rFonts w:ascii="Museo Sans 300" w:hAnsi="Museo Sans 300"/>
          <w:color w:val="000000"/>
          <w:sz w:val="20"/>
          <w:szCs w:val="20"/>
        </w:rPr>
        <w:t>Cuenta bancaria de cualquier banco que la institución establezca como opción.</w:t>
      </w:r>
      <w:r w:rsidRPr="00A32DD0">
        <w:rPr>
          <w:rFonts w:ascii="Museo Sans 300" w:hAnsi="Museo Sans 300"/>
          <w:bCs/>
          <w:sz w:val="20"/>
          <w:szCs w:val="20"/>
        </w:rPr>
        <w:t xml:space="preserve"> </w:t>
      </w:r>
      <w:r w:rsidRPr="00A32DD0">
        <w:rPr>
          <w:rFonts w:ascii="Museo Sans 300" w:hAnsi="Museo Sans 300"/>
          <w:sz w:val="20"/>
          <w:szCs w:val="20"/>
        </w:rPr>
        <w:t>Después de la notificación de resultado, la Contratista ganadora que no posea registro de pagos electrónicos con CEPA, podrá presentar a la UFI la Declaración de Cuenta Bancaria para pago electrónico, según formulario F</w:t>
      </w:r>
      <w:r>
        <w:rPr>
          <w:rFonts w:ascii="Museo Sans 300" w:hAnsi="Museo Sans 300"/>
          <w:sz w:val="20"/>
          <w:szCs w:val="20"/>
        </w:rPr>
        <w:t>____</w:t>
      </w:r>
      <w:r w:rsidRPr="00A32DD0">
        <w:rPr>
          <w:rFonts w:ascii="Museo Sans 300" w:hAnsi="Museo Sans 300"/>
          <w:sz w:val="20"/>
          <w:szCs w:val="20"/>
        </w:rPr>
        <w:t xml:space="preserve">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rPr>
        <w:t xml:space="preserve">. Esto para asegurarse que no haya errores en los números de cuenta o nombre del titular de las cuentas proporcionadas para pago. </w:t>
      </w:r>
      <w:r w:rsidRPr="00A32DD0">
        <w:rPr>
          <w:rFonts w:ascii="Museo Sans 300" w:hAnsi="Museo Sans 300"/>
          <w:bCs/>
          <w:sz w:val="20"/>
          <w:szCs w:val="20"/>
        </w:rPr>
        <w:t xml:space="preserve">REQUERIMIENTOS A PRESENTAR SOBRE PAGO ELECTRÓNICO-FACTURA ELECTRÓNICA. En caso de utilizar este tipo de documentos, deberá cumplir la Contratista los requerimientos establecidos en el formulario </w:t>
      </w:r>
      <w:proofErr w:type="spellStart"/>
      <w:r w:rsidRPr="00A32DD0">
        <w:rPr>
          <w:rFonts w:ascii="Museo Sans 300" w:hAnsi="Museo Sans 300"/>
          <w:bCs/>
          <w:sz w:val="20"/>
          <w:szCs w:val="20"/>
        </w:rPr>
        <w:t>F</w:t>
      </w:r>
      <w:r>
        <w:rPr>
          <w:rFonts w:ascii="Museo Sans 300" w:hAnsi="Museo Sans 300"/>
          <w:bCs/>
          <w:sz w:val="20"/>
          <w:szCs w:val="20"/>
        </w:rPr>
        <w:t>___</w:t>
      </w:r>
      <w:r w:rsidRPr="00A32DD0">
        <w:rPr>
          <w:rFonts w:ascii="Museo Sans 300" w:hAnsi="Museo Sans 300"/>
          <w:bCs/>
          <w:sz w:val="20"/>
          <w:szCs w:val="20"/>
        </w:rPr>
        <w:t>del</w:t>
      </w:r>
      <w:proofErr w:type="spellEnd"/>
      <w:r w:rsidRPr="00A32DD0">
        <w:rPr>
          <w:rFonts w:ascii="Museo Sans 300" w:hAnsi="Museo Sans 300"/>
          <w:bCs/>
          <w:sz w:val="20"/>
          <w:szCs w:val="20"/>
        </w:rPr>
        <w:t xml:space="preserve">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bCs/>
          <w:sz w:val="20"/>
          <w:szCs w:val="20"/>
        </w:rPr>
        <w:t xml:space="preserve">. (cuando proceda). </w:t>
      </w:r>
      <w:r w:rsidRPr="00A32DD0">
        <w:rPr>
          <w:rFonts w:ascii="Museo Sans 300" w:hAnsi="Museo Sans 300"/>
          <w:b/>
          <w:bCs/>
          <w:sz w:val="20"/>
          <w:szCs w:val="20"/>
        </w:rPr>
        <w:t>III)</w:t>
      </w:r>
      <w:r w:rsidRPr="00A32DD0">
        <w:rPr>
          <w:rFonts w:ascii="Museo Sans 300" w:hAnsi="Museo Sans 300"/>
          <w:bCs/>
          <w:sz w:val="20"/>
          <w:szCs w:val="20"/>
        </w:rPr>
        <w:t xml:space="preserve"> </w:t>
      </w:r>
      <w:r w:rsidRPr="00A32DD0">
        <w:rPr>
          <w:rFonts w:ascii="Museo Sans 300" w:hAnsi="Museo Sans 300"/>
          <w:sz w:val="20"/>
          <w:szCs w:val="20"/>
        </w:rPr>
        <w:t xml:space="preserve">CONDICIONES Y FORMA DE PAGO: </w:t>
      </w:r>
      <w:r w:rsidRPr="00A32DD0">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w:t>
      </w:r>
      <w:r w:rsidRPr="00A32DD0">
        <w:rPr>
          <w:rFonts w:ascii="Museo Sans 300" w:hAnsi="Museo Sans 300" w:cstheme="majorHAnsi"/>
          <w:sz w:val="20"/>
          <w:szCs w:val="20"/>
          <w:lang w:val="es-ES"/>
        </w:rPr>
        <w:t xml:space="preserve">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Original Acta Definitiva. </w:t>
      </w:r>
      <w:r w:rsidR="00BB4938" w:rsidRPr="00A32DD0">
        <w:rPr>
          <w:rFonts w:ascii="Museo Sans 300" w:hAnsi="Museo Sans 300" w:cstheme="majorHAnsi"/>
          <w:sz w:val="20"/>
          <w:szCs w:val="20"/>
          <w:lang w:val="es-ES"/>
        </w:rPr>
        <w:t xml:space="preserve">Original Acta Definitiva. </w:t>
      </w:r>
      <w:r w:rsidR="00BB4938" w:rsidRPr="00F60220">
        <w:rPr>
          <w:rFonts w:ascii="Museo Sans 300" w:hAnsi="Museo Sans 300" w:cstheme="majorHAnsi"/>
          <w:sz w:val="20"/>
          <w:szCs w:val="20"/>
          <w:lang w:val="es-ES"/>
        </w:rPr>
        <w:t>Copia de Orden de Inicio</w:t>
      </w:r>
      <w:r w:rsidR="00BB4938" w:rsidRPr="00F60220">
        <w:t xml:space="preserve"> </w:t>
      </w:r>
      <w:r w:rsidR="00BB4938" w:rsidRPr="00F60220">
        <w:rPr>
          <w:rFonts w:ascii="Museo Sans 300" w:hAnsi="Museo Sans 300" w:cstheme="majorHAnsi"/>
          <w:sz w:val="20"/>
          <w:szCs w:val="20"/>
          <w:lang w:val="es-ES"/>
        </w:rPr>
        <w:t>La orden de inicio solo se requiere para el primer y el último pago (para cálculo de días de incumplimiento)</w:t>
      </w:r>
      <w:r w:rsidR="00BB4938" w:rsidRPr="00956A09">
        <w:rPr>
          <w:rFonts w:ascii="Museo Sans 300" w:hAnsi="Museo Sans 300" w:cstheme="majorHAnsi"/>
          <w:sz w:val="20"/>
          <w:szCs w:val="20"/>
          <w:lang w:val="es-ES"/>
        </w:rPr>
        <w:t xml:space="preserve">. </w:t>
      </w:r>
      <w:r w:rsidRPr="00956A09">
        <w:rPr>
          <w:rFonts w:ascii="Museo Sans 300" w:hAnsi="Museo Sans 300" w:cstheme="majorHAnsi"/>
          <w:sz w:val="20"/>
          <w:szCs w:val="20"/>
          <w:lang w:val="es-ES"/>
        </w:rPr>
        <w:t>Copia de la Garantía</w:t>
      </w:r>
      <w:r w:rsidRPr="00A32DD0">
        <w:rPr>
          <w:rFonts w:ascii="Museo Sans 300" w:hAnsi="Museo Sans 300" w:cstheme="majorHAnsi"/>
          <w:sz w:val="20"/>
          <w:szCs w:val="20"/>
          <w:lang w:val="es-ES"/>
        </w:rPr>
        <w:t xml:space="preserve"> de Buena Calidad del Suministro, para el último pago. Si la contratista es una persona domiciliada, al presentar el documento de pago correspondiente, deberá asegurarse de que dichos documentos cumplan con lo establecido en el Art. 114, literales a) y b) del ordinal 6 del Código Tributario.</w:t>
      </w:r>
      <w:r w:rsidRPr="00A32DD0">
        <w:rPr>
          <w:rFonts w:ascii="Museo Sans 300" w:hAnsi="Museo Sans 300"/>
          <w:sz w:val="20"/>
          <w:szCs w:val="20"/>
          <w:lang w:val="es-ES"/>
        </w:rPr>
        <w:t xml:space="preserve"> </w:t>
      </w:r>
      <w:r w:rsidRPr="00A32DD0">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A32DD0">
        <w:rPr>
          <w:rFonts w:ascii="Museo Sans 300" w:hAnsi="Museo Sans 300" w:cs="Arial"/>
          <w:sz w:val="20"/>
          <w:szCs w:val="20"/>
          <w:lang w:val="es-ES"/>
        </w:rPr>
        <w:t>(a) Nombre: Comisión Ejecutiva Portuaria Autónoma. (b) Dirección: Boulevard de Los Héroes, Colonia Miramonte, Edificio Torre Roble, San Salvador. (c) NIT: 0614-140237-007-8. (d) NRC: 243-7. (e) Giro: Servicios para el Transporte NCP. (f) Contribuyente: Grande.</w:t>
      </w:r>
      <w:r w:rsidRPr="00A32DD0">
        <w:rPr>
          <w:rFonts w:ascii="Museo Sans 300" w:hAnsi="Museo Sans 300"/>
          <w:sz w:val="20"/>
          <w:szCs w:val="20"/>
          <w:lang w:val="es-ES"/>
        </w:rPr>
        <w:t xml:space="preserve"> </w:t>
      </w:r>
      <w:r w:rsidRPr="00A32DD0">
        <w:rPr>
          <w:rFonts w:ascii="Museo Sans 300" w:hAnsi="Museo Sans 300" w:cstheme="majorHAnsi"/>
          <w:color w:val="000000"/>
          <w:sz w:val="20"/>
          <w:szCs w:val="20"/>
        </w:rPr>
        <w:t xml:space="preserve">La CEPA no recibirá de la Contratista documentos que no cuenten con la información antes descrita. </w:t>
      </w:r>
      <w:r w:rsidRPr="00A32DD0">
        <w:rPr>
          <w:rFonts w:ascii="Museo Sans 300" w:hAnsi="Museo Sans 300" w:cstheme="majorHAnsi"/>
          <w:color w:val="000000"/>
          <w:sz w:val="20"/>
          <w:szCs w:val="20"/>
          <w:lang w:val="es-ES"/>
        </w:rPr>
        <w:t>El pago de Quedan comprenderá un rango aproximado de hasta 21 días hábiles después de su emisión, siempre y cuando la documentación este completa y en regla, conforme a los literales anteriores y validación de la UFI.</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rPr>
        <w:t xml:space="preserve">V) </w:t>
      </w:r>
      <w:r w:rsidRPr="00A32DD0">
        <w:rPr>
          <w:rFonts w:ascii="Museo Sans 300" w:hAnsi="Museo Sans 300" w:cstheme="majorHAnsi"/>
          <w:color w:val="000000"/>
          <w:sz w:val="20"/>
          <w:szCs w:val="20"/>
        </w:rPr>
        <w:t xml:space="preserve">ANTICIPO. </w:t>
      </w:r>
      <w:r w:rsidRPr="00A32DD0">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A32DD0">
        <w:rPr>
          <w:rFonts w:ascii="Museo Sans 300" w:eastAsia="Segoe UI" w:hAnsi="Museo Sans 300" w:cs="Segoe UI"/>
          <w:color w:val="000000"/>
          <w:sz w:val="20"/>
          <w:szCs w:val="20"/>
        </w:rPr>
        <w:t>á</w:t>
      </w:r>
      <w:r w:rsidRPr="00A32DD0">
        <w:rPr>
          <w:rFonts w:ascii="Museo Sans 300" w:hAnsi="Museo Sans 300" w:cs="Times New Roman"/>
          <w:sz w:val="20"/>
          <w:szCs w:val="20"/>
        </w:rPr>
        <w:t xml:space="preserve">usula décima del presente instrumento. b) Solicitud y Plan de Inversión del Anticipo. c) Documento de cobro correspondiente. </w:t>
      </w:r>
      <w:r w:rsidRPr="00A32DD0">
        <w:rPr>
          <w:rFonts w:ascii="Museo Sans 300" w:hAnsi="Museo Sans 300"/>
          <w:sz w:val="20"/>
          <w:szCs w:val="20"/>
        </w:rPr>
        <w:t xml:space="preserve">Cuenta Bancaria para el uso exclusivo de los gastos financiados con el anticipo del contrato, en instituciones bancarias con las que opera la institución contratante, por lo que deberá consultar a 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Originales de los documentos de los literales b) y c) y copia del documento del literal a) al Administrador de Contrato. Una vez el Administrador de Contrato tenga todos los documentos </w:t>
      </w:r>
      <w:r w:rsidRPr="00A32DD0">
        <w:rPr>
          <w:rFonts w:ascii="Museo Sans 300" w:hAnsi="Museo Sans 300"/>
          <w:sz w:val="20"/>
          <w:szCs w:val="20"/>
        </w:rPr>
        <w:lastRenderedPageBreak/>
        <w:t xml:space="preserve">requeridos en el romano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antes descrito y aceptada la Garantía de Buena Inversión de Anticipo por la UCP, remitirá en un plazo no mayor a CINCO (5) DÍAS HÁBILES dichos documentos a la Gerencia Financiera de CEPA. </w:t>
      </w:r>
      <w:r w:rsidRPr="00A32DD0">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cs="Tahoma"/>
          <w:bCs/>
          <w:sz w:val="20"/>
          <w:szCs w:val="20"/>
        </w:rPr>
        <w:t xml:space="preserve"> para gestionar el referido anticipo, para tal efecto podrá levantar un “acta de validación de solicitud de anticipo”. </w:t>
      </w:r>
      <w:r w:rsidRPr="00A32DD0">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A32DD0">
        <w:rPr>
          <w:rFonts w:ascii="Museo Sans 300" w:hAnsi="Museo Sans 300" w:cs="Tahoma"/>
          <w:bCs/>
          <w:sz w:val="20"/>
          <w:szCs w:val="20"/>
        </w:rPr>
        <w:t xml:space="preserve"> Otorgamiento del anticipo: una vez validado por la UFI, CEPA dispone de 10 días hábiles para otorgarle el anticipo al contratista. </w:t>
      </w:r>
      <w:r w:rsidRPr="00A32DD0">
        <w:rPr>
          <w:rFonts w:ascii="Museo Sans 300" w:hAnsi="Museo Sans 300" w:cs="Tahoma"/>
          <w:bCs/>
          <w:sz w:val="20"/>
          <w:szCs w:val="20"/>
          <w:lang w:val="es-MX"/>
        </w:rPr>
        <w:t>L</w:t>
      </w:r>
      <w:r w:rsidRPr="00A32DD0">
        <w:rPr>
          <w:rFonts w:ascii="Museo Sans 300" w:hAnsi="Museo Sans 300" w:cs="Tahoma"/>
          <w:bCs/>
          <w:sz w:val="20"/>
          <w:szCs w:val="20"/>
        </w:rPr>
        <w:t xml:space="preserve">a UFI podrá firmar de “validado” la documentación la cual deberá reflejar la fecha de validación. </w:t>
      </w:r>
      <w:r w:rsidRPr="00A32DD0">
        <w:rPr>
          <w:rFonts w:ascii="Museo Sans 300" w:hAnsi="Museo Sans 300" w:cs="Tahoma"/>
          <w:bCs/>
          <w:sz w:val="20"/>
          <w:szCs w:val="20"/>
          <w:lang w:val="es-MX"/>
        </w:rPr>
        <w:t>E</w:t>
      </w:r>
      <w:r w:rsidRPr="00A32DD0">
        <w:rPr>
          <w:rFonts w:ascii="Museo Sans 300" w:hAnsi="Museo Sans 300" w:cs="Tahoma"/>
          <w:bCs/>
          <w:sz w:val="20"/>
          <w:szCs w:val="20"/>
        </w:rPr>
        <w:t xml:space="preserve">l plazo iniciará el primer día hábil después de la validación de la UFI. </w:t>
      </w:r>
      <w:r w:rsidRPr="00A32DD0">
        <w:rPr>
          <w:rFonts w:ascii="Museo Sans 300" w:hAnsi="Museo Sans 300"/>
          <w:bCs/>
          <w:sz w:val="20"/>
          <w:szCs w:val="20"/>
        </w:rPr>
        <w:t>El porcentaje acordado en concepto de anticipo será descontado en su totalidad del monto final a pagar.</w:t>
      </w:r>
      <w:r w:rsidRPr="00A32DD0">
        <w:rPr>
          <w:rFonts w:ascii="Museo Sans 300" w:hAnsi="Museo Sans 300" w:cs="Tahoma"/>
          <w:bCs/>
          <w:sz w:val="20"/>
          <w:szCs w:val="20"/>
        </w:rPr>
        <w:t xml:space="preserve"> </w:t>
      </w:r>
      <w:r w:rsidRPr="00A32DD0">
        <w:rPr>
          <w:rFonts w:ascii="Museo Sans 300" w:eastAsia="Segoe UI" w:hAnsi="Museo Sans 300" w:cs="Segoe UI"/>
          <w:b/>
          <w:bCs/>
          <w:color w:val="000000"/>
          <w:sz w:val="20"/>
          <w:szCs w:val="20"/>
          <w:u w:val="single"/>
          <w:lang w:val="es-ES"/>
        </w:rPr>
        <w:t>QUINTA</w:t>
      </w:r>
      <w:r w:rsidRPr="00A32DD0">
        <w:rPr>
          <w:rFonts w:ascii="Museo Sans 300" w:eastAsia="Segoe UI" w:hAnsi="Museo Sans 300" w:cs="Segoe UI"/>
          <w:b/>
          <w:bCs/>
          <w:color w:val="000000"/>
          <w:sz w:val="20"/>
          <w:szCs w:val="20"/>
          <w:u w:val="single"/>
        </w:rPr>
        <w:t>:</w:t>
      </w:r>
      <w:r w:rsidRPr="00A32DD0">
        <w:rPr>
          <w:rFonts w:ascii="Museo Sans 300" w:eastAsia="Segoe UI" w:hAnsi="Museo Sans 300" w:cs="Segoe UI"/>
          <w:color w:val="000000"/>
          <w:sz w:val="20"/>
          <w:szCs w:val="20"/>
        </w:rPr>
        <w:t xml:space="preserve"> </w:t>
      </w:r>
      <w:r w:rsidRPr="00A32DD0">
        <w:rPr>
          <w:rFonts w:ascii="Museo Sans 300" w:eastAsia="Segoe UI" w:hAnsi="Museo Sans 300" w:cs="Segoe UI"/>
          <w:b/>
          <w:color w:val="000000"/>
          <w:sz w:val="20"/>
          <w:szCs w:val="20"/>
          <w:u w:val="single"/>
        </w:rPr>
        <w:t>ANTICIPO.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La CEPA efectuará un Pago Anticipado sobre el Precio Contratado, el cual podrá ser de hasta un treinta (30%) por ciento, debiendo de presentar el Plan de Inversión de Anticipo, de acuerdo con el </w:t>
      </w:r>
      <w:r w:rsidRPr="00956A09">
        <w:rPr>
          <w:rFonts w:ascii="Museo Sans 300" w:eastAsia="Segoe UI" w:hAnsi="Museo Sans 300" w:cs="Segoe UI"/>
          <w:color w:val="000000"/>
          <w:sz w:val="20"/>
          <w:szCs w:val="20"/>
        </w:rPr>
        <w:t>F</w:t>
      </w:r>
      <w:r w:rsidRPr="00F60220">
        <w:rPr>
          <w:rFonts w:ascii="Museo Sans 300" w:eastAsia="Segoe UI" w:hAnsi="Museo Sans 300" w:cs="Segoe UI"/>
          <w:color w:val="000000"/>
          <w:sz w:val="20"/>
          <w:szCs w:val="20"/>
        </w:rPr>
        <w:t>ormulario incluido en</w:t>
      </w:r>
      <w:r w:rsidRPr="00956A09">
        <w:rPr>
          <w:rFonts w:ascii="Museo Sans 300" w:eastAsia="Segoe UI" w:hAnsi="Museo Sans 300" w:cs="Segoe UI"/>
          <w:color w:val="000000"/>
          <w:sz w:val="20"/>
          <w:szCs w:val="20"/>
        </w:rPr>
        <w:t xml:space="preserve"> </w:t>
      </w:r>
      <w:r w:rsidRPr="00956A09">
        <w:rPr>
          <w:rFonts w:ascii="Museo Sans 300" w:hAnsi="Museo Sans 300"/>
          <w:bCs/>
          <w:sz w:val="20"/>
          <w:szCs w:val="20"/>
        </w:rPr>
        <w:t xml:space="preserve">el </w:t>
      </w:r>
      <w:r w:rsidRPr="00956A09">
        <w:rPr>
          <w:rFonts w:ascii="Museo Sans 300" w:hAnsi="Museo Sans 300" w:cstheme="majorHAnsi"/>
          <w:sz w:val="20"/>
          <w:szCs w:val="20"/>
          <w:lang w:val="es-ES"/>
        </w:rPr>
        <w:t>Documento de Solicitud de Ofertas de</w:t>
      </w:r>
      <w:r w:rsidRPr="002A5267">
        <w:rPr>
          <w:rFonts w:ascii="Museo Sans 300" w:hAnsi="Museo Sans 300" w:cstheme="majorHAnsi"/>
          <w:sz w:val="20"/>
          <w:szCs w:val="20"/>
          <w:lang w:val="es-ES"/>
        </w:rPr>
        <w:t xml:space="preserve"> Licitación _____</w:t>
      </w:r>
      <w:proofErr w:type="gramStart"/>
      <w:r w:rsidRPr="002A5267">
        <w:rPr>
          <w:rFonts w:ascii="Museo Sans 300" w:hAnsi="Museo Sans 300" w:cstheme="majorHAnsi"/>
          <w:sz w:val="20"/>
          <w:szCs w:val="20"/>
          <w:lang w:val="es-ES"/>
        </w:rPr>
        <w:t>_(</w:t>
      </w:r>
      <w:proofErr w:type="gramEnd"/>
      <w:r w:rsidRPr="002A5267">
        <w:rPr>
          <w:rFonts w:ascii="Museo Sans 300" w:hAnsi="Museo Sans 300" w:cstheme="majorHAnsi"/>
          <w:sz w:val="20"/>
          <w:szCs w:val="20"/>
          <w:lang w:val="es-ES"/>
        </w:rPr>
        <w:t>proceso de compra)  CEPA _________</w:t>
      </w:r>
      <w:r w:rsidRPr="002A5267">
        <w:rPr>
          <w:rFonts w:ascii="Museo Sans 300" w:eastAsia="Segoe UI" w:hAnsi="Museo Sans 300" w:cs="Segoe UI"/>
          <w:color w:val="000000"/>
          <w:sz w:val="20"/>
          <w:szCs w:val="20"/>
        </w:rPr>
        <w:t>, el cual será verificado</w:t>
      </w:r>
      <w:r w:rsidRPr="00A32DD0">
        <w:rPr>
          <w:rFonts w:ascii="Museo Sans 300" w:eastAsia="Segoe UI" w:hAnsi="Museo Sans 300" w:cs="Segoe UI"/>
          <w:color w:val="000000"/>
          <w:sz w:val="20"/>
          <w:szCs w:val="20"/>
        </w:rPr>
        <w:t xml:space="preserve"> por el Administrador de Contrato.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F9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u w:val="single"/>
        </w:rPr>
        <w:t>SEXTA</w:t>
      </w:r>
      <w:r w:rsidRPr="00A32DD0">
        <w:rPr>
          <w:rFonts w:ascii="Museo Sans 300" w:hAnsi="Museo Sans 300" w:cstheme="majorHAnsi"/>
          <w:b/>
          <w:bCs/>
          <w:color w:val="000000"/>
          <w:sz w:val="20"/>
          <w:szCs w:val="20"/>
          <w:lang w:val="es-ES_tradnl"/>
        </w:rPr>
        <w:t>:</w:t>
      </w:r>
      <w:r w:rsidRPr="00A32DD0">
        <w:rPr>
          <w:rFonts w:ascii="Museo Sans 300" w:hAnsi="Museo Sans 300" w:cstheme="majorHAnsi"/>
          <w:color w:val="000000"/>
          <w:sz w:val="20"/>
          <w:szCs w:val="20"/>
        </w:rPr>
        <w:t xml:space="preserve"> </w:t>
      </w:r>
      <w:r w:rsidRPr="00A32DD0">
        <w:rPr>
          <w:rFonts w:ascii="Museo Sans 300" w:hAnsi="Museo Sans 300" w:cstheme="majorHAnsi"/>
          <w:b/>
          <w:color w:val="000000"/>
          <w:sz w:val="20"/>
          <w:szCs w:val="20"/>
          <w:lang w:val="es-ES_tradnl"/>
        </w:rPr>
        <w:t>MODIFICATIVAS DEL CONTRATO. I)</w:t>
      </w:r>
      <w:r w:rsidRPr="00A32DD0">
        <w:rPr>
          <w:rFonts w:ascii="Museo Sans 300" w:hAnsi="Museo Sans 300" w:cstheme="majorHAnsi"/>
          <w:color w:val="000000"/>
          <w:sz w:val="20"/>
          <w:szCs w:val="20"/>
          <w:lang w:val="es-ES_tradnl"/>
        </w:rPr>
        <w:t xml:space="preserve"> MODIFICACIÓN DE COMÚN ACUERDO ENTRE LAS PARTES: </w:t>
      </w:r>
      <w:r w:rsidRPr="00A32DD0">
        <w:rPr>
          <w:rFonts w:ascii="Museo Sans 300" w:hAnsi="Museo Sans 300" w:cstheme="majorHAnsi"/>
          <w:color w:val="000000"/>
          <w:sz w:val="20"/>
          <w:szCs w:val="20"/>
        </w:rPr>
        <w:t xml:space="preserve">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A32DD0">
        <w:rPr>
          <w:rFonts w:ascii="Museo Sans 300" w:hAnsi="Museo Sans 300" w:cstheme="majorHAnsi"/>
          <w:b/>
          <w:color w:val="000000"/>
          <w:sz w:val="20"/>
          <w:szCs w:val="20"/>
          <w:lang w:val="es-ES_tradnl"/>
        </w:rPr>
        <w:t>II)</w:t>
      </w:r>
      <w:r w:rsidRPr="00A32DD0">
        <w:rPr>
          <w:rFonts w:ascii="Museo Sans 300" w:hAnsi="Museo Sans 300" w:cstheme="majorHAnsi"/>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A32DD0">
        <w:rPr>
          <w:rFonts w:ascii="Museo Sans 300" w:hAnsi="Museo Sans 300" w:cstheme="majorHAnsi"/>
          <w:b/>
          <w:bCs/>
          <w:color w:val="000000"/>
          <w:sz w:val="20"/>
          <w:szCs w:val="20"/>
          <w:lang w:val="es-ES_tradnl"/>
        </w:rPr>
        <w:t xml:space="preserve"> III) </w:t>
      </w:r>
      <w:r w:rsidRPr="00A32DD0">
        <w:rPr>
          <w:rFonts w:ascii="Museo Sans 300" w:hAnsi="Museo Sans 300" w:cstheme="majorHAnsi"/>
          <w:color w:val="000000"/>
          <w:sz w:val="20"/>
          <w:szCs w:val="20"/>
          <w:lang w:val="es-ES_tradnl"/>
        </w:rPr>
        <w:t>Cualquier modificación al presente contrato deberá realizarse conforme a lo estipulado en la cláusula décimo sexta del presente instrumento</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Verdana"/>
          <w:b/>
          <w:sz w:val="20"/>
          <w:szCs w:val="20"/>
        </w:rPr>
        <w:t xml:space="preserve">SÉPTIMA: </w:t>
      </w:r>
      <w:r w:rsidRPr="00A32DD0">
        <w:rPr>
          <w:rFonts w:ascii="Museo Sans 300" w:hAnsi="Museo Sans 300" w:cstheme="majorHAnsi"/>
          <w:b/>
          <w:bCs/>
          <w:color w:val="000000"/>
          <w:sz w:val="20"/>
          <w:szCs w:val="20"/>
          <w:lang w:val="es-ES_tradnl"/>
        </w:rPr>
        <w:t xml:space="preserve">VIGENCIA DEL CONTRATO, </w:t>
      </w:r>
      <w:r w:rsidRPr="00A32DD0">
        <w:rPr>
          <w:rFonts w:ascii="Museo Sans 300" w:hAnsi="Museo Sans 300"/>
          <w:b/>
          <w:bCs/>
          <w:color w:val="000000"/>
          <w:sz w:val="20"/>
          <w:szCs w:val="20"/>
          <w:lang w:val="es-MX"/>
        </w:rPr>
        <w:t>LUGAR, P</w:t>
      </w:r>
      <w:r w:rsidRPr="00A32DD0">
        <w:rPr>
          <w:rFonts w:ascii="Museo Sans 300" w:hAnsi="Museo Sans 300"/>
          <w:b/>
          <w:bCs/>
          <w:color w:val="000000"/>
          <w:sz w:val="20"/>
          <w:szCs w:val="20"/>
        </w:rPr>
        <w:t xml:space="preserve">LAZO </w:t>
      </w:r>
      <w:r w:rsidRPr="00A32DD0">
        <w:rPr>
          <w:rFonts w:ascii="Museo Sans 300" w:hAnsi="Museo Sans 300" w:cstheme="majorHAnsi"/>
          <w:b/>
          <w:bCs/>
          <w:color w:val="000000"/>
          <w:sz w:val="20"/>
          <w:szCs w:val="20"/>
          <w:lang w:val="es-ES_tradnl"/>
        </w:rPr>
        <w:t>CONTRACTUAL Y SANCIONES.</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b/>
          <w:bCs/>
          <w:color w:val="000000"/>
          <w:sz w:val="20"/>
          <w:szCs w:val="20"/>
          <w:lang w:val="es-ES_tradnl"/>
        </w:rPr>
        <w:t>I)</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color w:val="000000"/>
          <w:sz w:val="20"/>
          <w:szCs w:val="20"/>
        </w:rPr>
        <w:t xml:space="preserve">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A32DD0">
        <w:rPr>
          <w:rFonts w:ascii="Museo Sans 300" w:hAnsi="Museo Sans 300" w:cstheme="majorHAnsi"/>
          <w:b/>
          <w:color w:val="000000"/>
          <w:sz w:val="20"/>
          <w:szCs w:val="20"/>
        </w:rPr>
        <w:t>II)</w:t>
      </w:r>
      <w:r w:rsidRPr="00A32DD0">
        <w:rPr>
          <w:rFonts w:ascii="Museo Sans 300" w:hAnsi="Museo Sans 300"/>
          <w:color w:val="000000"/>
          <w:sz w:val="20"/>
          <w:szCs w:val="20"/>
          <w:lang w:val="es-MX"/>
        </w:rPr>
        <w:t xml:space="preserve"> </w:t>
      </w:r>
      <w:r w:rsidRPr="00A32DD0">
        <w:rPr>
          <w:rFonts w:ascii="Museo Sans 300" w:hAnsi="Museo Sans 300"/>
          <w:color w:val="000000"/>
          <w:sz w:val="20"/>
          <w:szCs w:val="20"/>
        </w:rPr>
        <w:t>HORARIO Y LUGAR DE ENTREGA Y PLAZO CONTRACTUAL:</w:t>
      </w:r>
      <w:r w:rsidRPr="00A32DD0">
        <w:rPr>
          <w:rFonts w:ascii="Museo Sans 300" w:hAnsi="Museo Sans 300"/>
          <w:color w:val="000000"/>
          <w:sz w:val="20"/>
          <w:szCs w:val="20"/>
          <w:lang w:val="es-MX"/>
        </w:rPr>
        <w:t xml:space="preserve"> </w:t>
      </w:r>
      <w:r w:rsidRPr="00A32DD0">
        <w:rPr>
          <w:rFonts w:ascii="Museo Sans 300" w:hAnsi="Museo Sans 300" w:cs="Verdana"/>
          <w:b/>
          <w:bCs/>
          <w:sz w:val="20"/>
          <w:szCs w:val="20"/>
        </w:rPr>
        <w:t>LUGAR DE ENTREGA</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lugar donde se entregará </w:t>
      </w:r>
      <w:r>
        <w:rPr>
          <w:rFonts w:ascii="Museo Sans 300" w:hAnsi="Museo Sans 300"/>
          <w:sz w:val="20"/>
          <w:szCs w:val="20"/>
        </w:rPr>
        <w:t>d</w:t>
      </w:r>
      <w:r w:rsidRPr="00A32DD0">
        <w:rPr>
          <w:rFonts w:ascii="Museo Sans 300" w:hAnsi="Museo Sans 300"/>
          <w:sz w:val="20"/>
          <w:szCs w:val="20"/>
        </w:rPr>
        <w:t>el s</w:t>
      </w:r>
      <w:r>
        <w:rPr>
          <w:rFonts w:ascii="Museo Sans 300" w:hAnsi="Museo Sans 300"/>
          <w:sz w:val="20"/>
          <w:szCs w:val="20"/>
        </w:rPr>
        <w:t>ervicio</w:t>
      </w:r>
      <w:r w:rsidRPr="00A32DD0">
        <w:rPr>
          <w:rFonts w:ascii="Museo Sans 300" w:hAnsi="Museo Sans 300"/>
          <w:sz w:val="20"/>
          <w:szCs w:val="20"/>
        </w:rPr>
        <w:t xml:space="preserve"> será e</w:t>
      </w:r>
      <w:r>
        <w:rPr>
          <w:rFonts w:ascii="Museo Sans 300" w:hAnsi="Museo Sans 300"/>
          <w:sz w:val="20"/>
          <w:szCs w:val="20"/>
        </w:rPr>
        <w:t>n___________________</w:t>
      </w:r>
      <w:r w:rsidRPr="00A32DD0">
        <w:rPr>
          <w:rFonts w:ascii="Museo Sans 300" w:hAnsi="Museo Sans 300"/>
          <w:sz w:val="20"/>
          <w:szCs w:val="20"/>
        </w:rPr>
        <w:t xml:space="preserve"> Horario para entregas: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b/>
          <w:sz w:val="20"/>
          <w:szCs w:val="20"/>
        </w:rPr>
        <w:t>PLAZO CONTRACTUAL</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plazo contractual será de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DÍAS CALENDARIO </w:t>
      </w:r>
      <w:r w:rsidRPr="00A32DD0">
        <w:rPr>
          <w:rFonts w:ascii="Museo Sans 300" w:hAnsi="Museo Sans 300"/>
          <w:bCs/>
          <w:sz w:val="20"/>
          <w:szCs w:val="20"/>
        </w:rPr>
        <w:t>contados a partir de la fecha establecida como Orden de Inicio</w:t>
      </w:r>
      <w:r w:rsidRPr="00A32DD0">
        <w:rPr>
          <w:rFonts w:ascii="Museo Sans 300" w:hAnsi="Museo Sans 300"/>
          <w:b/>
          <w:bCs/>
          <w:sz w:val="20"/>
          <w:szCs w:val="20"/>
        </w:rPr>
        <w:t xml:space="preserve">. </w:t>
      </w:r>
      <w:r w:rsidRPr="00A32DD0">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8616B6" w:rsidRPr="00A32DD0" w14:paraId="042460F5" w14:textId="77777777" w:rsidTr="002C558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7B37D617" w14:textId="77777777" w:rsidR="008616B6" w:rsidRPr="00A32DD0" w:rsidRDefault="008616B6" w:rsidP="002C5584">
            <w:pPr>
              <w:spacing w:after="0" w:line="240" w:lineRule="auto"/>
              <w:jc w:val="center"/>
              <w:rPr>
                <w:rFonts w:ascii="Museo Sans 300" w:hAnsi="Museo Sans 300" w:cs="Arial"/>
                <w:bCs/>
                <w:color w:val="000000"/>
                <w:sz w:val="20"/>
                <w:szCs w:val="20"/>
              </w:rPr>
            </w:pPr>
            <w:r w:rsidRPr="00A32DD0">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281D391A" w14:textId="77777777" w:rsidR="008616B6" w:rsidRPr="00A32DD0" w:rsidRDefault="008616B6" w:rsidP="002C5584">
            <w:pPr>
              <w:spacing w:after="0" w:line="240" w:lineRule="auto"/>
              <w:jc w:val="center"/>
              <w:rPr>
                <w:rFonts w:ascii="Museo Sans 300" w:hAnsi="Museo Sans 300" w:cs="Arial"/>
                <w:b/>
                <w:bCs/>
                <w:color w:val="000000"/>
                <w:sz w:val="20"/>
                <w:szCs w:val="20"/>
              </w:rPr>
            </w:pPr>
            <w:r w:rsidRPr="00A32DD0">
              <w:rPr>
                <w:rFonts w:ascii="Museo Sans 300" w:hAnsi="Museo Sans 300" w:cs="Arial"/>
                <w:b/>
                <w:bCs/>
                <w:color w:val="000000"/>
                <w:sz w:val="20"/>
                <w:szCs w:val="20"/>
              </w:rPr>
              <w:t>Plazo</w:t>
            </w:r>
          </w:p>
        </w:tc>
      </w:tr>
      <w:tr w:rsidR="008616B6" w:rsidRPr="00A32DD0" w14:paraId="56FEB4B7" w14:textId="77777777" w:rsidTr="002C5584">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02A84790" w14:textId="77777777" w:rsidR="008616B6" w:rsidRPr="00A32DD0" w:rsidRDefault="008616B6" w:rsidP="002C5584">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0CCE0767" w14:textId="77777777" w:rsidR="008616B6" w:rsidRPr="00A32DD0" w:rsidRDefault="008616B6" w:rsidP="002C5584">
            <w:pPr>
              <w:spacing w:after="0" w:line="240" w:lineRule="auto"/>
              <w:jc w:val="both"/>
              <w:rPr>
                <w:rFonts w:ascii="Museo Sans 300" w:hAnsi="Museo Sans 300" w:cs="Arial"/>
                <w:b/>
                <w:bCs/>
                <w:color w:val="000000"/>
                <w:sz w:val="20"/>
                <w:szCs w:val="20"/>
              </w:rPr>
            </w:pPr>
          </w:p>
        </w:tc>
      </w:tr>
      <w:tr w:rsidR="008616B6" w:rsidRPr="00A32DD0" w14:paraId="6D8826C5" w14:textId="77777777" w:rsidTr="002C558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0467A718" w14:textId="77777777" w:rsidR="008616B6" w:rsidRPr="00A32DD0" w:rsidRDefault="008616B6" w:rsidP="002C5584">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1781E703" w14:textId="77777777" w:rsidR="008616B6" w:rsidRPr="00A32DD0" w:rsidRDefault="008616B6" w:rsidP="002C5584">
            <w:pPr>
              <w:spacing w:after="0" w:line="240" w:lineRule="auto"/>
              <w:jc w:val="both"/>
              <w:rPr>
                <w:rFonts w:ascii="Museo Sans 300" w:hAnsi="Museo Sans 300" w:cs="Arial"/>
                <w:bCs/>
                <w:color w:val="000000"/>
                <w:sz w:val="20"/>
                <w:szCs w:val="20"/>
              </w:rPr>
            </w:pPr>
          </w:p>
        </w:tc>
      </w:tr>
      <w:tr w:rsidR="008616B6" w:rsidRPr="00A32DD0" w14:paraId="337164B0" w14:textId="77777777" w:rsidTr="002C558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1B4434C0" w14:textId="77777777" w:rsidR="008616B6" w:rsidRPr="00A32DD0" w:rsidRDefault="008616B6" w:rsidP="002C5584">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22A873DB" w14:textId="77777777" w:rsidR="008616B6" w:rsidRPr="00A32DD0" w:rsidRDefault="008616B6" w:rsidP="002C5584">
            <w:pPr>
              <w:spacing w:after="0" w:line="240" w:lineRule="auto"/>
              <w:jc w:val="both"/>
              <w:rPr>
                <w:rFonts w:ascii="Museo Sans 300" w:hAnsi="Museo Sans 300" w:cs="Arial"/>
                <w:bCs/>
                <w:color w:val="000000"/>
                <w:sz w:val="20"/>
                <w:szCs w:val="20"/>
              </w:rPr>
            </w:pPr>
          </w:p>
        </w:tc>
      </w:tr>
    </w:tbl>
    <w:p w14:paraId="20307C65" w14:textId="77777777" w:rsidR="008616B6" w:rsidRPr="00A32DD0" w:rsidRDefault="008616B6" w:rsidP="008616B6">
      <w:pPr>
        <w:spacing w:after="0" w:line="240" w:lineRule="auto"/>
        <w:jc w:val="both"/>
        <w:rPr>
          <w:rFonts w:ascii="Museo Sans 300" w:hAnsi="Museo Sans 300"/>
          <w:bCs/>
          <w:sz w:val="20"/>
          <w:szCs w:val="20"/>
        </w:rPr>
      </w:pPr>
    </w:p>
    <w:p w14:paraId="7F20FAF7" w14:textId="77777777" w:rsidR="008616B6" w:rsidRPr="00A32DD0" w:rsidRDefault="008616B6" w:rsidP="008616B6">
      <w:pPr>
        <w:spacing w:after="0" w:line="240" w:lineRule="auto"/>
        <w:jc w:val="both"/>
        <w:rPr>
          <w:rFonts w:ascii="Museo Sans 300" w:hAnsi="Museo Sans 300"/>
          <w:sz w:val="20"/>
          <w:szCs w:val="20"/>
        </w:rPr>
      </w:pPr>
      <w:r w:rsidRPr="00A32DD0">
        <w:rPr>
          <w:rFonts w:ascii="Museo Sans 300" w:hAnsi="Museo Sans 300"/>
          <w:sz w:val="20"/>
          <w:szCs w:val="20"/>
        </w:rPr>
        <w:t xml:space="preserve">La recepción del suministro se realizará de forma total, es decir, en una sola entrega, conforme a la coordinación previa con el Administrador del Contrato. </w:t>
      </w:r>
      <w:r w:rsidRPr="00A32DD0">
        <w:rPr>
          <w:rFonts w:ascii="Museo Sans 300" w:hAnsi="Museo Sans 300"/>
          <w:b/>
          <w:bCs/>
          <w:sz w:val="20"/>
          <w:szCs w:val="20"/>
          <w:lang w:val="es-ES"/>
        </w:rPr>
        <w:t>III)</w:t>
      </w:r>
      <w:r w:rsidRPr="00A32DD0">
        <w:rPr>
          <w:rFonts w:ascii="Museo Sans 300" w:hAnsi="Museo Sans 300"/>
          <w:sz w:val="20"/>
          <w:szCs w:val="20"/>
          <w:lang w:val="es-ES"/>
        </w:rPr>
        <w:t xml:space="preserve"> SANCIONES:</w:t>
      </w:r>
      <w:r w:rsidRPr="00A32DD0">
        <w:rPr>
          <w:rFonts w:ascii="Museo Sans 300" w:hAnsi="Museo Sans 300"/>
          <w:sz w:val="20"/>
          <w:szCs w:val="20"/>
        </w:rPr>
        <w:t xml:space="preserve"> El incumplimiento contractual aplicará inhabilitaciones, multas por mora y forma de extinción contractual con sus consecuencias de acuerdo con el Art. 76 de la Ley de Compras Públicas.</w:t>
      </w:r>
      <w:r w:rsidRPr="00A32DD0">
        <w:rPr>
          <w:rFonts w:ascii="Museo Sans 300" w:hAnsi="Museo Sans 300" w:cstheme="majorBidi"/>
          <w:b/>
          <w:bCs/>
          <w:color w:val="000000"/>
          <w:sz w:val="20"/>
          <w:szCs w:val="20"/>
          <w:lang w:val="es-ES"/>
        </w:rPr>
        <w:t xml:space="preserve"> OCTAVA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ORDEN DE INICIO.</w:t>
      </w:r>
      <w:r w:rsidRPr="00A32DD0">
        <w:rPr>
          <w:rFonts w:ascii="Museo Sans 300" w:hAnsi="Museo Sans 300" w:cstheme="majorBidi"/>
          <w:bCs/>
          <w:color w:val="000000"/>
          <w:sz w:val="20"/>
          <w:szCs w:val="20"/>
          <w:lang w:val="es-ES"/>
        </w:rPr>
        <w:t xml:space="preserve"> </w:t>
      </w:r>
      <w:r w:rsidRPr="00A32DD0">
        <w:rPr>
          <w:rFonts w:ascii="Museo Sans 300" w:hAnsi="Museo Sans 300"/>
          <w:sz w:val="20"/>
          <w:szCs w:val="20"/>
          <w:lang w:eastAsia="es-ES"/>
        </w:rPr>
        <w:t xml:space="preserve">El Administrador de Contrato emitirá y notificará la Orden de Inicio a la Contratista, y remitirá una copia a la UCP. </w:t>
      </w:r>
      <w:r w:rsidRPr="00A32DD0">
        <w:rPr>
          <w:rFonts w:ascii="Museo Sans 300" w:hAnsi="Museo Sans 300" w:cstheme="majorBidi"/>
          <w:b/>
          <w:bCs/>
          <w:color w:val="000000"/>
          <w:sz w:val="20"/>
          <w:szCs w:val="20"/>
          <w:lang w:val="es-ES"/>
        </w:rPr>
        <w:t>NOVENA: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 xml:space="preserve">RECEPCIÓN DEL SUMINISTRO. I) </w:t>
      </w:r>
      <w:r w:rsidRPr="00A32DD0">
        <w:rPr>
          <w:rFonts w:ascii="Museo Sans 300" w:hAnsi="Museo Sans 300"/>
          <w:sz w:val="20"/>
          <w:szCs w:val="20"/>
        </w:rPr>
        <w:t xml:space="preserve">PLAZO DE REVISIÓN: A partir de la fecha del Acta de la </w:t>
      </w:r>
      <w:r w:rsidRPr="00A32DD0">
        <w:rPr>
          <w:rFonts w:ascii="Museo Sans 300" w:hAnsi="Museo Sans 300"/>
          <w:sz w:val="20"/>
          <w:szCs w:val="20"/>
        </w:rPr>
        <w:lastRenderedPageBreak/>
        <w:t>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A32DD0">
        <w:rPr>
          <w:rFonts w:ascii="Museo Sans 300" w:hAnsi="Museo Sans 300"/>
          <w:b/>
          <w:bCs/>
          <w:sz w:val="20"/>
          <w:szCs w:val="20"/>
        </w:rPr>
        <w:t xml:space="preserve"> II) </w:t>
      </w:r>
      <w:r w:rsidRPr="00A32DD0">
        <w:rPr>
          <w:rFonts w:ascii="Museo Sans 300" w:hAnsi="Museo Sans 300"/>
          <w:sz w:val="20"/>
          <w:szCs w:val="20"/>
        </w:rPr>
        <w:t xml:space="preserve">RECEPCIÓN DEFINITIVA: </w:t>
      </w:r>
      <w:r w:rsidRPr="00A32DD0">
        <w:rPr>
          <w:rFonts w:ascii="Museo Sans 300" w:hAnsi="Museo Sans 300"/>
          <w:bCs/>
          <w:sz w:val="20"/>
          <w:szCs w:val="20"/>
        </w:rPr>
        <w:t xml:space="preserve">Una vez </w:t>
      </w:r>
      <w:r w:rsidRPr="00A32DD0">
        <w:rPr>
          <w:rFonts w:ascii="Museo Sans 300" w:hAnsi="Museo Sans 300"/>
          <w:sz w:val="20"/>
          <w:szCs w:val="20"/>
        </w:rPr>
        <w:t>levantada</w:t>
      </w:r>
      <w:r w:rsidRPr="00A32DD0">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A32DD0">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A32DD0">
        <w:rPr>
          <w:rFonts w:ascii="Museo Sans 300" w:hAnsi="Museo Sans 300"/>
          <w:b/>
          <w:bCs/>
          <w:sz w:val="20"/>
          <w:szCs w:val="20"/>
          <w:lang w:eastAsia="es-ES"/>
        </w:rPr>
        <w:t>DÉCIMA</w:t>
      </w:r>
      <w:r w:rsidRPr="00A32DD0">
        <w:rPr>
          <w:rFonts w:ascii="Museo Sans 300" w:hAnsi="Museo Sans 300" w:cstheme="majorBidi"/>
          <w:b/>
          <w:bCs/>
          <w:color w:val="000000"/>
          <w:sz w:val="20"/>
          <w:szCs w:val="20"/>
          <w:lang w:val="es-ES"/>
        </w:rPr>
        <w:t xml:space="preserve">: </w:t>
      </w:r>
      <w:r w:rsidRPr="00A32DD0">
        <w:rPr>
          <w:rFonts w:ascii="Museo Sans 300" w:hAnsi="Museo Sans 300" w:cstheme="majorBidi"/>
          <w:b/>
          <w:color w:val="000000"/>
          <w:sz w:val="20"/>
          <w:szCs w:val="20"/>
          <w:lang w:val="es-ES"/>
        </w:rPr>
        <w:t>MULTAS.</w:t>
      </w:r>
      <w:r w:rsidRPr="00A32DD0">
        <w:rPr>
          <w:rFonts w:ascii="Museo Sans 300" w:hAnsi="Museo Sans 300" w:cstheme="majorBidi"/>
          <w:color w:val="000000"/>
          <w:sz w:val="20"/>
          <w:szCs w:val="20"/>
          <w:lang w:val="es-ES"/>
        </w:rPr>
        <w:t xml:space="preserve"> </w:t>
      </w:r>
      <w:r w:rsidRPr="00A32DD0">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r w:rsidRPr="00A32DD0">
        <w:rPr>
          <w:rFonts w:ascii="Museo Sans 300" w:hAnsi="Museo Sans 300" w:cstheme="majorHAnsi"/>
          <w:b/>
          <w:color w:val="000000"/>
          <w:sz w:val="20"/>
          <w:szCs w:val="20"/>
        </w:rPr>
        <w:t xml:space="preserve">DÉCIMAPRIMERA: </w:t>
      </w:r>
      <w:r w:rsidRPr="00A32DD0">
        <w:rPr>
          <w:rFonts w:ascii="Museo Sans 300" w:hAnsi="Museo Sans 300" w:cstheme="majorBidi"/>
          <w:b/>
          <w:bCs/>
          <w:color w:val="000000"/>
          <w:sz w:val="20"/>
          <w:szCs w:val="20"/>
        </w:rPr>
        <w:t xml:space="preserve">GARANTÍAS A PRESENTAR POR LA CONTRATISTA. </w:t>
      </w:r>
      <w:r w:rsidRPr="00A32DD0">
        <w:rPr>
          <w:rFonts w:ascii="Museo Sans 300" w:hAnsi="Museo Sans 300" w:cstheme="majorBidi"/>
          <w:color w:val="000000"/>
          <w:sz w:val="20"/>
          <w:szCs w:val="20"/>
          <w:lang w:val="es-ES_tradnl"/>
        </w:rPr>
        <w:t>Las Garantías a presentar por la Contratista son las siguientes:</w:t>
      </w:r>
      <w:r w:rsidRPr="00A32DD0">
        <w:rPr>
          <w:rFonts w:ascii="Museo Sans 300" w:hAnsi="Museo Sans 300" w:cstheme="majorBidi"/>
          <w:color w:val="000000"/>
          <w:sz w:val="20"/>
          <w:szCs w:val="20"/>
          <w:lang w:val="es-AR"/>
        </w:rPr>
        <w:t xml:space="preserve"> </w:t>
      </w:r>
      <w:r w:rsidRPr="00A32DD0">
        <w:rPr>
          <w:rFonts w:ascii="Museo Sans 300" w:hAnsi="Museo Sans 300" w:cstheme="majorBidi"/>
          <w:b/>
          <w:bCs/>
          <w:color w:val="000000"/>
          <w:sz w:val="20"/>
          <w:szCs w:val="20"/>
        </w:rPr>
        <w:t xml:space="preserve">I) </w:t>
      </w:r>
      <w:r w:rsidRPr="00A32DD0">
        <w:rPr>
          <w:rFonts w:ascii="Museo Sans 300" w:hAnsi="Museo Sans 300" w:cstheme="majorBidi"/>
          <w:color w:val="000000"/>
          <w:sz w:val="20"/>
          <w:szCs w:val="20"/>
        </w:rPr>
        <w:t>GARANTÍA DE CUMPLIMIENTO CONTRACTUAL.</w:t>
      </w:r>
      <w:r w:rsidRPr="00A32DD0">
        <w:rPr>
          <w:rFonts w:ascii="Museo Sans 300" w:hAnsi="Museo Sans 300" w:cstheme="majorBidi"/>
          <w:b/>
          <w:bCs/>
          <w:color w:val="000000"/>
          <w:sz w:val="20"/>
          <w:szCs w:val="20"/>
        </w:rPr>
        <w:t xml:space="preserve"> </w:t>
      </w:r>
      <w:r w:rsidRPr="00A32DD0">
        <w:rPr>
          <w:rFonts w:ascii="Museo Sans 300" w:hAnsi="Museo Sans 300"/>
          <w:sz w:val="20"/>
          <w:szCs w:val="20"/>
          <w:lang w:val="es-ES_tradnl"/>
        </w:rPr>
        <w:t xml:space="preserve">Para asegurar el cumplimiento de sus obligaciones contractuales, la Contratista deberá presentar en la UCP una Garantía de Cumplimiento de Contractual, de acuerdo a lo siguiente: </w:t>
      </w:r>
      <w:r w:rsidRPr="00A32DD0">
        <w:rPr>
          <w:rFonts w:ascii="Museo Sans 300" w:hAnsi="Museo Sans 300" w:cstheme="majorBidi"/>
          <w:b/>
          <w:bCs/>
          <w:color w:val="000000"/>
          <w:sz w:val="20"/>
          <w:szCs w:val="20"/>
        </w:rPr>
        <w:t>a)</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MONTO Y VIGENCIA DE LA GARANTÍA.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(IVA INCLUIDO).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sz w:val="20"/>
          <w:szCs w:val="20"/>
          <w:lang w:val="es-ES_tradnl"/>
        </w:rPr>
        <w:t>_____________ (____) DIAS CALENDARIO</w:t>
      </w:r>
      <w:r w:rsidRPr="00A32DD0">
        <w:rPr>
          <w:rFonts w:ascii="Museo Sans 300" w:eastAsia="Times New Roman" w:hAnsi="Museo Sans 300" w:cs="Times New Roman"/>
          <w:sz w:val="20"/>
          <w:szCs w:val="20"/>
          <w:lang w:val="es-ES_tradnl"/>
        </w:rPr>
        <w:t>, contados a partir de la fecha de suscripción del contrato.</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Lo anterior deberá notificarlo a la UCP, de oficio o cuando la UCP requiera la presentación de la garantía.</w:t>
      </w:r>
      <w:r w:rsidRPr="00A32DD0">
        <w:rPr>
          <w:rFonts w:ascii="Museo Sans 300" w:eastAsia="Times New Roman" w:hAnsi="Museo Sans 300" w:cs="Times New Roman"/>
          <w:b/>
          <w:bCs/>
          <w:sz w:val="20"/>
          <w:szCs w:val="20"/>
          <w:lang w:val="es-ES_tradnl"/>
        </w:rPr>
        <w:t xml:space="preserve"> </w:t>
      </w:r>
      <w:r w:rsidRPr="00A32DD0">
        <w:rPr>
          <w:rFonts w:ascii="Museo Sans 300" w:hAnsi="Museo Sans 300" w:cstheme="majorBidi"/>
          <w:b/>
          <w:bCs/>
          <w:color w:val="000000"/>
          <w:sz w:val="20"/>
          <w:szCs w:val="20"/>
        </w:rPr>
        <w:t>b)</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AMPLIACIONES O PRORROGAS DE LA GARANTÍA. </w:t>
      </w:r>
      <w:r w:rsidRPr="00A32DD0">
        <w:rPr>
          <w:rFonts w:ascii="Museo Sans 300" w:hAnsi="Museo Sans 300"/>
          <w:bCs/>
          <w:sz w:val="20"/>
          <w:szCs w:val="20"/>
        </w:rPr>
        <w:t>La Contratista</w:t>
      </w:r>
      <w:r w:rsidRPr="00A32DD0">
        <w:rPr>
          <w:rFonts w:ascii="Museo Sans 300" w:hAnsi="Museo Sans 300"/>
          <w:sz w:val="20"/>
          <w:szCs w:val="20"/>
        </w:rPr>
        <w:t xml:space="preserve"> estará en la obligación de ampliar esta garantía en su plazo y monto, de acuerdo con la resolución de modificativa o prórroga que se emita por parte de CEPA. </w:t>
      </w:r>
      <w:r w:rsidRPr="00A32DD0">
        <w:rPr>
          <w:rFonts w:ascii="Museo Sans 300" w:hAnsi="Museo Sans 300"/>
          <w:sz w:val="20"/>
          <w:szCs w:val="20"/>
          <w:lang w:val="es-ES_tradnl"/>
        </w:rPr>
        <w:t xml:space="preserve">También, la UCP a requerimiento del Administrador de contrato podrá solicitar ampliación al plazo de garantías cuando exista incumplimiento contractual tales como retraso en la entrega del suministro contratado. </w:t>
      </w:r>
      <w:r w:rsidRPr="00A32DD0">
        <w:rPr>
          <w:rFonts w:ascii="Museo Sans 300" w:hAnsi="Museo Sans 300"/>
          <w:b/>
          <w:bCs/>
          <w:sz w:val="20"/>
          <w:szCs w:val="20"/>
          <w:lang w:val="es-ES_tradnl"/>
        </w:rPr>
        <w:t>c)</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EFECTIVIDAD DE LA GARANTÍA. </w:t>
      </w:r>
      <w:r w:rsidRPr="00A32DD0">
        <w:rPr>
          <w:rFonts w:ascii="Museo Sans 300" w:hAnsi="Museo Sans 300"/>
          <w:sz w:val="20"/>
          <w:szCs w:val="20"/>
          <w:lang w:val="es-ES_tradnl"/>
        </w:rPr>
        <w:t xml:space="preserve">La Garantía de Cumplimiento Contractual se hará efectiva en los siguientes casos: i. Por incumplimiento injustificado del plazo contractual. </w:t>
      </w:r>
      <w:proofErr w:type="spellStart"/>
      <w:r w:rsidRPr="00A32DD0">
        <w:rPr>
          <w:rFonts w:ascii="Museo Sans 300" w:hAnsi="Museo Sans 300"/>
          <w:sz w:val="20"/>
          <w:szCs w:val="20"/>
          <w:lang w:val="es-ES_tradnl"/>
        </w:rPr>
        <w:t>ii</w:t>
      </w:r>
      <w:proofErr w:type="spellEnd"/>
      <w:r w:rsidRPr="00A32DD0">
        <w:rPr>
          <w:rFonts w:ascii="Museo Sans 300" w:hAnsi="Museo Sans 300"/>
          <w:sz w:val="20"/>
          <w:szCs w:val="20"/>
          <w:lang w:val="es-ES_tradnl"/>
        </w:rPr>
        <w:t xml:space="preserve">. Cuando la contratista no cumpla con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ES_tradnl"/>
        </w:rPr>
        <w:t xml:space="preserve">.  </w:t>
      </w:r>
      <w:proofErr w:type="spellStart"/>
      <w:r w:rsidRPr="00A32DD0">
        <w:rPr>
          <w:rFonts w:ascii="Museo Sans 300" w:hAnsi="Museo Sans 300"/>
          <w:sz w:val="20"/>
          <w:szCs w:val="20"/>
          <w:lang w:val="es-ES_tradnl"/>
        </w:rPr>
        <w:t>Iii</w:t>
      </w:r>
      <w:proofErr w:type="spellEnd"/>
      <w:r w:rsidRPr="00A32DD0">
        <w:rPr>
          <w:rFonts w:ascii="Museo Sans 300" w:hAnsi="Museo Sans 300"/>
          <w:sz w:val="20"/>
          <w:szCs w:val="20"/>
          <w:lang w:val="es-ES_tradnl"/>
        </w:rPr>
        <w:t xml:space="preserve">. Cuando no se haya presentado la ampliación o prórroga de la Garantía de Cumplimiento de Contrato. </w:t>
      </w:r>
      <w:r w:rsidRPr="00A32DD0">
        <w:rPr>
          <w:rFonts w:ascii="Museo Sans 300" w:hAnsi="Museo Sans 300"/>
          <w:b/>
          <w:bCs/>
          <w:sz w:val="20"/>
          <w:szCs w:val="20"/>
          <w:lang w:val="es-ES_tradnl"/>
        </w:rPr>
        <w:t>d)</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Esta garantía permanecerá vigente hasta que la institución contratante haya verificado la inexistencia de fallas o desperfectos o que éstas no sean imputables al contratista, sin lo cual no se podrá otorgar el Acta de Recepción Definitiva. Si el costo de reparación de las fallas o desperfectos resultare mayor al valor de la garantía de cumplimiento de contrato, la contratista responderá por los costos correspondientes.</w:t>
      </w:r>
      <w:r w:rsidRPr="00A32DD0">
        <w:rPr>
          <w:rFonts w:ascii="Museo Sans 300" w:hAnsi="Museo Sans 300"/>
          <w:sz w:val="20"/>
          <w:szCs w:val="20"/>
          <w:lang w:val="es-ES_tradnl"/>
        </w:rPr>
        <w:t xml:space="preserve"> </w:t>
      </w:r>
      <w:r w:rsidRPr="00A32DD0">
        <w:rPr>
          <w:rFonts w:ascii="Museo Sans 300" w:hAnsi="Museo Sans 300"/>
          <w:sz w:val="20"/>
          <w:szCs w:val="20"/>
        </w:rPr>
        <w:t xml:space="preserve">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obtenido la correspondiente Acta de Recepción Definitiva o Final</w:t>
      </w:r>
      <w:r w:rsidRPr="00A32DD0">
        <w:rPr>
          <w:rFonts w:ascii="Museo Sans 300" w:hAnsi="Museo Sans 300"/>
          <w:sz w:val="20"/>
          <w:szCs w:val="20"/>
          <w:lang w:val="es-MX"/>
        </w:rPr>
        <w:t xml:space="preserve"> </w:t>
      </w:r>
      <w:r w:rsidRPr="00A32DD0">
        <w:rPr>
          <w:rFonts w:ascii="Museo Sans 300" w:hAnsi="Museo Sans 300"/>
          <w:sz w:val="20"/>
          <w:szCs w:val="20"/>
          <w:lang w:val="x-none"/>
        </w:rPr>
        <w:t xml:space="preserve">y presentada la Garantía de Buen </w:t>
      </w:r>
      <w:r w:rsidRPr="00A32DD0">
        <w:rPr>
          <w:rFonts w:ascii="Museo Sans 300" w:hAnsi="Museo Sans 300"/>
          <w:sz w:val="20"/>
          <w:szCs w:val="20"/>
          <w:lang w:val="es-MX"/>
        </w:rPr>
        <w:t>calidad</w:t>
      </w:r>
      <w:r w:rsidRPr="00A32DD0">
        <w:rPr>
          <w:rFonts w:ascii="Museo Sans 300" w:hAnsi="Museo Sans 300"/>
          <w:sz w:val="20"/>
          <w:szCs w:val="20"/>
          <w:lang w:val="x-none"/>
        </w:rPr>
        <w:t>, a entera satisfacción de la CEPA, de acuerdo con el formulario F</w:t>
      </w:r>
      <w:r w:rsidRPr="00A32DD0">
        <w:rPr>
          <w:rFonts w:ascii="Museo Sans 300" w:hAnsi="Museo Sans 300"/>
          <w:sz w:val="20"/>
          <w:szCs w:val="20"/>
        </w:rPr>
        <w:t>10</w:t>
      </w:r>
      <w:r w:rsidRPr="00A32DD0">
        <w:rPr>
          <w:rFonts w:ascii="Museo Sans 300" w:hAnsi="Museo Sans 300"/>
          <w:sz w:val="20"/>
          <w:szCs w:val="20"/>
          <w:lang w:val="x-none"/>
        </w:rPr>
        <w:t xml:space="preserve">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w:t>
      </w:r>
      <w:r w:rsidRPr="00A32DD0">
        <w:rPr>
          <w:rFonts w:ascii="Museo Sans 300" w:hAnsi="Museo Sans 300"/>
          <w:sz w:val="20"/>
          <w:szCs w:val="20"/>
          <w:lang w:val="x-none"/>
        </w:rPr>
        <w:t xml:space="preserve">, </w:t>
      </w:r>
      <w:r w:rsidRPr="00A32DD0">
        <w:rPr>
          <w:rFonts w:ascii="Museo Sans 300" w:hAnsi="Museo Sans 300"/>
          <w:sz w:val="20"/>
          <w:szCs w:val="20"/>
          <w:lang w:val="es-MX"/>
        </w:rPr>
        <w:t>(</w:t>
      </w:r>
      <w:proofErr w:type="spellStart"/>
      <w:r w:rsidRPr="00A32DD0">
        <w:rPr>
          <w:rFonts w:ascii="Museo Sans 300" w:hAnsi="Museo Sans 300"/>
          <w:sz w:val="20"/>
          <w:szCs w:val="20"/>
          <w:lang w:val="x-none"/>
        </w:rPr>
        <w:t>si</w:t>
      </w:r>
      <w:proofErr w:type="spellEnd"/>
      <w:r w:rsidRPr="00A32DD0">
        <w:rPr>
          <w:rFonts w:ascii="Museo Sans 300" w:hAnsi="Museo Sans 300"/>
          <w:sz w:val="20"/>
          <w:szCs w:val="20"/>
          <w:lang w:val="x-none"/>
        </w:rPr>
        <w:t xml:space="preserve"> hubiere sido requerida</w:t>
      </w:r>
      <w:r w:rsidRPr="00A32DD0">
        <w:rPr>
          <w:rFonts w:ascii="Museo Sans 300" w:hAnsi="Museo Sans 300"/>
          <w:sz w:val="20"/>
          <w:szCs w:val="20"/>
          <w:lang w:val="es-MX"/>
        </w:rPr>
        <w:t>)</w:t>
      </w:r>
      <w:r w:rsidRPr="00A32DD0">
        <w:rPr>
          <w:rFonts w:ascii="Museo Sans 300" w:hAnsi="Museo Sans 300"/>
          <w:sz w:val="20"/>
          <w:szCs w:val="20"/>
          <w:lang w:val="x-none"/>
        </w:rPr>
        <w:t>, de lo contrario bastará con el acta de recepción definitiva</w:t>
      </w:r>
      <w:r w:rsidRPr="00A32DD0">
        <w:rPr>
          <w:rFonts w:ascii="Museo Sans 300" w:hAnsi="Museo Sans 300"/>
          <w:sz w:val="20"/>
          <w:szCs w:val="20"/>
          <w:lang w:val="es-MX"/>
        </w:rPr>
        <w:t xml:space="preserve">. </w:t>
      </w:r>
      <w:r w:rsidRPr="00A32DD0">
        <w:rPr>
          <w:rFonts w:ascii="Museo Sans 300" w:hAnsi="Museo Sans 300"/>
          <w:sz w:val="20"/>
          <w:szCs w:val="20"/>
          <w:lang w:val="es-ES_tradnl"/>
        </w:rPr>
        <w:t>b</w:t>
      </w:r>
      <w:r w:rsidRPr="00A32DD0">
        <w:rPr>
          <w:rFonts w:ascii="Museo Sans 300" w:hAnsi="Museo Sans 300"/>
          <w:sz w:val="20"/>
          <w:szCs w:val="20"/>
        </w:rPr>
        <w:t xml:space="preserve">) </w:t>
      </w:r>
      <w:r w:rsidRPr="00A32DD0">
        <w:rPr>
          <w:rFonts w:ascii="Museo Sans 300" w:hAnsi="Museo Sans 300"/>
          <w:sz w:val="20"/>
          <w:szCs w:val="20"/>
          <w:lang w:val="es-MX"/>
        </w:rPr>
        <w:t xml:space="preserve">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w:t>
      </w:r>
      <w:r w:rsidRPr="00A32DD0">
        <w:rPr>
          <w:rFonts w:ascii="Museo Sans 300" w:hAnsi="Museo Sans 300"/>
          <w:sz w:val="20"/>
          <w:szCs w:val="20"/>
          <w:lang w:val="es-MX"/>
        </w:rPr>
        <w:lastRenderedPageBreak/>
        <w:t xml:space="preserve">formulario F10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Documento de Solicitud de Ofertas de L</w:t>
      </w:r>
      <w:r w:rsidRPr="00EA63AB">
        <w:rPr>
          <w:rFonts w:ascii="Museo Sans 300" w:hAnsi="Museo Sans 300" w:cstheme="majorHAnsi"/>
          <w:sz w:val="20"/>
          <w:szCs w:val="20"/>
          <w:lang w:val="es-ES"/>
        </w:rPr>
        <w:t xml:space="preserv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hAnsi="Museo Sans 300"/>
          <w:sz w:val="20"/>
          <w:szCs w:val="20"/>
        </w:rPr>
        <w:t xml:space="preserve"> DE INVERSIÓN DE ANTICIPO: </w:t>
      </w:r>
      <w:r w:rsidRPr="00A32DD0">
        <w:rPr>
          <w:rFonts w:ascii="Museo Sans 300" w:hAnsi="Museo Sans 300"/>
          <w:b/>
          <w:bCs/>
          <w:sz w:val="20"/>
          <w:szCs w:val="20"/>
        </w:rPr>
        <w:t>a)</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MONTO Y VIGENCIA DE LA GARANTÍA. Monto de la garantía: </w:t>
      </w:r>
      <w:r w:rsidRPr="00A32DD0">
        <w:rPr>
          <w:rFonts w:ascii="Museo Sans 300" w:hAnsi="Museo Sans 300"/>
          <w:sz w:val="20"/>
          <w:szCs w:val="20"/>
          <w:lang w:val="es-AR"/>
        </w:rPr>
        <w:t xml:space="preserve">será equivalente al </w:t>
      </w:r>
      <w:r w:rsidRPr="00A32DD0">
        <w:rPr>
          <w:rFonts w:ascii="Museo Sans 300" w:hAnsi="Museo Sans 300"/>
          <w:b/>
          <w:bCs/>
          <w:sz w:val="20"/>
          <w:szCs w:val="20"/>
          <w:lang w:val="es-AR"/>
        </w:rPr>
        <w:t xml:space="preserve">CIEN POR CIENTO (100%) </w:t>
      </w:r>
      <w:r w:rsidRPr="00A32DD0">
        <w:rPr>
          <w:rFonts w:ascii="Museo Sans 300" w:hAnsi="Museo Sans 300"/>
          <w:sz w:val="20"/>
          <w:szCs w:val="20"/>
          <w:lang w:val="es-AR"/>
        </w:rPr>
        <w:t xml:space="preserve">del monto total del anticipo otorgado </w:t>
      </w:r>
      <w:r w:rsidRPr="00A32DD0">
        <w:rPr>
          <w:rFonts w:ascii="Museo Sans 300" w:hAnsi="Museo Sans 300"/>
          <w:b/>
          <w:bCs/>
          <w:sz w:val="20"/>
          <w:szCs w:val="20"/>
          <w:lang w:val="es-AR"/>
        </w:rPr>
        <w:t>(IVA INCLUIDO)</w:t>
      </w:r>
      <w:r w:rsidRPr="00A32DD0">
        <w:rPr>
          <w:rFonts w:ascii="Museo Sans 300" w:hAnsi="Museo Sans 300"/>
          <w:sz w:val="20"/>
          <w:szCs w:val="20"/>
          <w:lang w:val="es-AR"/>
        </w:rPr>
        <w:t xml:space="preserve">. </w:t>
      </w:r>
      <w:r w:rsidRPr="00A32DD0">
        <w:rPr>
          <w:rFonts w:ascii="Museo Sans 300" w:hAnsi="Museo Sans 300"/>
          <w:b/>
          <w:bCs/>
          <w:sz w:val="20"/>
          <w:szCs w:val="20"/>
          <w:lang w:val="es-AR"/>
        </w:rPr>
        <w:t>Vigencia de la garantía</w:t>
      </w:r>
      <w:r w:rsidRPr="00A32DD0">
        <w:rPr>
          <w:rFonts w:ascii="Museo Sans 300" w:hAnsi="Museo Sans 300"/>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A32DD0">
        <w:rPr>
          <w:rFonts w:ascii="Museo Sans 300" w:hAnsi="Museo Sans 300"/>
          <w:sz w:val="20"/>
          <w:szCs w:val="20"/>
        </w:rPr>
        <w:t xml:space="preserve"> </w:t>
      </w:r>
      <w:r w:rsidRPr="00A32DD0">
        <w:rPr>
          <w:rFonts w:ascii="Museo Sans 300" w:hAnsi="Museo Sans 300"/>
          <w:b/>
          <w:bCs/>
          <w:sz w:val="20"/>
          <w:szCs w:val="20"/>
        </w:rPr>
        <w:t>b)</w:t>
      </w:r>
      <w:r w:rsidRPr="00A32DD0">
        <w:rPr>
          <w:rFonts w:ascii="Museo Sans 300" w:hAnsi="Museo Sans 300"/>
          <w:sz w:val="20"/>
          <w:szCs w:val="20"/>
        </w:rPr>
        <w:t xml:space="preserve"> </w:t>
      </w:r>
      <w:r w:rsidRPr="00A32DD0">
        <w:rPr>
          <w:rFonts w:ascii="Museo Sans 300" w:hAnsi="Museo Sans 300"/>
          <w:b/>
          <w:bCs/>
          <w:sz w:val="20"/>
          <w:szCs w:val="20"/>
          <w:lang w:val="es-AR"/>
        </w:rPr>
        <w:t>AMPLIACIONES O PRÓRROGA DE LA GARANTÍA</w:t>
      </w:r>
      <w:r w:rsidRPr="00A32DD0">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A32DD0">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A32DD0">
        <w:rPr>
          <w:rFonts w:ascii="Museo Sans 300" w:hAnsi="Museo Sans 300"/>
          <w:sz w:val="20"/>
          <w:szCs w:val="20"/>
          <w:lang w:val="es-AR"/>
        </w:rPr>
        <w:t xml:space="preserve">, la UCP a requerimiento del Administrador de Contrato podrá solicitar ampliación al plazo de garantías. </w:t>
      </w:r>
      <w:r w:rsidRPr="00A32DD0">
        <w:rPr>
          <w:rFonts w:ascii="Museo Sans 300" w:hAnsi="Museo Sans 300"/>
          <w:b/>
          <w:bCs/>
          <w:sz w:val="20"/>
          <w:szCs w:val="20"/>
        </w:rPr>
        <w:t>c)</w:t>
      </w:r>
      <w:r w:rsidRPr="00A32DD0">
        <w:rPr>
          <w:rFonts w:ascii="Museo Sans 300" w:hAnsi="Museo Sans 300"/>
          <w:sz w:val="20"/>
          <w:szCs w:val="20"/>
        </w:rPr>
        <w:t xml:space="preserve"> </w:t>
      </w:r>
      <w:r w:rsidRPr="00A32DD0">
        <w:rPr>
          <w:rFonts w:ascii="Museo Sans 300" w:hAnsi="Museo Sans 300"/>
          <w:b/>
          <w:bCs/>
          <w:sz w:val="20"/>
          <w:szCs w:val="20"/>
          <w:lang w:val="es-AR"/>
        </w:rPr>
        <w:t>EFECTIVIDAD DE LA GARANTÍA.</w:t>
      </w:r>
      <w:r w:rsidRPr="00A32DD0">
        <w:rPr>
          <w:rFonts w:ascii="Museo Sans 300" w:hAnsi="Museo Sans 300"/>
          <w:sz w:val="20"/>
          <w:szCs w:val="20"/>
        </w:rPr>
        <w:t xml:space="preserve"> </w:t>
      </w:r>
      <w:r w:rsidRPr="00A32DD0">
        <w:rPr>
          <w:rFonts w:ascii="Museo Sans 300" w:hAnsi="Museo Sans 300"/>
          <w:sz w:val="20"/>
          <w:szCs w:val="20"/>
          <w:lang w:val="es-ES_tradnl"/>
        </w:rPr>
        <w:t>Se hará efectiva en los siguientes casos:</w:t>
      </w:r>
      <w:r w:rsidRPr="00A32DD0">
        <w:rPr>
          <w:rFonts w:ascii="Museo Sans 300" w:hAnsi="Museo Sans 300"/>
          <w:sz w:val="20"/>
          <w:szCs w:val="20"/>
        </w:rPr>
        <w:t xml:space="preserve"> i. </w:t>
      </w:r>
      <w:r w:rsidRPr="00A32DD0">
        <w:rPr>
          <w:rFonts w:ascii="Museo Sans 300" w:hAnsi="Museo Sans 300"/>
          <w:sz w:val="20"/>
          <w:szCs w:val="20"/>
          <w:lang w:val="es-ES_tradnl"/>
        </w:rPr>
        <w:t>Por mal uso del anticipo.</w:t>
      </w:r>
      <w:r w:rsidRPr="00A32DD0">
        <w:rPr>
          <w:rFonts w:ascii="Museo Sans 300" w:hAnsi="Museo Sans 300"/>
          <w:sz w:val="20"/>
          <w:szCs w:val="20"/>
        </w:rPr>
        <w:t xml:space="preserve">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w:t>
      </w:r>
      <w:r w:rsidRPr="00A32DD0">
        <w:rPr>
          <w:rFonts w:ascii="Museo Sans 300" w:hAnsi="Museo Sans 300"/>
          <w:sz w:val="20"/>
          <w:szCs w:val="20"/>
          <w:lang w:val="es-ES_tradnl"/>
        </w:rPr>
        <w:t>Cuando no se haya presentado la ampliación o prórroga de la Garantía de Buena Inversión de Anticipo.</w:t>
      </w:r>
      <w:r w:rsidRPr="00A32DD0">
        <w:rPr>
          <w:rFonts w:ascii="Museo Sans 300" w:hAnsi="Museo Sans 300"/>
          <w:sz w:val="20"/>
          <w:szCs w:val="20"/>
        </w:rPr>
        <w:t xml:space="preserve"> </w:t>
      </w:r>
      <w:proofErr w:type="spellStart"/>
      <w:r w:rsidRPr="00A32DD0">
        <w:rPr>
          <w:rFonts w:ascii="Museo Sans 300" w:hAnsi="Museo Sans 300"/>
          <w:sz w:val="20"/>
          <w:szCs w:val="20"/>
        </w:rPr>
        <w:t>iii</w:t>
      </w:r>
      <w:proofErr w:type="spellEnd"/>
      <w:r w:rsidRPr="00A32DD0">
        <w:rPr>
          <w:rFonts w:ascii="Museo Sans 300" w:hAnsi="Museo Sans 300"/>
          <w:sz w:val="20"/>
          <w:szCs w:val="20"/>
        </w:rPr>
        <w:t xml:space="preserve">. </w:t>
      </w:r>
      <w:r w:rsidRPr="00A32DD0">
        <w:rPr>
          <w:rFonts w:ascii="Museo Sans 300" w:hAnsi="Museo Sans 300"/>
          <w:sz w:val="20"/>
          <w:szCs w:val="20"/>
          <w:lang w:val="es-ES_tradnl"/>
        </w:rPr>
        <w:t>Cualquier otro incumplimiento que el Administrador de Contrato indique.</w:t>
      </w:r>
      <w:r w:rsidRPr="00A32DD0">
        <w:rPr>
          <w:rFonts w:ascii="Museo Sans 300" w:hAnsi="Museo Sans 300"/>
          <w:sz w:val="20"/>
          <w:szCs w:val="20"/>
        </w:rPr>
        <w:t xml:space="preserve"> </w:t>
      </w:r>
      <w:r w:rsidRPr="00A32DD0">
        <w:rPr>
          <w:rFonts w:ascii="Museo Sans 300" w:hAnsi="Museo Sans 300"/>
          <w:b/>
          <w:bCs/>
          <w:sz w:val="20"/>
          <w:szCs w:val="20"/>
        </w:rPr>
        <w:t>d)</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w:t>
      </w:r>
      <w:r w:rsidRPr="00A32DD0">
        <w:rPr>
          <w:rFonts w:ascii="Museo Sans 300" w:hAnsi="Museo Sans 300"/>
          <w:sz w:val="20"/>
          <w:szCs w:val="20"/>
          <w:lang w:val="es-MX"/>
        </w:rPr>
        <w:t xml:space="preserve">pagado o compensado totalmente el anticipo otorgado. </w:t>
      </w:r>
      <w:r w:rsidRPr="00A32DD0">
        <w:rPr>
          <w:rFonts w:ascii="Museo Sans 300" w:hAnsi="Museo Sans 300"/>
          <w:sz w:val="20"/>
          <w:szCs w:val="20"/>
        </w:rPr>
        <w:t xml:space="preserve">b) </w:t>
      </w:r>
      <w:r w:rsidRPr="00A32DD0">
        <w:rPr>
          <w:rFonts w:ascii="Museo Sans 300" w:hAnsi="Museo Sans 300"/>
          <w:sz w:val="20"/>
          <w:szCs w:val="20"/>
          <w:lang w:val="es-MX"/>
        </w:rPr>
        <w:t>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w:t>
      </w:r>
      <w:r w:rsidRPr="00A32DD0">
        <w:rPr>
          <w:rFonts w:ascii="Museo Sans 300" w:hAnsi="Museo Sans 300"/>
          <w:sz w:val="20"/>
          <w:szCs w:val="20"/>
        </w:rPr>
        <w:t xml:space="preserve"> </w:t>
      </w:r>
      <w:r w:rsidRPr="00A32DD0">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 xml:space="preserve"> III)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eastAsia="Times New Roman" w:hAnsi="Museo Sans 300" w:cs="Times New Roman"/>
          <w:sz w:val="20"/>
          <w:szCs w:val="20"/>
          <w:lang w:val="es-ES_tradnl"/>
        </w:rPr>
        <w:t xml:space="preserve"> DE BUENA CALIDAD:</w:t>
      </w:r>
      <w:r w:rsidRPr="00A32DD0">
        <w:rPr>
          <w:rFonts w:ascii="Museo Sans 300" w:hAnsi="Museo Sans 300"/>
          <w:sz w:val="20"/>
          <w:szCs w:val="20"/>
        </w:rPr>
        <w:t xml:space="preserve"> </w:t>
      </w:r>
      <w:r w:rsidRPr="00A32DD0">
        <w:rPr>
          <w:rFonts w:ascii="Museo Sans 300" w:hAnsi="Museo Sans 300"/>
          <w:b/>
          <w:bCs/>
          <w:sz w:val="20"/>
          <w:szCs w:val="20"/>
        </w:rPr>
        <w:t xml:space="preserve">a) </w:t>
      </w:r>
      <w:r w:rsidRPr="00A32DD0">
        <w:rPr>
          <w:rFonts w:ascii="Museo Sans 300" w:eastAsia="Times New Roman" w:hAnsi="Museo Sans 300" w:cs="Times New Roman"/>
          <w:b/>
          <w:bCs/>
          <w:sz w:val="20"/>
          <w:szCs w:val="20"/>
          <w:lang w:val="es-AR" w:eastAsia="es-AR"/>
        </w:rPr>
        <w:t>MONTO Y VIGENCIA DE LA GARANTÍA.</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w:t>
      </w:r>
      <w:r w:rsidRPr="00A32DD0">
        <w:rPr>
          <w:rFonts w:ascii="Museo Sans 300" w:eastAsia="Times New Roman" w:hAnsi="Museo Sans 300" w:cs="Times New Roman"/>
          <w:b/>
          <w:sz w:val="20"/>
          <w:szCs w:val="20"/>
          <w:lang w:val="es-ES_tradnl"/>
        </w:rPr>
        <w:t>IVA INCLUIDO),</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w:t>
      </w:r>
      <w:r w:rsidRPr="00A32DD0">
        <w:rPr>
          <w:rFonts w:ascii="Museo Sans 300" w:eastAsia="Times New Roman" w:hAnsi="Museo Sans 300" w:cs="Times New Roman"/>
          <w:bCs/>
          <w:sz w:val="20"/>
          <w:szCs w:val="20"/>
          <w:lang w:val="es-ES_tradnl"/>
        </w:rPr>
        <w:t>total</w:t>
      </w:r>
      <w:r w:rsidRPr="00A32DD0">
        <w:rPr>
          <w:rFonts w:ascii="Museo Sans 300" w:eastAsia="Times New Roman" w:hAnsi="Museo Sans 300" w:cs="Times New Roman"/>
          <w:b/>
          <w:sz w:val="20"/>
          <w:szCs w:val="20"/>
          <w:lang w:val="es-ES_tradnl"/>
        </w:rPr>
        <w:t>.</w:t>
      </w:r>
      <w:r w:rsidRPr="00A32DD0">
        <w:rPr>
          <w:rFonts w:ascii="Museo Sans 300" w:hAnsi="Museo Sans 300"/>
          <w:b/>
          <w:bCs/>
          <w:sz w:val="20"/>
          <w:szCs w:val="20"/>
          <w:lang w:val="es-ES_tradnl"/>
        </w:rPr>
        <w:t xml:space="preserve">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bCs/>
          <w:sz w:val="20"/>
          <w:szCs w:val="20"/>
          <w:lang w:val="es-ES_tradnl"/>
        </w:rPr>
        <w:t>___________ (_____) AÑOS</w:t>
      </w:r>
      <w:r w:rsidRPr="00A32DD0">
        <w:rPr>
          <w:rFonts w:ascii="Museo Sans 300" w:eastAsia="Times New Roman" w:hAnsi="Museo Sans 300" w:cs="Times New Roman"/>
          <w:sz w:val="20"/>
          <w:szCs w:val="20"/>
          <w:lang w:val="es-ES_tradnl"/>
        </w:rPr>
        <w:t xml:space="preserve">, contados a partir </w:t>
      </w:r>
      <w:r w:rsidRPr="00A32DD0">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A32DD0">
        <w:rPr>
          <w:rFonts w:ascii="Museo Sans 300" w:hAnsi="Museo Sans 300"/>
          <w:b/>
          <w:bCs/>
          <w:sz w:val="20"/>
          <w:szCs w:val="20"/>
          <w:lang w:val="es-AR"/>
        </w:rPr>
        <w:t xml:space="preserve"> </w:t>
      </w:r>
      <w:r w:rsidRPr="00A32DD0">
        <w:rPr>
          <w:rFonts w:ascii="Museo Sans 300" w:hAnsi="Museo Sans 300"/>
          <w:b/>
          <w:bCs/>
          <w:sz w:val="20"/>
          <w:szCs w:val="20"/>
        </w:rPr>
        <w:t xml:space="preserve">b) </w:t>
      </w:r>
      <w:r w:rsidRPr="00A32DD0">
        <w:rPr>
          <w:rFonts w:ascii="Museo Sans 300" w:eastAsia="Times New Roman" w:hAnsi="Museo Sans 300" w:cs="Times New Roman"/>
          <w:b/>
          <w:bCs/>
          <w:sz w:val="20"/>
          <w:szCs w:val="20"/>
          <w:lang w:val="es-AR" w:eastAsia="es-AR"/>
        </w:rPr>
        <w:t xml:space="preserve">AMPLIACIONES O PRÓRROGA DE LA GARANTÍA. </w:t>
      </w:r>
      <w:r w:rsidRPr="00A32DD0">
        <w:rPr>
          <w:rFonts w:ascii="Museo Sans 300" w:eastAsia="Times New Roman" w:hAnsi="Museo Sans 300" w:cs="Times New Roman"/>
          <w:sz w:val="20"/>
          <w:szCs w:val="20"/>
          <w:lang w:val="es-AR" w:eastAsia="es-AR"/>
        </w:rPr>
        <w:t xml:space="preserve">La </w:t>
      </w:r>
      <w:r w:rsidRPr="00A32DD0">
        <w:rPr>
          <w:rFonts w:ascii="Museo Sans 300" w:eastAsia="Times New Roman" w:hAnsi="Museo Sans 300" w:cs="Times New Roman"/>
          <w:sz w:val="20"/>
          <w:szCs w:val="20"/>
          <w:lang w:val="es-ES_tradnl"/>
        </w:rPr>
        <w:t>Contratista estará en la obligación de ampliar esta garantía en su plazo y monto, de acuerdo a requerimiento del Administrador de Contrato.</w:t>
      </w:r>
      <w:r w:rsidRPr="00A32DD0">
        <w:rPr>
          <w:rFonts w:ascii="Museo Sans 300" w:hAnsi="Museo Sans 300"/>
          <w:b/>
          <w:bCs/>
          <w:sz w:val="20"/>
          <w:szCs w:val="20"/>
        </w:rPr>
        <w:t xml:space="preserve"> c) </w:t>
      </w:r>
      <w:r w:rsidRPr="00A32DD0">
        <w:rPr>
          <w:rFonts w:ascii="Museo Sans 300" w:eastAsia="Times New Roman" w:hAnsi="Museo Sans 300" w:cs="Times New Roman"/>
          <w:b/>
          <w:bCs/>
          <w:sz w:val="20"/>
          <w:szCs w:val="20"/>
          <w:lang w:val="es-AR" w:eastAsia="es-AR"/>
        </w:rPr>
        <w:t xml:space="preserve">EFECTIVIDAD DE LA GARANTÍA. </w:t>
      </w:r>
      <w:r w:rsidRPr="00A32DD0">
        <w:rPr>
          <w:rFonts w:ascii="Museo Sans 300" w:eastAsia="Times New Roman" w:hAnsi="Museo Sans 300" w:cs="Times New Roman"/>
          <w:sz w:val="20"/>
          <w:szCs w:val="20"/>
          <w:lang w:val="es-ES_tradnl"/>
        </w:rPr>
        <w:t>Esta</w:t>
      </w:r>
      <w:r w:rsidRPr="00A32DD0">
        <w:rPr>
          <w:rFonts w:ascii="Museo Sans 300" w:eastAsia="Times New Roman" w:hAnsi="Museo Sans 300" w:cs="Verdana"/>
          <w:sz w:val="20"/>
          <w:szCs w:val="20"/>
          <w:lang w:val="es-ES_tradnl"/>
        </w:rPr>
        <w:t xml:space="preserve"> garantía, se hará efectiva en los siguientes casos:</w:t>
      </w:r>
      <w:r w:rsidRPr="00A32DD0">
        <w:rPr>
          <w:rFonts w:ascii="Museo Sans 300" w:hAnsi="Museo Sans 300"/>
          <w:b/>
          <w:bCs/>
          <w:sz w:val="20"/>
          <w:szCs w:val="20"/>
          <w:lang w:val="es-ES_tradnl"/>
        </w:rPr>
        <w:t xml:space="preserve"> i. </w:t>
      </w:r>
      <w:r w:rsidRPr="00A32DD0">
        <w:rPr>
          <w:rFonts w:ascii="Museo Sans 300" w:eastAsia="Times New Roman" w:hAnsi="Museo Sans 300" w:cs="Verdana"/>
          <w:sz w:val="20"/>
          <w:szCs w:val="20"/>
          <w:lang w:val="es-ES_tradnl"/>
        </w:rPr>
        <w:t>Por no responder por fallas o daños reportados por el Administrador de Contrato.</w:t>
      </w:r>
      <w:r w:rsidRPr="00A32DD0">
        <w:rPr>
          <w:rFonts w:ascii="Museo Sans 300" w:hAnsi="Museo Sans 300"/>
          <w:b/>
          <w:bCs/>
          <w:sz w:val="20"/>
          <w:szCs w:val="20"/>
        </w:rPr>
        <w:t xml:space="preserve"> </w:t>
      </w:r>
      <w:proofErr w:type="spellStart"/>
      <w:r w:rsidRPr="00A32DD0">
        <w:rPr>
          <w:rFonts w:ascii="Museo Sans 300" w:hAnsi="Museo Sans 300"/>
          <w:b/>
          <w:bCs/>
          <w:sz w:val="20"/>
          <w:szCs w:val="20"/>
        </w:rPr>
        <w:t>ii</w:t>
      </w:r>
      <w:proofErr w:type="spellEnd"/>
      <w:r w:rsidRPr="00A32DD0">
        <w:rPr>
          <w:rFonts w:ascii="Museo Sans 300" w:hAnsi="Museo Sans 300"/>
          <w:b/>
          <w:bCs/>
          <w:sz w:val="20"/>
          <w:szCs w:val="20"/>
        </w:rPr>
        <w:t xml:space="preserve">. </w:t>
      </w:r>
      <w:r w:rsidRPr="00A32DD0">
        <w:rPr>
          <w:rFonts w:ascii="Museo Sans 300" w:eastAsia="Times New Roman" w:hAnsi="Museo Sans 300" w:cs="Verdana"/>
          <w:sz w:val="20"/>
          <w:szCs w:val="20"/>
          <w:lang w:val="es-ES_tradnl"/>
        </w:rPr>
        <w:t>Cuando no se haya presentado la ampliación o prórroga de la Garantía de Buena Calidad.</w:t>
      </w:r>
      <w:r w:rsidRPr="00A32DD0">
        <w:rPr>
          <w:rFonts w:ascii="Museo Sans 300" w:hAnsi="Museo Sans 300"/>
          <w:b/>
          <w:bCs/>
          <w:sz w:val="20"/>
          <w:szCs w:val="20"/>
        </w:rPr>
        <w:t xml:space="preserve"> d) </w:t>
      </w:r>
      <w:r w:rsidRPr="00A32DD0">
        <w:rPr>
          <w:rFonts w:ascii="Museo Sans 300" w:eastAsia="Times New Roman" w:hAnsi="Museo Sans 300" w:cs="Times New Roman"/>
          <w:b/>
          <w:bCs/>
          <w:sz w:val="20"/>
          <w:szCs w:val="20"/>
          <w:lang w:val="es-AR" w:eastAsia="es-AR"/>
        </w:rPr>
        <w:t xml:space="preserve">DEVOLUCIÓN DE LA GARANTÍA. </w:t>
      </w:r>
      <w:r w:rsidRPr="00A32DD0">
        <w:rPr>
          <w:rFonts w:ascii="Museo Sans 300" w:hAnsi="Museo Sans 300"/>
          <w:sz w:val="20"/>
          <w:szCs w:val="20"/>
          <w:lang w:val="es-MX"/>
        </w:rPr>
        <w:t>Cuando haya finalizado el plazo de vigencia y no haya reclamos pendientes por parte del Administrador de Contrato.</w:t>
      </w:r>
      <w:r w:rsidRPr="00A32DD0">
        <w:rPr>
          <w:rFonts w:ascii="Museo Sans 300" w:hAnsi="Museo Sans 300"/>
          <w:b/>
          <w:bCs/>
          <w:sz w:val="20"/>
          <w:szCs w:val="20"/>
          <w:lang w:val="es-MX"/>
        </w:rPr>
        <w:t xml:space="preserve"> </w:t>
      </w:r>
      <w:r w:rsidRPr="00A32DD0">
        <w:rPr>
          <w:rFonts w:ascii="Museo Sans 300" w:hAnsi="Museo Sans 300"/>
          <w:sz w:val="20"/>
          <w:szCs w:val="20"/>
          <w:lang w:val="es-MX"/>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 xml:space="preserve">INSTRUCCIONES GENERALES. </w:t>
      </w:r>
      <w:r w:rsidRPr="00A32DD0">
        <w:rPr>
          <w:rFonts w:ascii="Museo Sans 300" w:eastAsia="Times New Roman" w:hAnsi="Museo Sans 300" w:cs="Times New Roman"/>
          <w:sz w:val="20"/>
          <w:szCs w:val="20"/>
          <w:lang w:val="es-AR" w:eastAsia="es-AR"/>
        </w:rPr>
        <w:t>Las</w:t>
      </w:r>
      <w:r w:rsidRPr="00A32DD0">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(SSF).</w:t>
      </w:r>
      <w:r w:rsidRPr="00A32DD0">
        <w:rPr>
          <w:rFonts w:ascii="Museo Sans 300" w:hAnsi="Museo Sans 300"/>
          <w:sz w:val="20"/>
          <w:szCs w:val="20"/>
          <w:lang w:val="es-AR" w:eastAsia="es-AR"/>
        </w:rPr>
        <w:t xml:space="preserve"> Asimismo, se podrá aceptar también cheque certificado en concepto de garantía. No se aceptarán pagarés.</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AR" w:eastAsia="es-AR"/>
        </w:rPr>
        <w:t>PLAZO MÁXIMO PARA LA PRESENTACIÓN DE LA GARANTÍA EN LA UCP</w:t>
      </w:r>
      <w:r w:rsidRPr="00A32DD0">
        <w:rPr>
          <w:rFonts w:ascii="Museo Sans 300" w:hAnsi="Museo Sans 300"/>
          <w:b/>
          <w:bCs/>
          <w:sz w:val="20"/>
          <w:szCs w:val="20"/>
          <w:lang w:val="es-AR"/>
        </w:rPr>
        <w:t xml:space="preserve">. </w:t>
      </w:r>
      <w:r w:rsidRPr="00A32DD0">
        <w:rPr>
          <w:rFonts w:ascii="Museo Sans 300" w:eastAsia="Times New Roman" w:hAnsi="Museo Sans 300" w:cs="Times New Roman"/>
          <w:sz w:val="20"/>
          <w:szCs w:val="20"/>
          <w:lang w:val="es-AR" w:eastAsia="es-AR"/>
        </w:rPr>
        <w:t xml:space="preserve">La UCP requerirá por escrito al contratista, la presentación de la Garantía de Cumplimiento de Contrato, otorgándole </w:t>
      </w:r>
      <w:r w:rsidRPr="00A32DD0">
        <w:rPr>
          <w:rFonts w:ascii="Museo Sans 300" w:eastAsia="Times New Roman" w:hAnsi="Museo Sans 300" w:cs="Times New Roman"/>
          <w:b/>
          <w:sz w:val="20"/>
          <w:szCs w:val="20"/>
          <w:lang w:val="es-AR" w:eastAsia="es-AR"/>
        </w:rPr>
        <w:t>un plazo máximo de 10 días hábiles para su presentación.</w:t>
      </w:r>
      <w:r w:rsidRPr="00A32DD0">
        <w:rPr>
          <w:rFonts w:ascii="Museo Sans 300" w:eastAsia="Times New Roman" w:hAnsi="Museo Sans 300" w:cs="Times New Roman"/>
          <w:b/>
          <w:bCs/>
          <w:sz w:val="20"/>
          <w:szCs w:val="20"/>
          <w:lang w:val="es-AR" w:eastAsia="es-AR"/>
        </w:rPr>
        <w:t xml:space="preserve"> La</w:t>
      </w:r>
      <w:r w:rsidRPr="00A32DD0">
        <w:rPr>
          <w:rFonts w:ascii="Museo Sans 300" w:eastAsia="Times New Roman" w:hAnsi="Museo Sans 300" w:cs="Times New Roman"/>
          <w:b/>
          <w:bCs/>
          <w:sz w:val="20"/>
          <w:szCs w:val="20"/>
          <w:u w:val="single"/>
          <w:lang w:val="es-ES_tradnl"/>
        </w:rPr>
        <w:t xml:space="preserve"> no presentación</w:t>
      </w:r>
      <w:r w:rsidRPr="00A32DD0">
        <w:rPr>
          <w:rFonts w:ascii="Museo Sans 300" w:eastAsia="Times New Roman" w:hAnsi="Museo Sans 300" w:cs="Times New Roman"/>
          <w:sz w:val="20"/>
          <w:szCs w:val="20"/>
          <w:lang w:val="es-ES_tradnl"/>
        </w:rPr>
        <w:t xml:space="preserve"> </w:t>
      </w:r>
      <w:r w:rsidRPr="00A32DD0">
        <w:rPr>
          <w:rFonts w:ascii="Museo Sans 300" w:eastAsia="Times New Roman" w:hAnsi="Museo Sans 300" w:cs="Times New Roman"/>
          <w:sz w:val="20"/>
          <w:szCs w:val="20"/>
          <w:lang w:val="es-ES_tradnl"/>
        </w:rPr>
        <w:lastRenderedPageBreak/>
        <w:t xml:space="preserve">de la garantía de cumplimiento de contrato o </w:t>
      </w:r>
      <w:r w:rsidRPr="00A32DD0">
        <w:rPr>
          <w:rFonts w:ascii="Museo Sans 300" w:eastAsia="Times New Roman" w:hAnsi="Museo Sans 300" w:cs="Times New Roman"/>
          <w:b/>
          <w:bCs/>
          <w:sz w:val="20"/>
          <w:szCs w:val="20"/>
          <w:u w:val="single"/>
          <w:lang w:val="es-ES_tradnl"/>
        </w:rPr>
        <w:t>la falta de la firma</w:t>
      </w:r>
      <w:r w:rsidRPr="00A32DD0">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A32DD0">
        <w:rPr>
          <w:rFonts w:ascii="Museo Sans 300" w:hAnsi="Museo Sans 300"/>
          <w:b/>
          <w:bCs/>
          <w:sz w:val="20"/>
          <w:szCs w:val="20"/>
        </w:rPr>
        <w:t xml:space="preserve"> </w:t>
      </w:r>
      <w:r w:rsidRPr="00A32DD0">
        <w:rPr>
          <w:rFonts w:ascii="Museo Sans 300" w:eastAsia="Times New Roman" w:hAnsi="Museo Sans 300" w:cs="Times New Roman"/>
          <w:b/>
          <w:bCs/>
          <w:sz w:val="20"/>
          <w:szCs w:val="20"/>
          <w:lang w:val="es-AR" w:eastAsia="es-AR"/>
        </w:rPr>
        <w:t xml:space="preserve">SUBSANACIÓN O CORRECCIÓN A LA GARANTÍA. </w:t>
      </w:r>
      <w:r w:rsidRPr="00A32DD0">
        <w:rPr>
          <w:rFonts w:ascii="Museo Sans 300" w:eastAsia="Times New Roman" w:hAnsi="Museo Sans 300" w:cs="Times New Roman"/>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A32DD0">
        <w:rPr>
          <w:rFonts w:ascii="Museo Sans 300" w:eastAsia="Times New Roman" w:hAnsi="Museo Sans 300" w:cs="Times New Roman"/>
          <w:sz w:val="20"/>
          <w:szCs w:val="20"/>
          <w:lang w:val="es-ES_tradnl"/>
        </w:rPr>
        <w:t>En caso que la contratista justifique un imprevisto que le impida el cumplimiento de lo descrito con relación a las garantías, el cual esté debidamente justificado y documentado, la UCP podrá aceptar la solicitud de la contratista.</w:t>
      </w:r>
      <w:r w:rsidRPr="00A32DD0">
        <w:rPr>
          <w:rFonts w:ascii="Museo Sans 300" w:hAnsi="Museo Sans 300"/>
          <w:b/>
          <w:bCs/>
          <w:sz w:val="20"/>
          <w:szCs w:val="20"/>
        </w:rPr>
        <w:t xml:space="preserve"> </w:t>
      </w:r>
      <w:r w:rsidRPr="00A32DD0">
        <w:rPr>
          <w:rFonts w:ascii="Museo Sans 300" w:hAnsi="Museo Sans 300" w:cstheme="majorBidi"/>
          <w:b/>
          <w:bCs/>
          <w:color w:val="000000"/>
          <w:sz w:val="20"/>
          <w:szCs w:val="20"/>
        </w:rPr>
        <w:t xml:space="preserve">DÉCIMA SEGUNDA: </w:t>
      </w:r>
      <w:r w:rsidRPr="00A32DD0">
        <w:rPr>
          <w:rFonts w:ascii="Museo Sans 300" w:hAnsi="Museo Sans 300" w:cstheme="majorBidi"/>
          <w:b/>
          <w:bCs/>
          <w:color w:val="000000"/>
          <w:sz w:val="20"/>
          <w:szCs w:val="20"/>
          <w:lang w:val="es-ES"/>
        </w:rPr>
        <w:t>EJECUCIÓN DEL CONTRATO.</w:t>
      </w:r>
      <w:r w:rsidRPr="00A32DD0">
        <w:rPr>
          <w:rFonts w:ascii="Museo Sans 300" w:hAnsi="Museo Sans 300" w:cs="Verdana"/>
          <w:sz w:val="20"/>
          <w:szCs w:val="20"/>
        </w:rPr>
        <w:t xml:space="preserve"> La Contratista </w:t>
      </w:r>
      <w:r w:rsidRPr="00A32DD0">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 xml:space="preserve">La CEPA, no concederá ningún ajuste de precios durante el desarrollo del contrato, que resultare de la adjudicación del presente proceso de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sz w:val="20"/>
          <w:szCs w:val="20"/>
          <w:lang w:val="es-AR"/>
        </w:rPr>
        <w:t>.</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A32DD0">
        <w:rPr>
          <w:rFonts w:ascii="Museo Sans 300" w:hAnsi="Museo Sans 300" w:cs="Verdana"/>
          <w:sz w:val="20"/>
          <w:szCs w:val="20"/>
          <w:lang w:val="es-AR"/>
        </w:rPr>
        <w:t xml:space="preserve"> </w:t>
      </w:r>
      <w:r w:rsidRPr="00A32DD0">
        <w:rPr>
          <w:rFonts w:ascii="Museo Sans 300" w:hAnsi="Museo Sans 300" w:cs="Verdana"/>
          <w:sz w:val="20"/>
          <w:szCs w:val="20"/>
          <w:lang w:val="x-none"/>
        </w:rPr>
        <w:t xml:space="preserve">Asimismo, deberá aplicarse lo siguiente: </w:t>
      </w:r>
      <w:r w:rsidRPr="00A32DD0">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w:t>
      </w:r>
      <w:proofErr w:type="spellStart"/>
      <w:r w:rsidRPr="00A32DD0">
        <w:rPr>
          <w:rFonts w:ascii="Museo Sans 300" w:hAnsi="Museo Sans 300" w:cs="Verdana"/>
          <w:sz w:val="20"/>
          <w:szCs w:val="20"/>
        </w:rPr>
        <w:t>re-inspección</w:t>
      </w:r>
      <w:proofErr w:type="spellEnd"/>
      <w:r w:rsidRPr="00A32DD0">
        <w:rPr>
          <w:rFonts w:ascii="Museo Sans 300" w:hAnsi="Museo Sans 300" w:cs="Verdana"/>
          <w:sz w:val="20"/>
          <w:szCs w:val="20"/>
        </w:rPr>
        <w:t xml:space="preserve"> se determina que hubo subsanación por haber cometido una infracción, o por el contrario se remitiere a procedimiento sancionatorio, y en este último caso deberá finalizar el procedimiento para conocer la resolución final. </w:t>
      </w:r>
      <w:r w:rsidRPr="00A32DD0">
        <w:rPr>
          <w:rFonts w:ascii="Museo Sans 300" w:hAnsi="Museo Sans 300" w:cstheme="majorBidi"/>
          <w:b/>
          <w:bCs/>
          <w:color w:val="000000"/>
          <w:sz w:val="20"/>
          <w:szCs w:val="20"/>
          <w:lang w:val="es-ES"/>
        </w:rPr>
        <w:t>DÉCIMA TERCERA: PRÓRROGA</w:t>
      </w:r>
      <w:r w:rsidRPr="00A32DD0">
        <w:rPr>
          <w:rFonts w:ascii="Museo Sans 300" w:hAnsi="Museo Sans 300" w:cs="Arial"/>
          <w:b/>
          <w:bCs/>
          <w:sz w:val="20"/>
          <w:szCs w:val="20"/>
        </w:rPr>
        <w:t xml:space="preserve"> DEL SUMINISTRO. </w:t>
      </w:r>
      <w:r w:rsidRPr="00A32DD0">
        <w:rPr>
          <w:rFonts w:ascii="Museo Sans 300" w:hAnsi="Museo Sans 300"/>
          <w:sz w:val="20"/>
          <w:szCs w:val="20"/>
        </w:rPr>
        <w:t>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r w:rsidRPr="00A32DD0">
        <w:rPr>
          <w:rFonts w:ascii="Museo Sans 300" w:hAnsi="Museo Sans 300"/>
          <w:sz w:val="20"/>
          <w:szCs w:val="20"/>
          <w:lang w:val="es-ES_tradnl"/>
        </w:rPr>
        <w:t xml:space="preserve"> </w:t>
      </w:r>
      <w:r w:rsidRPr="00A32DD0">
        <w:rPr>
          <w:rFonts w:ascii="Museo Sans 300" w:hAnsi="Museo Sans 300" w:cs="Verdana"/>
          <w:b/>
          <w:bCs/>
          <w:sz w:val="20"/>
          <w:szCs w:val="20"/>
        </w:rPr>
        <w:t>DÉCIMA CUARTA: LUGAR DE NOTIFICACIONES.</w:t>
      </w:r>
      <w:r w:rsidRPr="00A32DD0">
        <w:rPr>
          <w:rFonts w:ascii="Museo Sans 300" w:hAnsi="Museo Sans 300" w:cs="Verdana"/>
          <w:sz w:val="20"/>
          <w:szCs w:val="20"/>
        </w:rPr>
        <w:t xml:space="preserve"> Toda correspondencia, comunicación o asunto relacionado con la ejecución y efectos del Contrato, se efectuará por escrito a las direcciones de las personas siguientes:</w:t>
      </w:r>
      <w:r w:rsidRPr="00A32DD0">
        <w:rPr>
          <w:rFonts w:ascii="Museo Sans 300" w:hAnsi="Museo Sans 300" w:cstheme="majorBidi"/>
          <w:b/>
          <w:color w:val="000000"/>
          <w:sz w:val="20"/>
          <w:szCs w:val="20"/>
          <w:lang w:val="es-ES"/>
        </w:rPr>
        <w:t xml:space="preserve"> </w:t>
      </w:r>
      <w:r w:rsidRPr="00A32DD0">
        <w:rPr>
          <w:rFonts w:ascii="Museo Sans 300" w:hAnsi="Museo Sans 300"/>
          <w:b/>
          <w:sz w:val="20"/>
          <w:szCs w:val="20"/>
          <w:lang w:val="es-ES"/>
        </w:rPr>
        <w:t xml:space="preserve"> </w:t>
      </w:r>
      <w:r w:rsidRPr="00A32DD0">
        <w:rPr>
          <w:rFonts w:ascii="Museo Sans 300" w:hAnsi="Museo Sans 300" w:cs="Arial"/>
          <w:b/>
          <w:sz w:val="20"/>
          <w:szCs w:val="20"/>
        </w:rPr>
        <w:t>I) El Administrador de Contrato por parte de CEPA será</w:t>
      </w:r>
      <w:r w:rsidRPr="00A32DD0">
        <w:rPr>
          <w:rFonts w:ascii="Museo Sans 300" w:hAnsi="Museo Sans 300" w:cstheme="majorBidi"/>
          <w:color w:val="000000"/>
          <w:sz w:val="20"/>
          <w:szCs w:val="20"/>
        </w:rPr>
        <w:t xml:space="preserve">: _____________________, </w:t>
      </w:r>
      <w:r w:rsidRPr="00A32DD0">
        <w:rPr>
          <w:rFonts w:ascii="Museo Sans 300" w:hAnsi="Museo Sans 300" w:cs="Arial"/>
          <w:sz w:val="20"/>
          <w:szCs w:val="20"/>
        </w:rPr>
        <w:t>al teléfono:</w:t>
      </w:r>
      <w:r w:rsidRPr="00A32DD0">
        <w:rPr>
          <w:rFonts w:ascii="Museo Sans 300" w:hAnsi="Museo Sans 300" w:cs="Arial" w:hint="eastAsia"/>
          <w:sz w:val="20"/>
          <w:szCs w:val="20"/>
        </w:rPr>
        <w:t xml:space="preserve"> </w:t>
      </w:r>
      <w:r w:rsidRPr="00A32DD0">
        <w:rPr>
          <w:rFonts w:ascii="Museo Sans 300" w:hAnsi="Museo Sans 300" w:cs="Arial"/>
          <w:sz w:val="20"/>
          <w:szCs w:val="20"/>
        </w:rPr>
        <w:t>_______________________</w:t>
      </w:r>
      <w:r w:rsidRPr="00A32DD0">
        <w:rPr>
          <w:rFonts w:ascii="Museo Sans 300" w:hAnsi="Museo Sans 300" w:cs="Arial" w:hint="eastAsia"/>
          <w:sz w:val="20"/>
          <w:szCs w:val="20"/>
        </w:rPr>
        <w:t xml:space="preserve"> y al correo: </w:t>
      </w:r>
      <w:r w:rsidRPr="00A32DD0">
        <w:rPr>
          <w:rFonts w:ascii="Museo Sans 300" w:hAnsi="Museo Sans 300" w:cs="Arial"/>
          <w:sz w:val="20"/>
          <w:szCs w:val="20"/>
        </w:rPr>
        <w:t>__________________</w:t>
      </w:r>
      <w:r w:rsidRPr="00A32DD0">
        <w:rPr>
          <w:rFonts w:ascii="Museo Sans 300" w:hAnsi="Museo Sans 300" w:cs="Arial" w:hint="eastAsia"/>
          <w:sz w:val="20"/>
          <w:szCs w:val="20"/>
        </w:rPr>
        <w:t xml:space="preserve">@cepa.gob.sv. </w:t>
      </w:r>
      <w:r w:rsidRPr="00A32DD0">
        <w:rPr>
          <w:rFonts w:ascii="Museo Sans 300" w:hAnsi="Museo Sans 300" w:cs="Arial"/>
          <w:b/>
          <w:sz w:val="20"/>
          <w:szCs w:val="20"/>
        </w:rPr>
        <w:t>II) A la Contratista:</w:t>
      </w:r>
      <w:r w:rsidRPr="00A32DD0">
        <w:rPr>
          <w:rFonts w:ascii="Museo Sans 300" w:hAnsi="Museo Sans 300"/>
          <w:sz w:val="20"/>
          <w:szCs w:val="20"/>
          <w:lang w:val="es-ES"/>
        </w:rPr>
        <w:t xml:space="preserve"> </w:t>
      </w:r>
      <w:r w:rsidRPr="00A32DD0">
        <w:rPr>
          <w:rFonts w:ascii="Museo Sans 300" w:eastAsia="Times New Roman" w:hAnsi="Museo Sans 300" w:cstheme="majorBidi"/>
          <w:color w:val="000000"/>
          <w:sz w:val="20"/>
          <w:szCs w:val="20"/>
          <w:lang w:val="es-ES"/>
        </w:rPr>
        <w:t xml:space="preserve">_____________________, a los correos electrónicos: </w:t>
      </w:r>
      <w:r w:rsidRPr="00A32DD0">
        <w:rPr>
          <w:rStyle w:val="Hipervnculo"/>
          <w:rFonts w:ascii="Museo Sans 300" w:hAnsi="Museo Sans 300" w:cs="Arial"/>
          <w:sz w:val="20"/>
          <w:szCs w:val="20"/>
        </w:rPr>
        <w:t>___________________________.</w:t>
      </w:r>
      <w:r w:rsidRPr="00A32DD0">
        <w:rPr>
          <w:rFonts w:ascii="Museo Sans 300" w:eastAsia="Times New Roman" w:hAnsi="Museo Sans 300" w:cstheme="majorBidi"/>
          <w:color w:val="000000"/>
          <w:sz w:val="20"/>
          <w:szCs w:val="20"/>
          <w:lang w:val="es-ES"/>
        </w:rPr>
        <w:t xml:space="preserve"> </w:t>
      </w:r>
      <w:r w:rsidRPr="00A32DD0">
        <w:rPr>
          <w:rFonts w:ascii="Museo Sans 300" w:eastAsia="Times New Roman" w:hAnsi="Museo Sans 300" w:cstheme="majorBidi" w:hint="eastAsia"/>
          <w:color w:val="000000"/>
          <w:sz w:val="20"/>
          <w:szCs w:val="20"/>
          <w:lang w:val="es-ES"/>
        </w:rPr>
        <w:t xml:space="preserve">Direcciones que se considerarán oficiales para efectos de notificaciones. </w:t>
      </w:r>
      <w:r w:rsidRPr="00A32DD0">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A32DD0">
        <w:rPr>
          <w:rFonts w:ascii="Museo Sans 300" w:eastAsia="Segoe UI" w:hAnsi="Museo Sans 300" w:cs="Segoe UI"/>
          <w:color w:val="000000" w:themeColor="text1"/>
          <w:sz w:val="20"/>
          <w:szCs w:val="20"/>
        </w:rPr>
        <w:t>.</w:t>
      </w:r>
      <w:r w:rsidRPr="00A32DD0">
        <w:rPr>
          <w:rFonts w:ascii="Museo Sans 300" w:hAnsi="Museo Sans 300" w:cs="Verdana"/>
          <w:sz w:val="20"/>
          <w:szCs w:val="20"/>
        </w:rPr>
        <w:t xml:space="preserve"> </w:t>
      </w:r>
      <w:r w:rsidRPr="00A32DD0">
        <w:rPr>
          <w:rFonts w:ascii="Museo Sans 300" w:hAnsi="Museo Sans 300" w:cstheme="majorBidi"/>
          <w:b/>
          <w:bCs/>
          <w:color w:val="000000"/>
          <w:sz w:val="20"/>
          <w:szCs w:val="20"/>
          <w:lang w:val="es-ES"/>
        </w:rPr>
        <w:t xml:space="preserve">DÉCIMA </w:t>
      </w:r>
      <w:r w:rsidRPr="00A32DD0">
        <w:rPr>
          <w:rFonts w:ascii="Museo Sans 300" w:hAnsi="Museo Sans 300" w:cstheme="majorBidi"/>
          <w:b/>
          <w:color w:val="000000"/>
          <w:sz w:val="20"/>
          <w:szCs w:val="20"/>
          <w:lang w:val="es-ES"/>
        </w:rPr>
        <w:t>QUINTA</w:t>
      </w:r>
      <w:r w:rsidRPr="00A32DD0">
        <w:rPr>
          <w:rFonts w:ascii="Museo Sans 300" w:hAnsi="Museo Sans 300" w:cstheme="majorBidi"/>
          <w:b/>
          <w:bCs/>
          <w:color w:val="000000"/>
          <w:sz w:val="20"/>
          <w:szCs w:val="20"/>
          <w:lang w:val="es-ES"/>
        </w:rPr>
        <w:t>: VIGENCIA DEL CONTRATO.</w:t>
      </w:r>
      <w:r w:rsidRPr="00A32DD0">
        <w:rPr>
          <w:rFonts w:ascii="Museo Sans 300" w:hAnsi="Museo Sans 300" w:cstheme="majorBidi"/>
          <w:color w:val="000000"/>
          <w:sz w:val="20"/>
          <w:szCs w:val="20"/>
          <w:lang w:val="es-ES"/>
        </w:rPr>
        <w:t xml:space="preserve"> Este contrato entrará en vigencia a partir del día en que sea firmado por las partes </w:t>
      </w:r>
      <w:bookmarkStart w:id="174" w:name="_Hlk133243607"/>
      <w:r w:rsidRPr="00A32DD0">
        <w:rPr>
          <w:rFonts w:ascii="Museo Sans 300" w:hAnsi="Museo Sans 300" w:cstheme="majorBidi"/>
          <w:color w:val="000000"/>
          <w:sz w:val="20"/>
          <w:szCs w:val="20"/>
          <w:lang w:val="es-ES"/>
        </w:rPr>
        <w:t>y permanecerá en plena vigencia y efectos hasta que todas las obligaciones de ambas partes hayan sido cumplidas y realizadas</w:t>
      </w:r>
      <w:bookmarkEnd w:id="174"/>
      <w:r w:rsidRPr="00A32DD0">
        <w:rPr>
          <w:rFonts w:ascii="Museo Sans 300" w:hAnsi="Museo Sans 300" w:cstheme="majorBidi"/>
          <w:color w:val="000000"/>
          <w:sz w:val="20"/>
          <w:szCs w:val="20"/>
          <w:lang w:val="es-ES"/>
        </w:rPr>
        <w:t xml:space="preserve">. </w:t>
      </w:r>
      <w:r w:rsidRPr="00A32DD0">
        <w:rPr>
          <w:rFonts w:ascii="Museo Sans 300" w:hAnsi="Museo Sans 300"/>
          <w:color w:val="000000"/>
          <w:sz w:val="20"/>
          <w:szCs w:val="20"/>
          <w:lang w:val="es-ES"/>
        </w:rPr>
        <w:t>Podrá ser prorrogado conforme lo establece el artículo 159 LCP.</w:t>
      </w:r>
      <w:r w:rsidRPr="00A32DD0">
        <w:rPr>
          <w:rFonts w:ascii="Museo Sans 300" w:hAnsi="Museo Sans 300" w:cstheme="majorBidi"/>
          <w:b/>
          <w:color w:val="000000"/>
          <w:sz w:val="20"/>
          <w:szCs w:val="20"/>
          <w:lang w:val="es-ES"/>
        </w:rPr>
        <w:t xml:space="preserve"> DÉCIMA SEXTA: </w:t>
      </w:r>
      <w:r w:rsidRPr="00A32DD0">
        <w:rPr>
          <w:rFonts w:ascii="Museo Sans 300" w:hAnsi="Museo Sans 300" w:cstheme="majorBidi"/>
          <w:b/>
          <w:color w:val="000000"/>
          <w:sz w:val="20"/>
          <w:szCs w:val="20"/>
        </w:rPr>
        <w:t>CADUCIDAD DEL CONTRATO.</w:t>
      </w:r>
      <w:r w:rsidRPr="00A32DD0">
        <w:rPr>
          <w:rFonts w:ascii="Museo Sans 300" w:hAnsi="Museo Sans 300" w:cstheme="majorBidi"/>
          <w:bCs/>
          <w:color w:val="000000"/>
          <w:sz w:val="20"/>
          <w:szCs w:val="20"/>
        </w:rPr>
        <w:t xml:space="preserve"> </w:t>
      </w:r>
      <w:r w:rsidRPr="00A32DD0">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A32DD0">
        <w:rPr>
          <w:rFonts w:ascii="Museo Sans 300" w:hAnsi="Museo Sans 300" w:cstheme="minorHAnsi"/>
          <w:b/>
          <w:sz w:val="20"/>
          <w:szCs w:val="20"/>
        </w:rPr>
        <w:t>QUINCE POR CIENTO</w:t>
      </w:r>
      <w:r w:rsidRPr="00A32DD0">
        <w:rPr>
          <w:rFonts w:ascii="Museo Sans 300" w:hAnsi="Museo Sans 300" w:cstheme="minorHAnsi"/>
          <w:sz w:val="20"/>
          <w:szCs w:val="20"/>
        </w:rPr>
        <w:t xml:space="preserve"> </w:t>
      </w:r>
      <w:r w:rsidRPr="00A32DD0">
        <w:rPr>
          <w:rFonts w:ascii="Museo Sans 300" w:hAnsi="Museo Sans 300" w:cstheme="minorHAnsi"/>
          <w:b/>
          <w:bCs/>
          <w:sz w:val="20"/>
          <w:szCs w:val="20"/>
        </w:rPr>
        <w:t xml:space="preserve">(15%) </w:t>
      </w:r>
      <w:r w:rsidRPr="00A32DD0">
        <w:rPr>
          <w:rFonts w:ascii="Museo Sans 300" w:hAnsi="Museo Sans 300" w:cstheme="minorHAnsi"/>
          <w:sz w:val="20"/>
          <w:szCs w:val="20"/>
        </w:rPr>
        <w:t>del valor total del contrato, incluyendo en su caso modificaciones posteriores.</w:t>
      </w:r>
      <w:r w:rsidRPr="00A32DD0">
        <w:rPr>
          <w:rFonts w:ascii="Museo Sans 300" w:hAnsi="Museo Sans 300" w:cstheme="majorBidi"/>
          <w:b/>
          <w:color w:val="000000"/>
          <w:sz w:val="20"/>
          <w:szCs w:val="20"/>
        </w:rPr>
        <w:t xml:space="preserve"> DÉCIMA SÉPTIMA: </w:t>
      </w:r>
      <w:r w:rsidRPr="00A32DD0">
        <w:rPr>
          <w:rFonts w:ascii="Museo Sans 300" w:hAnsi="Museo Sans 300" w:cs="Arial"/>
          <w:b/>
          <w:sz w:val="20"/>
          <w:szCs w:val="20"/>
        </w:rPr>
        <w:t xml:space="preserve">MODIFICACIONES, PRÓRROGAS, PROHIBICIONES Y PENALIDADES CONTRACTUALES: </w:t>
      </w:r>
      <w:r w:rsidRPr="00A32DD0">
        <w:rPr>
          <w:rFonts w:ascii="Museo Sans 300" w:hAnsi="Museo Sans 300" w:cs="Arial"/>
          <w:sz w:val="20"/>
          <w:szCs w:val="20"/>
        </w:rPr>
        <w:t xml:space="preserve"> </w:t>
      </w:r>
      <w:r w:rsidRPr="00A32DD0">
        <w:rPr>
          <w:rFonts w:ascii="Museo Sans 300" w:hAnsi="Museo Sans 300" w:cs="Calibri Light"/>
          <w:sz w:val="20"/>
          <w:szCs w:val="20"/>
        </w:rPr>
        <w:t xml:space="preserve">La CEPA </w:t>
      </w:r>
      <w:r w:rsidRPr="00A32DD0">
        <w:rPr>
          <w:rFonts w:ascii="Museo Sans 300" w:hAnsi="Museo Sans 300" w:cs="Arial"/>
          <w:sz w:val="20"/>
          <w:szCs w:val="20"/>
        </w:rPr>
        <w:t xml:space="preserve">podrá modificar el Contrato por causas surgidas en la ejecución contractual u otras necesidades como prórrogas, siguiendo el procedimiento </w:t>
      </w:r>
      <w:r w:rsidRPr="00A32DD0">
        <w:rPr>
          <w:rFonts w:ascii="Museo Sans 300" w:hAnsi="Museo Sans 300" w:cs="Arial"/>
          <w:sz w:val="20"/>
          <w:szCs w:val="20"/>
        </w:rPr>
        <w:lastRenderedPageBreak/>
        <w:t>establecido en la Ley de Compras Públicas. La</w:t>
      </w:r>
      <w:r w:rsidRPr="00A32DD0">
        <w:rPr>
          <w:rFonts w:ascii="Museo Sans 300" w:hAnsi="Museo Sans 300" w:cs="Calibri Light"/>
          <w:sz w:val="20"/>
          <w:szCs w:val="20"/>
        </w:rPr>
        <w:t xml:space="preserve"> CEPA </w:t>
      </w:r>
      <w:r w:rsidRPr="00A32DD0">
        <w:rPr>
          <w:rFonts w:ascii="Museo Sans 300" w:hAnsi="Museo Sans 300" w:cs="Arial"/>
          <w:sz w:val="20"/>
          <w:szCs w:val="20"/>
        </w:rPr>
        <w:t xml:space="preserve">aprobará la Modificación y el documento de Modificativa que se genere será firmado por el </w:t>
      </w:r>
      <w:proofErr w:type="gramStart"/>
      <w:r w:rsidRPr="00A32DD0">
        <w:rPr>
          <w:rFonts w:ascii="Museo Sans 300" w:hAnsi="Museo Sans 300" w:cs="Arial"/>
          <w:sz w:val="20"/>
          <w:szCs w:val="20"/>
        </w:rPr>
        <w:t>Fiscal General</w:t>
      </w:r>
      <w:proofErr w:type="gramEnd"/>
      <w:r w:rsidRPr="00A32DD0">
        <w:rPr>
          <w:rFonts w:ascii="Museo Sans 300" w:hAnsi="Museo Sans 300" w:cs="Arial"/>
          <w:sz w:val="20"/>
          <w:szCs w:val="20"/>
        </w:rPr>
        <w:t xml:space="preserve"> de la República</w:t>
      </w:r>
      <w:r w:rsidRPr="00A32DD0">
        <w:rPr>
          <w:rFonts w:ascii="Museo Sans 300" w:hAnsi="Museo Sans 300" w:cs="Arial"/>
          <w:color w:val="000000" w:themeColor="text1"/>
          <w:sz w:val="20"/>
          <w:szCs w:val="20"/>
        </w:rPr>
        <w:t>, por “el Contratante” y por “la Contratista”</w:t>
      </w:r>
      <w:r w:rsidRPr="00A32DD0">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w:t>
      </w:r>
      <w:proofErr w:type="gramStart"/>
      <w:r w:rsidRPr="00A32DD0">
        <w:rPr>
          <w:rFonts w:ascii="Museo Sans 300" w:hAnsi="Museo Sans 300" w:cs="Arial"/>
          <w:sz w:val="20"/>
          <w:szCs w:val="20"/>
        </w:rPr>
        <w:t>Fiscal General</w:t>
      </w:r>
      <w:proofErr w:type="gramEnd"/>
      <w:r w:rsidRPr="00A32DD0">
        <w:rPr>
          <w:rFonts w:ascii="Museo Sans 300" w:hAnsi="Museo Sans 300" w:cs="Arial"/>
          <w:sz w:val="20"/>
          <w:szCs w:val="20"/>
        </w:rPr>
        <w:t xml:space="preserve"> de la </w:t>
      </w:r>
      <w:r w:rsidRPr="00A32DD0">
        <w:rPr>
          <w:rFonts w:ascii="Museo Sans 300" w:hAnsi="Museo Sans 300" w:cs="Arial"/>
          <w:color w:val="000000" w:themeColor="text1"/>
          <w:sz w:val="20"/>
          <w:szCs w:val="20"/>
        </w:rPr>
        <w:t xml:space="preserve">República, por la CEPA </w:t>
      </w:r>
      <w:r w:rsidRPr="00A32DD0">
        <w:rPr>
          <w:rFonts w:ascii="Museo Sans 300" w:hAnsi="Museo Sans 300" w:cs="Arial"/>
          <w:sz w:val="20"/>
          <w:szCs w:val="20"/>
        </w:rPr>
        <w:t xml:space="preserve">y </w:t>
      </w:r>
      <w:r w:rsidRPr="00A32DD0">
        <w:rPr>
          <w:rFonts w:ascii="Museo Sans 300" w:hAnsi="Museo Sans 300" w:cs="Arial"/>
          <w:color w:val="000000" w:themeColor="text1"/>
          <w:sz w:val="20"/>
          <w:szCs w:val="20"/>
        </w:rPr>
        <w:t>la Contratista</w:t>
      </w:r>
      <w:r w:rsidRPr="00A32DD0">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________________, de conformidad al art. 160 LCP).</w:t>
      </w:r>
      <w:r w:rsidRPr="00A32DD0">
        <w:rPr>
          <w:rFonts w:ascii="Museo Sans 300" w:hAnsi="Museo Sans 300" w:cs="Arial"/>
          <w:sz w:val="20"/>
          <w:szCs w:val="20"/>
        </w:rPr>
        <w:t xml:space="preserve"> </w:t>
      </w:r>
      <w:r w:rsidRPr="00A32DD0">
        <w:rPr>
          <w:rFonts w:ascii="Museo Sans 300" w:hAnsi="Museo Sans 300" w:cstheme="majorBidi"/>
          <w:b/>
          <w:color w:val="000000"/>
          <w:sz w:val="20"/>
          <w:szCs w:val="20"/>
        </w:rPr>
        <w:t>DÉCIMA OCTAVA:</w:t>
      </w:r>
      <w:r w:rsidRPr="00A32DD0">
        <w:rPr>
          <w:rFonts w:ascii="Museo Sans 300" w:hAnsi="Museo Sans 300" w:cstheme="majorBidi"/>
          <w:b/>
          <w:color w:val="000000"/>
          <w:sz w:val="20"/>
          <w:szCs w:val="20"/>
          <w:lang w:val="es-ES"/>
        </w:rPr>
        <w:t xml:space="preserve"> </w:t>
      </w:r>
      <w:r w:rsidRPr="00A32DD0">
        <w:rPr>
          <w:rFonts w:ascii="Museo Sans 300" w:hAnsi="Museo Sans 300"/>
          <w:b/>
          <w:bCs/>
          <w:sz w:val="20"/>
          <w:szCs w:val="20"/>
        </w:rPr>
        <w:t xml:space="preserve">EVALUACIÓN DE DESEMPEÑO. </w:t>
      </w:r>
      <w:r w:rsidRPr="00A32DD0">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A32DD0">
        <w:rPr>
          <w:rFonts w:ascii="Museo Sans 300" w:hAnsi="Museo Sans 300" w:cstheme="majorBidi"/>
          <w:b/>
          <w:color w:val="000000"/>
          <w:sz w:val="20"/>
          <w:szCs w:val="20"/>
        </w:rPr>
        <w:t xml:space="preserve">DÉCIMA NOVENA: </w:t>
      </w:r>
      <w:r w:rsidRPr="00A32DD0">
        <w:rPr>
          <w:rFonts w:ascii="Museo Sans 300" w:hAnsi="Museo Sans 300"/>
          <w:b/>
          <w:bCs/>
          <w:sz w:val="20"/>
          <w:szCs w:val="20"/>
          <w:lang w:val="es-MX"/>
        </w:rPr>
        <w:t>REMISIÓN DE DOCUMENTOS DEL ADMINISTRADOR DE CONTRATO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Los Administradores de Contrato, enviarán obligatoriamente a la UCP, la siguiente documentación:</w:t>
      </w:r>
      <w:r w:rsidRPr="00A32DD0">
        <w:rPr>
          <w:rFonts w:ascii="Museo Sans 300" w:hAnsi="Museo Sans 300" w:cstheme="majorBidi"/>
          <w:bCs/>
          <w:color w:val="000000"/>
          <w:sz w:val="20"/>
          <w:szCs w:val="20"/>
        </w:rPr>
        <w:t xml:space="preserve"> 1. </w:t>
      </w:r>
      <w:r w:rsidRPr="00A32DD0">
        <w:rPr>
          <w:rFonts w:ascii="Museo Sans 300" w:hAnsi="Museo Sans 300"/>
          <w:sz w:val="20"/>
          <w:szCs w:val="20"/>
          <w:lang w:val="es-MX"/>
        </w:rPr>
        <w:t>Copia de la Orden de Inicio</w:t>
      </w:r>
      <w:r w:rsidRPr="00A32DD0">
        <w:rPr>
          <w:rFonts w:ascii="Museo Sans 300" w:hAnsi="Museo Sans 300" w:cstheme="majorBidi"/>
          <w:bCs/>
          <w:color w:val="000000"/>
          <w:sz w:val="20"/>
          <w:szCs w:val="20"/>
        </w:rPr>
        <w:t xml:space="preserve">. 2. </w:t>
      </w:r>
      <w:r w:rsidRPr="00A32DD0">
        <w:rPr>
          <w:rFonts w:ascii="Museo Sans 300" w:hAnsi="Museo Sans 300"/>
          <w:sz w:val="20"/>
          <w:szCs w:val="20"/>
          <w:lang w:val="es-MX"/>
        </w:rPr>
        <w:t xml:space="preserve">Copia de las Actas Recepción Provisional y Recepción Definitiva u otras que sean detalladas en </w:t>
      </w:r>
      <w:r w:rsidRPr="00A32DD0">
        <w:rPr>
          <w:rFonts w:ascii="Museo Sans 300" w:hAnsi="Museo Sans 300"/>
          <w:sz w:val="20"/>
          <w:szCs w:val="20"/>
        </w:rPr>
        <w:t xml:space="preserve">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lang w:val="es-MX"/>
        </w:rPr>
        <w:t xml:space="preserve">. </w:t>
      </w:r>
      <w:r w:rsidRPr="00A32DD0">
        <w:rPr>
          <w:rFonts w:ascii="Museo Sans 300" w:hAnsi="Museo Sans 300" w:cstheme="majorBidi"/>
          <w:bCs/>
          <w:color w:val="000000"/>
          <w:sz w:val="20"/>
          <w:szCs w:val="20"/>
        </w:rPr>
        <w:t xml:space="preserve">3. </w:t>
      </w:r>
      <w:r w:rsidRPr="00A32DD0">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A32DD0">
        <w:rPr>
          <w:rFonts w:ascii="Museo Sans 300" w:hAnsi="Museo Sans 300" w:cstheme="majorBidi"/>
          <w:b/>
          <w:color w:val="000000"/>
          <w:sz w:val="20"/>
          <w:szCs w:val="20"/>
        </w:rPr>
        <w:t xml:space="preserve">VIGÉSIMA: </w:t>
      </w:r>
      <w:r w:rsidRPr="00A32DD0">
        <w:rPr>
          <w:rFonts w:ascii="Museo Sans 300" w:hAnsi="Museo Sans 300"/>
          <w:b/>
          <w:sz w:val="20"/>
          <w:szCs w:val="20"/>
        </w:rPr>
        <w:t>RESOLUCIÓN DE CONTROVERSIAS</w:t>
      </w:r>
      <w:r w:rsidRPr="00A32DD0">
        <w:rPr>
          <w:rFonts w:ascii="Museo Sans 300" w:hAnsi="Museo Sans 300" w:cstheme="majorBidi"/>
          <w:b/>
          <w:color w:val="000000"/>
          <w:sz w:val="20"/>
          <w:szCs w:val="20"/>
        </w:rPr>
        <w:t>.</w:t>
      </w:r>
      <w:r w:rsidRPr="00A32DD0">
        <w:rPr>
          <w:rFonts w:ascii="Museo Sans 300" w:hAnsi="Museo Sans 300" w:cstheme="majorBidi"/>
          <w:color w:val="000000"/>
          <w:sz w:val="20"/>
          <w:szCs w:val="20"/>
        </w:rPr>
        <w:t xml:space="preserve"> </w:t>
      </w:r>
      <w:r w:rsidRPr="00A32DD0">
        <w:rPr>
          <w:rFonts w:ascii="Museo Sans 300" w:hAnsi="Museo Sans 300"/>
          <w:sz w:val="20"/>
          <w:szCs w:val="20"/>
        </w:rPr>
        <w:t>Para resolver las diferencias o conflictos que surgieren durante la ejecución de este Contrato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r w:rsidRPr="00A32DD0">
        <w:rPr>
          <w:rFonts w:ascii="Museo Sans 300" w:hAnsi="Museo Sans 300" w:cstheme="majorBidi"/>
          <w:b/>
          <w:bCs/>
          <w:color w:val="000000"/>
          <w:sz w:val="20"/>
          <w:szCs w:val="20"/>
          <w:lang w:val="es-ES"/>
        </w:rPr>
        <w:t xml:space="preserve"> VIGÉSIMA PRIMERA: JURISDICCIÓN. </w:t>
      </w:r>
      <w:r w:rsidRPr="00A32DD0">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A32DD0">
        <w:rPr>
          <w:rFonts w:ascii="Museo Sans 300" w:hAnsi="Museo Sans 300" w:cstheme="majorBidi"/>
          <w:b/>
          <w:color w:val="000000"/>
          <w:sz w:val="20"/>
          <w:szCs w:val="20"/>
          <w:lang w:val="es-ES"/>
        </w:rPr>
        <w:t>VIGÉSIMA SEGUNDA: ADMINISTRADORES DEL CONTRATO.</w:t>
      </w:r>
      <w:r w:rsidRPr="00A32DD0">
        <w:rPr>
          <w:rFonts w:ascii="Museo Sans 300" w:hAnsi="Museo Sans 300" w:cstheme="majorBidi"/>
          <w:color w:val="000000"/>
          <w:sz w:val="20"/>
          <w:szCs w:val="20"/>
          <w:lang w:val="es-ES"/>
        </w:rPr>
        <w:t xml:space="preserve"> </w:t>
      </w:r>
      <w:r w:rsidRPr="00A32DD0">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______________</w:t>
      </w:r>
      <w:r w:rsidRPr="00A32DD0">
        <w:rPr>
          <w:rFonts w:ascii="Museo Sans 300" w:hAnsi="Museo Sans 300"/>
          <w:sz w:val="20"/>
          <w:szCs w:val="20"/>
          <w:lang w:val="es-ES"/>
        </w:rPr>
        <w:t xml:space="preserve"> </w:t>
      </w:r>
      <w:r w:rsidRPr="00A32DD0">
        <w:rPr>
          <w:rFonts w:ascii="Museo Sans 300" w:hAnsi="Museo Sans 300"/>
          <w:sz w:val="20"/>
          <w:szCs w:val="20"/>
        </w:rPr>
        <w:t xml:space="preserve">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CEPA.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w:t>
      </w:r>
      <w:r w:rsidRPr="00A32DD0">
        <w:rPr>
          <w:rFonts w:ascii="Museo Sans 300" w:hAnsi="Museo Sans 300"/>
          <w:sz w:val="20"/>
          <w:szCs w:val="20"/>
        </w:rPr>
        <w:lastRenderedPageBreak/>
        <w:t xml:space="preserve">autorizar (si procede) la documentación presentada por la contratista  como: nota de solicitud de anticipo y el su plan de inversión; debiendo cerciorarse que el porcentaje autorizado e indicado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A32DD0">
        <w:rPr>
          <w:rFonts w:ascii="Museo Sans 300" w:hAnsi="Museo Sans 300" w:cstheme="majorBidi"/>
          <w:b/>
          <w:color w:val="000000"/>
          <w:sz w:val="20"/>
          <w:szCs w:val="20"/>
          <w:lang w:val="es-ES"/>
        </w:rPr>
        <w:t xml:space="preserve">VIGÉSIMA TERCERA: ESPECIFICACIONES TÉCNICAS. </w:t>
      </w:r>
      <w:r w:rsidRPr="00A32DD0">
        <w:rPr>
          <w:rFonts w:ascii="Museo Sans 300" w:hAnsi="Museo Sans 300" w:cstheme="minorHAnsi"/>
          <w:sz w:val="20"/>
          <w:szCs w:val="20"/>
          <w:lang w:val="es-ES"/>
        </w:rPr>
        <w:t>La Contratista se obliga a cumplir con todas y cada una de Especificaciones Técnicas contenidos en la Sección IV</w:t>
      </w:r>
      <w:r w:rsidRPr="00A32DD0">
        <w:rPr>
          <w:rFonts w:ascii="Museo Sans 300" w:hAnsi="Museo Sans 300" w:cstheme="majorHAnsi"/>
          <w:sz w:val="20"/>
          <w:szCs w:val="20"/>
          <w:lang w:val="es-ES"/>
        </w:rPr>
        <w:t xml:space="preserve"> </w:t>
      </w:r>
      <w:r w:rsidRPr="00A32DD0">
        <w:rPr>
          <w:rFonts w:ascii="Museo Sans 300" w:hAnsi="Museo Sans 300" w:cs="Verdana"/>
          <w:sz w:val="20"/>
          <w:szCs w:val="20"/>
        </w:rPr>
        <w:t xml:space="preserve">del Documento de Solicitud de Oferta 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inorHAnsi"/>
          <w:sz w:val="20"/>
          <w:szCs w:val="20"/>
          <w:lang w:val="es-ES"/>
        </w:rPr>
        <w:t>, caso contrario se considerará como incumplimiento contractual</w:t>
      </w:r>
      <w:r w:rsidRPr="00A32DD0">
        <w:rPr>
          <w:rFonts w:ascii="Museo Sans 300" w:hAnsi="Museo Sans 300" w:cstheme="majorBidi"/>
          <w:color w:val="000000"/>
          <w:sz w:val="20"/>
          <w:szCs w:val="20"/>
          <w:lang w:val="es-ES"/>
        </w:rPr>
        <w:t>.</w:t>
      </w:r>
      <w:r w:rsidRPr="00A32DD0">
        <w:rPr>
          <w:rFonts w:ascii="Museo Sans 300" w:hAnsi="Museo Sans 300" w:cstheme="majorBidi"/>
          <w:b/>
          <w:color w:val="000000"/>
          <w:sz w:val="20"/>
          <w:szCs w:val="20"/>
          <w:lang w:val="es-ES"/>
        </w:rPr>
        <w:t xml:space="preserve"> VIGÉSIMA CUARTA:</w:t>
      </w:r>
      <w:r w:rsidRPr="00A32DD0">
        <w:rPr>
          <w:rFonts w:ascii="Museo Sans 300" w:hAnsi="Museo Sans 300" w:cstheme="majorBidi"/>
          <w:b/>
          <w:bCs/>
          <w:color w:val="000000"/>
          <w:sz w:val="20"/>
          <w:szCs w:val="20"/>
          <w:lang w:val="es-ES"/>
        </w:rPr>
        <w:t xml:space="preserve"> FRAUDE Y CORRUPCIÓN</w:t>
      </w:r>
      <w:r w:rsidRPr="00A32DD0">
        <w:rPr>
          <w:rFonts w:ascii="Museo Sans 300" w:hAnsi="Museo Sans 300" w:cstheme="majorBidi"/>
          <w:bCs/>
          <w:color w:val="000000"/>
          <w:sz w:val="20"/>
          <w:szCs w:val="20"/>
          <w:lang w:val="es-ES"/>
        </w:rPr>
        <w:t xml:space="preserve">. En cumplimiento de la Ley de Compras Pública, se aplicarán las disposiciones sobre fraude y corrupción, que </w:t>
      </w:r>
      <w:r w:rsidRPr="003572C9">
        <w:rPr>
          <w:rFonts w:ascii="Museo Sans 300" w:hAnsi="Museo Sans 300" w:cstheme="majorBidi"/>
          <w:bCs/>
          <w:color w:val="000000"/>
          <w:sz w:val="20"/>
          <w:szCs w:val="20"/>
          <w:lang w:val="es-ES"/>
        </w:rPr>
        <w:t xml:space="preserve">requieren a la contratista, que cumpla con los más altos estándares de ética durante la ejecución del contrato. </w:t>
      </w:r>
      <w:r w:rsidRPr="003572C9">
        <w:rPr>
          <w:rFonts w:ascii="Museo Sans 300" w:hAnsi="Museo Sans 300" w:cstheme="majorBidi"/>
          <w:b/>
          <w:color w:val="000000"/>
          <w:sz w:val="20"/>
          <w:szCs w:val="20"/>
          <w:lang w:val="es-ES"/>
        </w:rPr>
        <w:t xml:space="preserve">VIGÉSIMA QUINTA: </w:t>
      </w:r>
      <w:r w:rsidRPr="003572C9">
        <w:rPr>
          <w:rFonts w:ascii="Museo Sans 300" w:hAnsi="Museo Sans 300" w:cs="Calibri Light"/>
          <w:b/>
          <w:sz w:val="20"/>
          <w:szCs w:val="20"/>
          <w:lang w:val="es-CO"/>
        </w:rPr>
        <w:t xml:space="preserve">ÉTICA. </w:t>
      </w:r>
      <w:r w:rsidRPr="003572C9">
        <w:rPr>
          <w:rFonts w:ascii="Museo Sans 300" w:hAnsi="Museo Sans 300" w:cs="Calibri Light" w:hint="eastAsia"/>
          <w:b/>
          <w:sz w:val="20"/>
          <w:szCs w:val="20"/>
          <w:lang w:val="es-CO"/>
        </w:rPr>
        <w:t xml:space="preserve">I) </w:t>
      </w:r>
      <w:r w:rsidRPr="003572C9">
        <w:rPr>
          <w:rFonts w:ascii="Museo Sans 300" w:hAnsi="Museo Sans 300" w:cs="Calibri Light" w:hint="eastAsia"/>
          <w:bCs/>
          <w:sz w:val="20"/>
          <w:szCs w:val="20"/>
          <w:lang w:val="es-CO"/>
        </w:rPr>
        <w:t xml:space="preserve">Las Partes declaran que conocen el </w:t>
      </w:r>
      <w:r w:rsidRPr="003572C9">
        <w:rPr>
          <w:rFonts w:ascii="Museo Sans 300" w:hAnsi="Museo Sans 300" w:cs="Calibri Light"/>
          <w:bCs/>
          <w:sz w:val="20"/>
          <w:szCs w:val="20"/>
          <w:lang w:val="es-CO"/>
        </w:rPr>
        <w:t>Có</w:t>
      </w:r>
      <w:r w:rsidRPr="003572C9">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3572C9">
        <w:rPr>
          <w:rFonts w:ascii="Museo Sans 300" w:hAnsi="Museo Sans 300" w:cs="Calibri Light"/>
          <w:bCs/>
          <w:sz w:val="20"/>
          <w:szCs w:val="20"/>
          <w:lang w:val="es-CO"/>
        </w:rPr>
        <w:t>absteniéndose</w:t>
      </w:r>
      <w:r w:rsidRPr="003572C9">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w:t>
      </w:r>
      <w:r w:rsidRPr="003572C9">
        <w:rPr>
          <w:rFonts w:ascii="Museo Sans 300" w:hAnsi="Museo Sans 300" w:cs="Calibri Light"/>
          <w:bCs/>
          <w:sz w:val="20"/>
          <w:szCs w:val="20"/>
          <w:lang w:val="es-CO"/>
        </w:rPr>
        <w:t>icos</w:t>
      </w:r>
      <w:r w:rsidRPr="003572C9">
        <w:rPr>
          <w:rFonts w:ascii="Museo Sans 300" w:hAnsi="Museo Sans 300" w:cs="Calibri Light" w:hint="eastAsia"/>
          <w:bCs/>
          <w:sz w:val="20"/>
          <w:szCs w:val="20"/>
          <w:lang w:val="es-CO"/>
        </w:rPr>
        <w:t xml:space="preserve"> de CEPA. Adicionalmente, las Partes se obligan a denunciar ante la Comis</w:t>
      </w:r>
      <w:r w:rsidRPr="003572C9">
        <w:rPr>
          <w:rFonts w:ascii="Museo Sans 300" w:hAnsi="Museo Sans 300" w:cs="Calibri Light"/>
          <w:bCs/>
          <w:sz w:val="20"/>
          <w:szCs w:val="20"/>
          <w:lang w:val="es-CO"/>
        </w:rPr>
        <w:t>ió</w:t>
      </w:r>
      <w:r w:rsidRPr="003572C9">
        <w:rPr>
          <w:rFonts w:ascii="Museo Sans 300" w:hAnsi="Museo Sans 300" w:cs="Calibri Light" w:hint="eastAsia"/>
          <w:bCs/>
          <w:sz w:val="20"/>
          <w:szCs w:val="20"/>
          <w:lang w:val="es-CO"/>
        </w:rPr>
        <w:t>n de Ética Gubernamental de CEPA cualquier actividad contraria a l</w:t>
      </w:r>
      <w:r w:rsidRPr="003572C9">
        <w:rPr>
          <w:rFonts w:ascii="Museo Sans 300" w:hAnsi="Museo Sans 300" w:cs="Calibri Light"/>
          <w:bCs/>
          <w:sz w:val="20"/>
          <w:szCs w:val="20"/>
          <w:lang w:val="es-CO"/>
        </w:rPr>
        <w:t>a é</w:t>
      </w:r>
      <w:r w:rsidRPr="003572C9">
        <w:rPr>
          <w:rFonts w:ascii="Museo Sans 300" w:hAnsi="Museo Sans 300" w:cs="Calibri Light" w:hint="eastAsia"/>
          <w:bCs/>
          <w:sz w:val="20"/>
          <w:szCs w:val="20"/>
          <w:lang w:val="es-CO"/>
        </w:rPr>
        <w:t xml:space="preserve">tica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blica;</w:t>
      </w:r>
      <w:r w:rsidRPr="003572C9">
        <w:rPr>
          <w:rFonts w:ascii="Museo Sans 300" w:hAnsi="Museo Sans 300" w:cs="Calibri Light" w:hint="eastAsia"/>
          <w:b/>
          <w:sz w:val="20"/>
          <w:szCs w:val="20"/>
          <w:lang w:val="es-CO"/>
        </w:rPr>
        <w:t xml:space="preserve"> II) </w:t>
      </w:r>
      <w:r w:rsidRPr="003572C9">
        <w:rPr>
          <w:rFonts w:ascii="Museo Sans 300" w:hAnsi="Museo Sans 300" w:cs="Calibri Light" w:hint="eastAsia"/>
          <w:bCs/>
          <w:sz w:val="20"/>
          <w:szCs w:val="20"/>
          <w:lang w:val="es-CO"/>
        </w:rPr>
        <w:t>Las Partes declaran y garantizan que no realizarán, ofrecerán, prometerán nin</w:t>
      </w:r>
      <w:r w:rsidRPr="003572C9">
        <w:rPr>
          <w:rFonts w:ascii="Museo Sans 300" w:hAnsi="Museo Sans 300" w:cs="Calibri Light"/>
          <w:bCs/>
          <w:sz w:val="20"/>
          <w:szCs w:val="20"/>
          <w:lang w:val="es-CO"/>
        </w:rPr>
        <w:t>gú</w:t>
      </w:r>
      <w:r w:rsidRPr="003572C9">
        <w:rPr>
          <w:rFonts w:ascii="Museo Sans 300" w:hAnsi="Museo Sans 300" w:cs="Calibri Light" w:hint="eastAsia"/>
          <w:bCs/>
          <w:sz w:val="20"/>
          <w:szCs w:val="20"/>
          <w:lang w:val="es-CO"/>
        </w:rPr>
        <w:t xml:space="preserve">n pago, beneficio o transferencia de bienes a favor de servidores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blicos de CEPA, con excepc</w:t>
      </w:r>
      <w:r w:rsidRPr="003572C9">
        <w:rPr>
          <w:rFonts w:ascii="Museo Sans 300" w:hAnsi="Museo Sans 300" w:cs="Calibri Light"/>
          <w:bCs/>
          <w:sz w:val="20"/>
          <w:szCs w:val="20"/>
          <w:lang w:val="es-CO"/>
        </w:rPr>
        <w:t>ió</w:t>
      </w:r>
      <w:r w:rsidRPr="003572C9">
        <w:rPr>
          <w:rFonts w:ascii="Museo Sans 300" w:hAnsi="Museo Sans 300" w:cs="Calibri Light" w:hint="eastAsia"/>
          <w:bCs/>
          <w:sz w:val="20"/>
          <w:szCs w:val="20"/>
          <w:lang w:val="es-CO"/>
        </w:rPr>
        <w:t>n de los casos previstos en el Código de Ética de CEPA y en la Ley de Ética Gubernamental.</w:t>
      </w:r>
      <w:r w:rsidRPr="003572C9">
        <w:rPr>
          <w:rFonts w:ascii="Museo Sans 300" w:hAnsi="Museo Sans 300" w:cs="Calibri Light"/>
          <w:bCs/>
          <w:sz w:val="20"/>
          <w:szCs w:val="20"/>
          <w:lang w:val="es-CO"/>
        </w:rPr>
        <w:t xml:space="preserve"> </w:t>
      </w:r>
      <w:r w:rsidRPr="003572C9">
        <w:rPr>
          <w:rFonts w:ascii="Museo Sans 300" w:hAnsi="Museo Sans 300" w:cstheme="majorBidi"/>
          <w:b/>
          <w:color w:val="000000"/>
          <w:sz w:val="20"/>
          <w:szCs w:val="20"/>
          <w:lang w:val="es-ES"/>
        </w:rPr>
        <w:t xml:space="preserve">VIGÉSIMA SEXTA: ANTISOBORNO Y CUMPLIMIENTO. I) </w:t>
      </w:r>
      <w:r w:rsidRPr="003572C9">
        <w:rPr>
          <w:rFonts w:ascii="Museo Sans 300" w:hAnsi="Museo Sans 300" w:cstheme="majorBidi" w:hint="eastAsia"/>
          <w:bCs/>
          <w:color w:val="000000"/>
          <w:sz w:val="20"/>
          <w:szCs w:val="20"/>
          <w:lang w:val="es-ES"/>
        </w:rPr>
        <w:t>Las Partes declaran que conocen la P</w:t>
      </w:r>
      <w:r w:rsidRPr="003572C9">
        <w:rPr>
          <w:rFonts w:ascii="Museo Sans 300" w:hAnsi="Museo Sans 300" w:cstheme="majorBidi"/>
          <w:bCs/>
          <w:color w:val="000000"/>
          <w:sz w:val="20"/>
          <w:szCs w:val="20"/>
          <w:lang w:val="es-ES"/>
        </w:rPr>
        <w:t>olí</w:t>
      </w:r>
      <w:r w:rsidRPr="003572C9">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3572C9">
        <w:rPr>
          <w:rFonts w:ascii="Museo Sans 300" w:hAnsi="Museo Sans 300" w:cstheme="majorBidi"/>
          <w:bCs/>
          <w:color w:val="000000"/>
          <w:sz w:val="20"/>
          <w:szCs w:val="20"/>
          <w:lang w:val="es-ES"/>
        </w:rPr>
        <w:t>avé</w:t>
      </w:r>
      <w:r w:rsidRPr="003572C9">
        <w:rPr>
          <w:rFonts w:ascii="Museo Sans 300" w:hAnsi="Museo Sans 300" w:cstheme="majorBidi" w:hint="eastAsia"/>
          <w:bCs/>
          <w:color w:val="000000"/>
          <w:sz w:val="20"/>
          <w:szCs w:val="20"/>
          <w:lang w:val="es-ES"/>
        </w:rPr>
        <w:t>s de los Canales de Denuncia habilitados que son: denunciasoborno@cepa.gob.sv, el te</w:t>
      </w:r>
      <w:r w:rsidRPr="003572C9">
        <w:rPr>
          <w:rFonts w:ascii="Museo Sans 300" w:hAnsi="Museo Sans 300" w:cstheme="majorBidi"/>
          <w:bCs/>
          <w:color w:val="000000"/>
          <w:sz w:val="20"/>
          <w:szCs w:val="20"/>
          <w:lang w:val="es-ES"/>
        </w:rPr>
        <w:t>lé</w:t>
      </w:r>
      <w:r w:rsidRPr="003572C9">
        <w:rPr>
          <w:rFonts w:ascii="Museo Sans 300" w:hAnsi="Museo Sans 300" w:cstheme="majorBidi" w:hint="eastAsia"/>
          <w:bCs/>
          <w:color w:val="000000"/>
          <w:sz w:val="20"/>
          <w:szCs w:val="20"/>
          <w:lang w:val="es-ES"/>
        </w:rPr>
        <w:t>fono 2537-1460 o el enlace web www.cepa.go</w:t>
      </w:r>
      <w:r w:rsidRPr="003572C9">
        <w:rPr>
          <w:rFonts w:ascii="Museo Sans 300" w:hAnsi="Museo Sans 300" w:cstheme="majorBidi"/>
          <w:bCs/>
          <w:color w:val="000000"/>
          <w:sz w:val="20"/>
          <w:szCs w:val="20"/>
          <w:lang w:val="es-ES"/>
        </w:rPr>
        <w:t>b</w:t>
      </w:r>
      <w:r w:rsidRPr="003572C9">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3572C9">
        <w:rPr>
          <w:rFonts w:ascii="Museo Sans 300" w:hAnsi="Museo Sans 300" w:cstheme="majorBidi"/>
          <w:bCs/>
          <w:color w:val="000000"/>
          <w:sz w:val="20"/>
          <w:szCs w:val="20"/>
          <w:lang w:val="es-ES"/>
        </w:rPr>
        <w:t>có</w:t>
      </w:r>
      <w:r w:rsidRPr="003572C9">
        <w:rPr>
          <w:rFonts w:ascii="Museo Sans 300" w:hAnsi="Museo Sans 300" w:cstheme="majorBidi" w:hint="eastAsia"/>
          <w:bCs/>
          <w:color w:val="000000"/>
          <w:sz w:val="20"/>
          <w:szCs w:val="20"/>
          <w:lang w:val="es-ES"/>
        </w:rPr>
        <w:t>digos, normas y reglamentos aplicables en El Salvador, relacionada a temas de anticorrupc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prevenc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3572C9">
        <w:rPr>
          <w:rFonts w:ascii="Museo Sans 300" w:hAnsi="Museo Sans 300" w:cstheme="majorBidi"/>
          <w:bCs/>
          <w:color w:val="000000"/>
          <w:sz w:val="20"/>
          <w:szCs w:val="20"/>
          <w:lang w:val="es-ES"/>
        </w:rPr>
        <w:t>gú</w:t>
      </w:r>
      <w:r w:rsidRPr="003572C9">
        <w:rPr>
          <w:rFonts w:ascii="Museo Sans 300" w:hAnsi="Museo Sans 300" w:cstheme="majorBidi" w:hint="eastAsia"/>
          <w:bCs/>
          <w:color w:val="000000"/>
          <w:sz w:val="20"/>
          <w:szCs w:val="20"/>
          <w:lang w:val="es-ES"/>
        </w:rPr>
        <w:t>n pago, beneficio o transferencia de cualquier cosa de valor, directa o indirectamente a tra</w:t>
      </w:r>
      <w:r w:rsidRPr="003572C9">
        <w:rPr>
          <w:rFonts w:ascii="Museo Sans 300" w:hAnsi="Museo Sans 300" w:cstheme="majorBidi"/>
          <w:bCs/>
          <w:color w:val="000000"/>
          <w:sz w:val="20"/>
          <w:szCs w:val="20"/>
          <w:lang w:val="es-ES"/>
        </w:rPr>
        <w:t>vé</w:t>
      </w:r>
      <w:r w:rsidRPr="003572C9">
        <w:rPr>
          <w:rFonts w:ascii="Museo Sans 300" w:hAnsi="Museo Sans 300" w:cstheme="majorBidi" w:hint="eastAsia"/>
          <w:bCs/>
          <w:color w:val="000000"/>
          <w:sz w:val="20"/>
          <w:szCs w:val="20"/>
          <w:lang w:val="es-ES"/>
        </w:rPr>
        <w:t>s de un tercero, a cualquier funcionario, empleado u otro representante (incluidos los empleados de una entidad controlada por el gobierno u organizac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internacional e incluyendo cualquier partido po</w:t>
      </w:r>
      <w:r w:rsidRPr="003572C9">
        <w:rPr>
          <w:rFonts w:ascii="Museo Sans 300" w:hAnsi="Museo Sans 300" w:cstheme="majorBidi"/>
          <w:bCs/>
          <w:color w:val="000000"/>
          <w:sz w:val="20"/>
          <w:szCs w:val="20"/>
          <w:lang w:val="es-ES"/>
        </w:rPr>
        <w:t>lí</w:t>
      </w:r>
      <w:r w:rsidRPr="003572C9">
        <w:rPr>
          <w:rFonts w:ascii="Museo Sans 300" w:hAnsi="Museo Sans 300" w:cstheme="majorBidi" w:hint="eastAsia"/>
          <w:bCs/>
          <w:color w:val="000000"/>
          <w:sz w:val="20"/>
          <w:szCs w:val="20"/>
          <w:lang w:val="es-ES"/>
        </w:rPr>
        <w:t xml:space="preserve">tico o candidato para un cargo </w:t>
      </w:r>
      <w:r w:rsidRPr="003572C9">
        <w:rPr>
          <w:rFonts w:ascii="Museo Sans 300" w:hAnsi="Museo Sans 300" w:cstheme="majorBidi"/>
          <w:bCs/>
          <w:color w:val="000000"/>
          <w:sz w:val="20"/>
          <w:szCs w:val="20"/>
          <w:lang w:val="es-ES"/>
        </w:rPr>
        <w:t>pú</w:t>
      </w:r>
      <w:r w:rsidRPr="003572C9">
        <w:rPr>
          <w:rFonts w:ascii="Museo Sans 300" w:hAnsi="Museo Sans 300" w:cstheme="majorBidi" w:hint="eastAsia"/>
          <w:bCs/>
          <w:color w:val="000000"/>
          <w:sz w:val="20"/>
          <w:szCs w:val="20"/>
          <w:lang w:val="es-ES"/>
        </w:rPr>
        <w:t>blico) que tenga por objeto influir indebidamente en la toma de decisiones o en el cumplimiento de las obligaciones contractuales y que constituya violac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las leyes anti soborno o anticorrupc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cualquier p</w:t>
      </w:r>
      <w:r w:rsidRPr="003572C9">
        <w:rPr>
          <w:rFonts w:ascii="Museo Sans 300" w:hAnsi="Museo Sans 300" w:cstheme="majorBidi"/>
          <w:bCs/>
          <w:color w:val="000000"/>
          <w:sz w:val="20"/>
          <w:szCs w:val="20"/>
          <w:lang w:val="es-ES"/>
        </w:rPr>
        <w:t>aís</w:t>
      </w:r>
      <w:r w:rsidRPr="003572C9">
        <w:rPr>
          <w:rFonts w:ascii="Museo Sans 300" w:hAnsi="Museo Sans 300" w:cstheme="majorBidi" w:hint="eastAsia"/>
          <w:bCs/>
          <w:color w:val="000000"/>
          <w:sz w:val="20"/>
          <w:szCs w:val="20"/>
          <w:lang w:val="es-ES"/>
        </w:rPr>
        <w:t xml:space="preserve"> en el que es</w:t>
      </w:r>
      <w:r w:rsidRPr="003572C9">
        <w:rPr>
          <w:rFonts w:ascii="Museo Sans 300" w:hAnsi="Museo Sans 300" w:cstheme="majorBidi"/>
          <w:bCs/>
          <w:color w:val="000000"/>
          <w:sz w:val="20"/>
          <w:szCs w:val="20"/>
          <w:lang w:val="es-ES"/>
        </w:rPr>
        <w:t>té</w:t>
      </w:r>
      <w:r w:rsidRPr="003572C9">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y/o investigac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en curso relacionada con el lavado de activos, el financiamiento del terrorismo, 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y / o el soborno, en su contra, sea persona natural o ju</w:t>
      </w:r>
      <w:r w:rsidRPr="003572C9">
        <w:rPr>
          <w:rFonts w:ascii="Museo Sans 300" w:hAnsi="Museo Sans 300" w:cstheme="majorBidi"/>
          <w:bCs/>
          <w:color w:val="000000"/>
          <w:sz w:val="20"/>
          <w:szCs w:val="20"/>
          <w:lang w:val="es-ES"/>
        </w:rPr>
        <w:t>ríd</w:t>
      </w:r>
      <w:r w:rsidRPr="003572C9">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3572C9">
        <w:rPr>
          <w:rFonts w:ascii="Museo Sans 300" w:hAnsi="Museo Sans 300" w:cstheme="majorBidi"/>
          <w:bCs/>
          <w:color w:val="000000"/>
          <w:sz w:val="20"/>
          <w:szCs w:val="20"/>
          <w:lang w:val="es-ES"/>
        </w:rPr>
        <w:t>gú</w:t>
      </w:r>
      <w:r w:rsidRPr="003572C9">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anterior durante la vigencia del presente contrato. VII) A</w:t>
      </w:r>
      <w:r w:rsidRPr="003572C9">
        <w:rPr>
          <w:rFonts w:ascii="Museo Sans 300" w:hAnsi="Museo Sans 300" w:cstheme="majorBidi"/>
          <w:bCs/>
          <w:color w:val="000000"/>
          <w:sz w:val="20"/>
          <w:szCs w:val="20"/>
          <w:lang w:val="es-ES"/>
        </w:rPr>
        <w:t>sí</w:t>
      </w:r>
      <w:r w:rsidRPr="003572C9">
        <w:rPr>
          <w:rFonts w:ascii="Museo Sans 300" w:hAnsi="Museo Sans 300" w:cstheme="majorBidi" w:hint="eastAsia"/>
          <w:bCs/>
          <w:color w:val="000000"/>
          <w:sz w:val="20"/>
          <w:szCs w:val="20"/>
          <w:lang w:val="es-ES"/>
        </w:rPr>
        <w:t xml:space="preserve"> mismo, se compromete a cumplir con todas las leyes, reglamentos y po</w:t>
      </w:r>
      <w:r w:rsidRPr="003572C9">
        <w:rPr>
          <w:rFonts w:ascii="Museo Sans 300" w:hAnsi="Museo Sans 300" w:cstheme="majorBidi"/>
          <w:bCs/>
          <w:color w:val="000000"/>
          <w:sz w:val="20"/>
          <w:szCs w:val="20"/>
          <w:lang w:val="es-ES"/>
        </w:rPr>
        <w:t>lít</w:t>
      </w:r>
      <w:r w:rsidRPr="003572C9">
        <w:rPr>
          <w:rFonts w:ascii="Museo Sans 300" w:hAnsi="Museo Sans 300" w:cstheme="majorBidi" w:hint="eastAsia"/>
          <w:bCs/>
          <w:color w:val="000000"/>
          <w:sz w:val="20"/>
          <w:szCs w:val="20"/>
          <w:lang w:val="es-ES"/>
        </w:rPr>
        <w:t>icas vigentes, incluyendo las relativas a prevenc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fraude y 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protecc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al medioambiente, seguridad y salud ocupacional, derechos laborales y d</w:t>
      </w:r>
      <w:r w:rsidRPr="003572C9">
        <w:rPr>
          <w:rFonts w:ascii="Museo Sans 300" w:hAnsi="Museo Sans 300" w:cstheme="majorBidi"/>
          <w:bCs/>
          <w:color w:val="000000"/>
          <w:sz w:val="20"/>
          <w:szCs w:val="20"/>
          <w:lang w:val="es-ES"/>
        </w:rPr>
        <w:t>emás</w:t>
      </w:r>
      <w:r w:rsidRPr="003572C9">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3572C9">
        <w:rPr>
          <w:rFonts w:ascii="Museo Sans 300" w:hAnsi="Museo Sans 300" w:cstheme="majorBidi"/>
          <w:bCs/>
          <w:color w:val="000000"/>
          <w:sz w:val="20"/>
          <w:szCs w:val="20"/>
          <w:lang w:val="es-ES"/>
        </w:rPr>
        <w:t>tú</w:t>
      </w:r>
      <w:r w:rsidRPr="003572C9">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3572C9">
        <w:rPr>
          <w:rFonts w:ascii="Museo Sans 300" w:hAnsi="Museo Sans 300" w:cstheme="majorBidi"/>
          <w:bCs/>
          <w:color w:val="000000"/>
          <w:sz w:val="20"/>
          <w:szCs w:val="20"/>
          <w:lang w:val="es-ES"/>
        </w:rPr>
        <w:t>cláusula</w:t>
      </w:r>
      <w:r w:rsidRPr="003572C9">
        <w:rPr>
          <w:rFonts w:ascii="Museo Sans 300" w:hAnsi="Museo Sans 300" w:cstheme="majorBidi" w:hint="eastAsia"/>
          <w:bCs/>
          <w:color w:val="000000"/>
          <w:sz w:val="20"/>
          <w:szCs w:val="20"/>
          <w:lang w:val="es-ES"/>
        </w:rPr>
        <w:t>. El incumplimiento de cualquiera de estas disposiciones dará lugar a la imposic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sanciones reguladas en el artículo 181 de la LCP; sin perjuicio de las responsabilidades administrativas, civiles o penales que correspondan</w:t>
      </w:r>
      <w:r w:rsidRPr="003572C9">
        <w:rPr>
          <w:rFonts w:ascii="Museo Sans 300" w:hAnsi="Museo Sans 300" w:cstheme="majorBidi" w:hint="eastAsia"/>
          <w:b/>
          <w:color w:val="000000"/>
          <w:sz w:val="20"/>
          <w:szCs w:val="20"/>
          <w:lang w:val="es-ES"/>
        </w:rPr>
        <w:t>.</w:t>
      </w:r>
      <w:r w:rsidRPr="003572C9">
        <w:rPr>
          <w:rFonts w:ascii="Museo Sans 300" w:hAnsi="Museo Sans 300" w:cstheme="majorBidi"/>
          <w:b/>
          <w:color w:val="000000"/>
          <w:sz w:val="20"/>
          <w:szCs w:val="20"/>
          <w:lang w:val="es-ES"/>
        </w:rPr>
        <w:t xml:space="preserve"> VIGÉSIMA SÉPTIMA: CAUSALES DE TERMINACIÓN DEL CONTRATO POR PARTE DE CEPA.</w:t>
      </w:r>
      <w:r w:rsidRPr="003572C9">
        <w:rPr>
          <w:rFonts w:ascii="Museo Sans 300" w:hAnsi="Museo Sans 300" w:cstheme="majorBidi"/>
          <w:b/>
          <w:bCs/>
          <w:color w:val="000000"/>
          <w:sz w:val="20"/>
          <w:szCs w:val="20"/>
          <w:lang w:val="es-ES"/>
        </w:rPr>
        <w:t xml:space="preserve"> </w:t>
      </w:r>
      <w:r w:rsidRPr="003572C9">
        <w:rPr>
          <w:rFonts w:ascii="Museo Sans 300" w:hAnsi="Museo Sans 300" w:cstheme="majorBidi"/>
          <w:bCs/>
          <w:color w:val="000000"/>
          <w:sz w:val="20"/>
          <w:szCs w:val="20"/>
        </w:rPr>
        <w:t xml:space="preserve">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w:t>
      </w:r>
      <w:r w:rsidRPr="003572C9">
        <w:rPr>
          <w:rFonts w:ascii="Museo Sans 300" w:hAnsi="Museo Sans 300" w:cstheme="majorBidi"/>
          <w:bCs/>
          <w:color w:val="000000"/>
          <w:sz w:val="20"/>
          <w:szCs w:val="20"/>
        </w:rPr>
        <w:lastRenderedPageBreak/>
        <w:t>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w:t>
      </w:r>
      <w:r w:rsidRPr="00A32DD0">
        <w:rPr>
          <w:rFonts w:ascii="Museo Sans 300" w:hAnsi="Museo Sans 300" w:cstheme="majorBidi"/>
          <w:bCs/>
          <w:color w:val="000000"/>
          <w:sz w:val="20"/>
          <w:szCs w:val="20"/>
        </w:rPr>
        <w:t>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32DD0">
        <w:rPr>
          <w:rFonts w:ascii="Museo Sans 300" w:hAnsi="Museo Sans 300" w:cstheme="majorBidi"/>
          <w:b/>
          <w:color w:val="000000"/>
          <w:sz w:val="20"/>
          <w:szCs w:val="20"/>
        </w:rPr>
        <w:t xml:space="preserve"> </w:t>
      </w:r>
      <w:r w:rsidRPr="00A32DD0">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A32DD0">
        <w:rPr>
          <w:rFonts w:ascii="Museo Sans 300" w:eastAsia="Segoe UI" w:hAnsi="Museo Sans 300" w:cs="Segoe UI"/>
          <w:b/>
          <w:bCs/>
          <w:color w:val="000000" w:themeColor="text1"/>
          <w:sz w:val="20"/>
          <w:szCs w:val="20"/>
        </w:rPr>
        <w:t xml:space="preserve"> </w:t>
      </w:r>
      <w:r w:rsidRPr="00A32DD0">
        <w:rPr>
          <w:rFonts w:ascii="Museo Sans 300" w:hAnsi="Museo Sans 300" w:cstheme="majorBidi"/>
          <w:color w:val="000000"/>
          <w:sz w:val="20"/>
          <w:szCs w:val="20"/>
          <w:lang w:val="es-ES"/>
        </w:rPr>
        <w:t xml:space="preserve">Salvador, municipio de San Salvador Centro, departamento de San Salvador, a los ---- días del mes de ---- </w:t>
      </w:r>
      <w:proofErr w:type="spellStart"/>
      <w:r w:rsidRPr="00A32DD0">
        <w:rPr>
          <w:rFonts w:ascii="Museo Sans 300" w:hAnsi="Museo Sans 300" w:cstheme="majorBidi"/>
          <w:color w:val="000000"/>
          <w:sz w:val="20"/>
          <w:szCs w:val="20"/>
          <w:lang w:val="es-ES"/>
        </w:rPr>
        <w:t>de</w:t>
      </w:r>
      <w:proofErr w:type="spellEnd"/>
      <w:r w:rsidRPr="00A32DD0">
        <w:rPr>
          <w:rFonts w:ascii="Museo Sans 300" w:hAnsi="Museo Sans 300" w:cstheme="majorBidi"/>
          <w:color w:val="000000"/>
          <w:sz w:val="20"/>
          <w:szCs w:val="20"/>
          <w:lang w:val="es-ES"/>
        </w:rPr>
        <w:t xml:space="preserv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8616B6" w:rsidRPr="00A32DD0" w14:paraId="78A3BD0B" w14:textId="77777777" w:rsidTr="002C5584">
        <w:trPr>
          <w:trHeight w:val="1001"/>
          <w:jc w:val="center"/>
        </w:trPr>
        <w:tc>
          <w:tcPr>
            <w:tcW w:w="4396" w:type="dxa"/>
          </w:tcPr>
          <w:p w14:paraId="2F48D27D" w14:textId="77777777" w:rsidR="008616B6" w:rsidRPr="00A32DD0" w:rsidRDefault="008616B6" w:rsidP="002C5584">
            <w:pPr>
              <w:spacing w:after="0" w:line="240" w:lineRule="auto"/>
              <w:jc w:val="center"/>
              <w:rPr>
                <w:rFonts w:ascii="Museo Sans 300" w:eastAsia="Arial Unicode MS" w:hAnsi="Museo Sans 300" w:cstheme="majorHAnsi"/>
                <w:b/>
                <w:sz w:val="20"/>
                <w:szCs w:val="20"/>
              </w:rPr>
            </w:pPr>
          </w:p>
          <w:p w14:paraId="17BFC986" w14:textId="77777777" w:rsidR="008616B6" w:rsidRPr="00A32DD0" w:rsidRDefault="008616B6" w:rsidP="002C5584">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 xml:space="preserve">“COMISIÓN EJECUTIVA PORTUARIA </w:t>
            </w:r>
            <w:proofErr w:type="gramStart"/>
            <w:r w:rsidRPr="00A32DD0">
              <w:rPr>
                <w:rFonts w:ascii="Museo Sans 300" w:eastAsia="Arial Unicode MS" w:hAnsi="Museo Sans 300" w:cstheme="majorHAnsi"/>
                <w:b/>
                <w:sz w:val="20"/>
                <w:szCs w:val="20"/>
              </w:rPr>
              <w:t>AUTÓNOMA ”</w:t>
            </w:r>
            <w:proofErr w:type="gramEnd"/>
          </w:p>
        </w:tc>
        <w:tc>
          <w:tcPr>
            <w:tcW w:w="4343" w:type="dxa"/>
          </w:tcPr>
          <w:p w14:paraId="33A2D16D" w14:textId="77777777" w:rsidR="008616B6" w:rsidRPr="00A32DD0" w:rsidRDefault="008616B6" w:rsidP="002C5584">
            <w:pPr>
              <w:spacing w:after="0" w:line="240" w:lineRule="auto"/>
              <w:jc w:val="center"/>
              <w:rPr>
                <w:rFonts w:ascii="Museo Sans 300" w:hAnsi="Museo Sans 300"/>
                <w:b/>
                <w:sz w:val="20"/>
                <w:szCs w:val="20"/>
              </w:rPr>
            </w:pPr>
          </w:p>
          <w:p w14:paraId="084921D6" w14:textId="77777777" w:rsidR="008616B6" w:rsidRPr="00A32DD0" w:rsidRDefault="008616B6" w:rsidP="002C5584">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w:t>
            </w:r>
            <w:proofErr w:type="gramStart"/>
            <w:r w:rsidRPr="00A32DD0">
              <w:rPr>
                <w:rFonts w:ascii="Museo Sans 300" w:eastAsia="Arial Unicode MS" w:hAnsi="Museo Sans 300" w:cstheme="majorHAnsi"/>
                <w:b/>
                <w:sz w:val="20"/>
                <w:szCs w:val="20"/>
              </w:rPr>
              <w:t>CONTRATISTA ”</w:t>
            </w:r>
            <w:proofErr w:type="gramEnd"/>
          </w:p>
        </w:tc>
      </w:tr>
      <w:tr w:rsidR="008616B6" w:rsidRPr="00A32DD0" w14:paraId="09642A96" w14:textId="77777777" w:rsidTr="002C5584">
        <w:trPr>
          <w:trHeight w:val="175"/>
          <w:jc w:val="center"/>
        </w:trPr>
        <w:tc>
          <w:tcPr>
            <w:tcW w:w="4396" w:type="dxa"/>
          </w:tcPr>
          <w:p w14:paraId="3C9858F1" w14:textId="77777777" w:rsidR="008616B6" w:rsidRPr="00A32DD0" w:rsidRDefault="008616B6" w:rsidP="002C5584">
            <w:pPr>
              <w:spacing w:after="0" w:line="240" w:lineRule="auto"/>
              <w:ind w:right="57"/>
              <w:jc w:val="center"/>
              <w:rPr>
                <w:rFonts w:ascii="Museo Sans 300" w:eastAsia="Arial Unicode MS" w:hAnsi="Museo Sans 300" w:cstheme="majorHAnsi"/>
                <w:bCs/>
                <w:sz w:val="20"/>
                <w:szCs w:val="20"/>
              </w:rPr>
            </w:pPr>
            <w:r w:rsidRPr="00A32DD0">
              <w:rPr>
                <w:rFonts w:ascii="Museo Sans 300" w:eastAsia="Arial Unicode MS" w:hAnsi="Museo Sans 300" w:cstheme="majorHAnsi"/>
                <w:bCs/>
                <w:sz w:val="20"/>
                <w:szCs w:val="20"/>
              </w:rPr>
              <w:t>___________________________</w:t>
            </w:r>
          </w:p>
          <w:p w14:paraId="3B98D876" w14:textId="77777777" w:rsidR="008616B6" w:rsidRPr="00A32DD0" w:rsidRDefault="008616B6" w:rsidP="002C5584">
            <w:pPr>
              <w:spacing w:after="0" w:line="240" w:lineRule="auto"/>
              <w:ind w:right="57"/>
              <w:jc w:val="center"/>
              <w:rPr>
                <w:rFonts w:ascii="Museo Sans 300" w:eastAsia="Arial Unicode MS" w:hAnsi="Museo Sans 300" w:cstheme="majorHAnsi"/>
                <w:sz w:val="20"/>
                <w:szCs w:val="20"/>
              </w:rPr>
            </w:pPr>
          </w:p>
        </w:tc>
        <w:tc>
          <w:tcPr>
            <w:tcW w:w="4343" w:type="dxa"/>
          </w:tcPr>
          <w:p w14:paraId="71B50892" w14:textId="77777777" w:rsidR="008616B6" w:rsidRPr="00A32DD0" w:rsidRDefault="008616B6" w:rsidP="002C5584">
            <w:pPr>
              <w:spacing w:after="0" w:line="240" w:lineRule="auto"/>
              <w:ind w:right="57"/>
              <w:jc w:val="center"/>
              <w:rPr>
                <w:rFonts w:ascii="Museo Sans 300" w:eastAsia="Arial Unicode MS" w:hAnsi="Museo Sans 300" w:cstheme="majorHAnsi"/>
                <w:sz w:val="20"/>
                <w:szCs w:val="20"/>
              </w:rPr>
            </w:pPr>
            <w:r w:rsidRPr="00A32DD0">
              <w:rPr>
                <w:rFonts w:ascii="Museo Sans 300" w:eastAsia="Arial Unicode MS" w:hAnsi="Museo Sans 300" w:cstheme="majorHAnsi"/>
                <w:sz w:val="20"/>
                <w:szCs w:val="20"/>
              </w:rPr>
              <w:t>____________________________</w:t>
            </w:r>
          </w:p>
          <w:p w14:paraId="4916C3D9" w14:textId="77777777" w:rsidR="008616B6" w:rsidRPr="00A32DD0" w:rsidRDefault="008616B6" w:rsidP="002C5584">
            <w:pPr>
              <w:spacing w:after="0" w:line="240" w:lineRule="auto"/>
              <w:jc w:val="center"/>
              <w:rPr>
                <w:rFonts w:ascii="Museo Sans 300" w:eastAsia="Arial Unicode MS" w:hAnsi="Museo Sans 300" w:cstheme="majorHAnsi"/>
                <w:sz w:val="20"/>
                <w:szCs w:val="20"/>
              </w:rPr>
            </w:pPr>
          </w:p>
        </w:tc>
      </w:tr>
      <w:bookmarkEnd w:id="169"/>
    </w:tbl>
    <w:p w14:paraId="62C26C4B" w14:textId="77777777" w:rsidR="008616B6" w:rsidRDefault="008616B6" w:rsidP="008616B6">
      <w:pPr>
        <w:widowControl w:val="0"/>
        <w:spacing w:after="0" w:line="240" w:lineRule="auto"/>
        <w:jc w:val="center"/>
        <w:rPr>
          <w:rFonts w:ascii="Museo Sans 300" w:hAnsi="Museo Sans 300"/>
          <w:b/>
          <w:bCs/>
          <w:sz w:val="20"/>
          <w:szCs w:val="20"/>
        </w:rPr>
      </w:pPr>
    </w:p>
    <w:p w14:paraId="57C1751A" w14:textId="77777777" w:rsidR="008616B6" w:rsidRDefault="008616B6" w:rsidP="008616B6">
      <w:pPr>
        <w:rPr>
          <w:rFonts w:ascii="Museo Sans 300" w:hAnsi="Museo Sans 300"/>
          <w:b/>
          <w:bCs/>
          <w:sz w:val="20"/>
          <w:szCs w:val="20"/>
        </w:rPr>
      </w:pPr>
      <w:r>
        <w:rPr>
          <w:rFonts w:ascii="Museo Sans 300" w:hAnsi="Museo Sans 300"/>
          <w:b/>
          <w:bCs/>
          <w:sz w:val="20"/>
          <w:szCs w:val="20"/>
        </w:rPr>
        <w:br w:type="page"/>
      </w:r>
    </w:p>
    <w:p w14:paraId="733FD181" w14:textId="719DD7DC" w:rsidR="008616B6" w:rsidRPr="00CA61A4" w:rsidRDefault="00CA61A4" w:rsidP="00CA61A4">
      <w:pPr>
        <w:pStyle w:val="Ttulo2"/>
        <w:jc w:val="center"/>
        <w:rPr>
          <w:rFonts w:ascii="Museo Sans 300" w:hAnsi="Museo Sans 300"/>
          <w:i w:val="0"/>
          <w:iCs w:val="0"/>
          <w:sz w:val="20"/>
          <w:szCs w:val="20"/>
          <w:lang w:val="es-MX"/>
        </w:rPr>
      </w:pPr>
      <w:bookmarkStart w:id="175" w:name="_Toc240923944"/>
      <w:r w:rsidRPr="00CA61A4">
        <w:rPr>
          <w:rFonts w:ascii="Museo Sans 300" w:hAnsi="Museo Sans 300"/>
          <w:i w:val="0"/>
          <w:iCs w:val="0"/>
          <w:sz w:val="20"/>
          <w:szCs w:val="20"/>
          <w:lang w:eastAsia="es-ES"/>
        </w:rPr>
        <w:lastRenderedPageBreak/>
        <w:t>F</w:t>
      </w:r>
      <w:r w:rsidR="008616B6" w:rsidRPr="00CA61A4">
        <w:rPr>
          <w:rFonts w:ascii="Museo Sans 300" w:hAnsi="Museo Sans 300"/>
          <w:i w:val="0"/>
          <w:iCs w:val="0"/>
          <w:sz w:val="20"/>
          <w:szCs w:val="20"/>
          <w:lang w:eastAsia="es-ES"/>
        </w:rPr>
        <w:t>16</w:t>
      </w:r>
      <w:r w:rsidRPr="00CA61A4">
        <w:rPr>
          <w:rFonts w:ascii="Museo Sans 300" w:hAnsi="Museo Sans 300"/>
          <w:i w:val="0"/>
          <w:iCs w:val="0"/>
          <w:sz w:val="20"/>
          <w:szCs w:val="20"/>
        </w:rPr>
        <w:t xml:space="preserve">. </w:t>
      </w:r>
      <w:bookmarkEnd w:id="168"/>
      <w:r w:rsidRPr="00CA61A4">
        <w:rPr>
          <w:rFonts w:ascii="Museo Sans 300" w:hAnsi="Museo Sans 300"/>
          <w:i w:val="0"/>
          <w:iCs w:val="0"/>
          <w:sz w:val="20"/>
          <w:szCs w:val="20"/>
        </w:rPr>
        <w:t>Formulario informe de avance de ejecución de contrato</w:t>
      </w:r>
      <w:bookmarkEnd w:id="175"/>
      <w:r w:rsidRPr="00CA61A4">
        <w:rPr>
          <w:rFonts w:ascii="Museo Sans 300" w:hAnsi="Museo Sans 300"/>
          <w:i w:val="0"/>
          <w:iCs w:val="0"/>
          <w:sz w:val="20"/>
          <w:szCs w:val="20"/>
        </w:rPr>
        <w:t xml:space="preserve"> </w:t>
      </w:r>
    </w:p>
    <w:p w14:paraId="72554715" w14:textId="77777777" w:rsidR="008616B6" w:rsidRDefault="008616B6" w:rsidP="008616B6">
      <w:pPr>
        <w:spacing w:after="0" w:line="240" w:lineRule="auto"/>
        <w:rPr>
          <w:rFonts w:ascii="Museo Sans 300" w:hAnsi="Museo Sans 300"/>
          <w:i/>
          <w:sz w:val="18"/>
          <w:szCs w:val="18"/>
        </w:rPr>
      </w:pPr>
      <w:bookmarkStart w:id="176" w:name="_Hlk224808083"/>
    </w:p>
    <w:tbl>
      <w:tblPr>
        <w:tblStyle w:val="Tablaconcuadrcula1clara"/>
        <w:tblW w:w="5015" w:type="pct"/>
        <w:tblLook w:val="04A0" w:firstRow="1" w:lastRow="0" w:firstColumn="1" w:lastColumn="0" w:noHBand="0" w:noVBand="1"/>
      </w:tblPr>
      <w:tblGrid>
        <w:gridCol w:w="2020"/>
        <w:gridCol w:w="2048"/>
        <w:gridCol w:w="92"/>
        <w:gridCol w:w="1719"/>
        <w:gridCol w:w="1553"/>
        <w:gridCol w:w="1202"/>
        <w:gridCol w:w="788"/>
      </w:tblGrid>
      <w:tr w:rsidR="008616B6" w:rsidRPr="00B81997" w14:paraId="08AE6FB7" w14:textId="77777777" w:rsidTr="002C558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C94EF55" w14:textId="77777777" w:rsidR="008616B6" w:rsidRPr="00B81997" w:rsidRDefault="008616B6" w:rsidP="002C5584">
            <w:pPr>
              <w:jc w:val="center"/>
              <w:rPr>
                <w:rFonts w:ascii="Museo Sans 300" w:eastAsia="Times New Roman" w:hAnsi="Museo Sans 300" w:cs="Times New Roman"/>
                <w:sz w:val="14"/>
                <w:szCs w:val="14"/>
                <w:lang w:eastAsia="es-SV"/>
              </w:rPr>
            </w:pPr>
            <w:bookmarkStart w:id="177" w:name="_Hlk224811805"/>
            <w:r w:rsidRPr="00A339E0">
              <w:rPr>
                <w:rFonts w:ascii="Museo Sans 300" w:eastAsia="Times New Roman" w:hAnsi="Museo Sans 300" w:cs="Times New Roman"/>
                <w:sz w:val="14"/>
                <w:szCs w:val="14"/>
                <w:lang w:eastAsia="es-SV"/>
              </w:rPr>
              <w:t>INFORME DE AVANCE DE EJECUCIÓN DE CONTRATO/ORDEN DE COMPRA</w:t>
            </w:r>
          </w:p>
        </w:tc>
      </w:tr>
      <w:tr w:rsidR="008616B6" w:rsidRPr="00B81997" w14:paraId="0EAE1C6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7007F2C"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591B7D9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8616B6" w:rsidRPr="00B81997" w14:paraId="7BA5198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884F370"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2F7BDCD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DD4E79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2BC4AB5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32EE50F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8616B6" w:rsidRPr="00B81997" w14:paraId="741F7D26"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7D21FCD"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231AAC6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154B65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9E4406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486D775"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4044D8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3888D07"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771108B9" w14:textId="77777777" w:rsidR="008616B6" w:rsidRPr="00B81997" w:rsidRDefault="008616B6" w:rsidP="002C558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8616B6" w:rsidRPr="00B81997" w14:paraId="68AE9D63"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8972E12"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2ACF2AE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8616B6" w:rsidRPr="00B81997" w14:paraId="7137346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DD8D043"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51BA400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8616B6" w:rsidRPr="00B81997" w14:paraId="45C50161"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DE1D716"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0C05637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8616B6" w:rsidRPr="00B81997" w14:paraId="0464EC46"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31D2AE78"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7A7C0F5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8616B6" w:rsidRPr="00B81997" w14:paraId="6A666E37"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C8FC7E"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6F8B370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4ACBE04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0A68466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5D60ECB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8616B6" w:rsidRPr="00B81997" w14:paraId="6AD47B4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69F1B3B"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50E48BD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8616B6" w:rsidRPr="00B81997" w14:paraId="25E3419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48984DD"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5ABB161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564B10F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18D614A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67E2B3A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7F1363A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32D6347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A58B0DA"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578550F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30810A2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616F208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F3FDB3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4FCAD18F"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51C6A28A"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EA87B92" w14:textId="77777777" w:rsidR="008616B6" w:rsidRPr="00B81997" w:rsidRDefault="008616B6" w:rsidP="002C5584">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009979E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1AE6D2B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242F502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6222BE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27FA8B8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2761317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C565755"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8616B6" w:rsidRPr="00B81997" w14:paraId="061202B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56B491E7"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684E30AB"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1AAE0397"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20CC67D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5CB753A1"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001022C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3BCE430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BFF97BF"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76D83C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5F642CD9"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1196158"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5B81EA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37C8A3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4F425C1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2ED68F5"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8E078E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768B70D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E75AF8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3DC38A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275E0E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F35D3B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FD35AC2"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2A4DA91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005D487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5B237B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110B86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E595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117C5513"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F08ECE5"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4751B7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6BAC151F"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3B3457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F7DB6B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4D81A7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ED23A83"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9D86775"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2E05DE2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32275DA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B41667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7052BB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C6BCE3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C853C37"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1BB896" w14:textId="77777777" w:rsidR="008616B6" w:rsidRPr="00B81997" w:rsidRDefault="008616B6" w:rsidP="002C558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8616B6" w:rsidRPr="00B81997" w14:paraId="00A7169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E63EF21" w14:textId="77777777" w:rsidR="008616B6" w:rsidRPr="00B81997" w:rsidRDefault="008616B6" w:rsidP="002C558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AD9CD6E"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Obligación Específica</w:t>
            </w:r>
          </w:p>
        </w:tc>
        <w:tc>
          <w:tcPr>
            <w:tcW w:w="912" w:type="pct"/>
            <w:vAlign w:val="center"/>
            <w:hideMark/>
          </w:tcPr>
          <w:p w14:paraId="70AAEC52"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6838ED3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Entrega real de entrega</w:t>
            </w:r>
          </w:p>
        </w:tc>
        <w:tc>
          <w:tcPr>
            <w:tcW w:w="638" w:type="pct"/>
            <w:vAlign w:val="center"/>
            <w:hideMark/>
          </w:tcPr>
          <w:p w14:paraId="6AF03DC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Avance</w:t>
            </w:r>
          </w:p>
        </w:tc>
        <w:tc>
          <w:tcPr>
            <w:tcW w:w="418" w:type="pct"/>
            <w:vAlign w:val="center"/>
            <w:hideMark/>
          </w:tcPr>
          <w:p w14:paraId="1D7DDD7F"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r>
      <w:tr w:rsidR="008616B6" w:rsidRPr="00B81997" w14:paraId="3DB341F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51AADAC" w14:textId="77777777" w:rsidR="008616B6" w:rsidRPr="00B81997" w:rsidRDefault="008616B6" w:rsidP="002C558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0B855AE8" w14:textId="77777777" w:rsidR="008616B6" w:rsidRPr="00B81997"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5FD36D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E2D629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E2BBE1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F2947C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AADD1B5"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0F6B0C8" w14:textId="77777777" w:rsidR="008616B6" w:rsidRPr="00956A09" w:rsidRDefault="008616B6" w:rsidP="002C5584">
            <w:pPr>
              <w:jc w:val="center"/>
              <w:rPr>
                <w:rFonts w:ascii="Museo Sans 300" w:eastAsia="Times New Roman" w:hAnsi="Museo Sans 300" w:cs="Arial"/>
                <w:b w:val="0"/>
                <w:bCs w:val="0"/>
                <w:sz w:val="14"/>
                <w:szCs w:val="14"/>
                <w:lang w:eastAsia="es-SV"/>
              </w:rPr>
            </w:pPr>
            <w:r w:rsidRPr="00956A09">
              <w:rPr>
                <w:rFonts w:ascii="Museo Sans 300" w:eastAsia="Times New Roman" w:hAnsi="Museo Sans 300" w:cs="Arial"/>
                <w:b w:val="0"/>
                <w:bCs w:val="0"/>
                <w:sz w:val="14"/>
                <w:szCs w:val="14"/>
                <w:lang w:eastAsia="es-SV"/>
              </w:rPr>
              <w:t>2</w:t>
            </w:r>
          </w:p>
        </w:tc>
        <w:tc>
          <w:tcPr>
            <w:tcW w:w="1136" w:type="pct"/>
            <w:gridSpan w:val="2"/>
            <w:hideMark/>
          </w:tcPr>
          <w:p w14:paraId="32E8B72F" w14:textId="77777777" w:rsidR="008616B6" w:rsidRPr="00956A09"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4C84757"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265901A"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D55F176"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1D28A9" w14:textId="77777777" w:rsidR="008616B6" w:rsidRPr="002A526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08A8A800"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952DF53" w14:textId="77777777" w:rsidR="008616B6" w:rsidRPr="00956A09" w:rsidRDefault="008616B6" w:rsidP="002C5584">
            <w:pPr>
              <w:rPr>
                <w:rFonts w:ascii="Museo Sans 300" w:eastAsia="Times New Roman" w:hAnsi="Museo Sans 300" w:cs="Times New Roman"/>
                <w:sz w:val="14"/>
                <w:szCs w:val="14"/>
                <w:lang w:eastAsia="es-SV"/>
              </w:rPr>
            </w:pPr>
          </w:p>
        </w:tc>
        <w:tc>
          <w:tcPr>
            <w:tcW w:w="1136" w:type="pct"/>
            <w:gridSpan w:val="2"/>
            <w:hideMark/>
          </w:tcPr>
          <w:p w14:paraId="2B4E5370"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6E3B2D2"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85018E7"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3D81E13"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50695AC"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C03CEF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41CA89" w14:textId="77777777" w:rsidR="008616B6" w:rsidRPr="00956A09" w:rsidRDefault="008616B6" w:rsidP="002C5584">
            <w:pPr>
              <w:rPr>
                <w:rFonts w:ascii="Museo Sans 300" w:eastAsia="Times New Roman" w:hAnsi="Museo Sans 300" w:cs="Times New Roman"/>
                <w:sz w:val="14"/>
                <w:szCs w:val="14"/>
                <w:lang w:eastAsia="es-SV"/>
              </w:rPr>
            </w:pPr>
            <w:r w:rsidRPr="00956A09">
              <w:rPr>
                <w:rFonts w:ascii="Museo Sans 300" w:eastAsia="Times New Roman" w:hAnsi="Museo Sans 300" w:cs="Arial"/>
                <w:sz w:val="14"/>
                <w:szCs w:val="14"/>
                <w:lang w:eastAsia="es-SV"/>
              </w:rPr>
              <w:t>4. MODIFICACIONES / ÓRDENES DE CAMBIO / PRÓRROGAS /DENEGATORIAS (Si aplica)</w:t>
            </w:r>
          </w:p>
        </w:tc>
      </w:tr>
      <w:tr w:rsidR="008616B6" w:rsidRPr="00B81997" w14:paraId="10A7791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928F5B0" w14:textId="77777777" w:rsidR="008616B6" w:rsidRPr="00F60220" w:rsidRDefault="008616B6" w:rsidP="002C5584">
            <w:pPr>
              <w:jc w:val="center"/>
              <w:rPr>
                <w:rFonts w:ascii="Museo Sans 300" w:eastAsia="Times New Roman" w:hAnsi="Museo Sans 300" w:cs="Arial"/>
                <w:b w:val="0"/>
                <w:bCs w:val="0"/>
                <w:sz w:val="14"/>
                <w:szCs w:val="14"/>
                <w:lang w:eastAsia="es-SV"/>
              </w:rPr>
            </w:pPr>
            <w:r w:rsidRPr="00F60220">
              <w:rPr>
                <w:rFonts w:ascii="Museo Sans 300" w:eastAsia="Times New Roman" w:hAnsi="Museo Sans 300" w:cs="Arial"/>
                <w:sz w:val="14"/>
                <w:szCs w:val="14"/>
                <w:lang w:eastAsia="es-SV"/>
              </w:rPr>
              <w:t xml:space="preserve">Tipo de autorización </w:t>
            </w:r>
          </w:p>
        </w:tc>
        <w:tc>
          <w:tcPr>
            <w:tcW w:w="2048" w:type="pct"/>
            <w:gridSpan w:val="3"/>
            <w:hideMark/>
          </w:tcPr>
          <w:p w14:paraId="73662DE3" w14:textId="77777777" w:rsidR="008616B6" w:rsidRPr="00F60220"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220">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31FB4C36" w14:textId="77777777" w:rsidR="008616B6" w:rsidRPr="00F60220"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F60220">
              <w:rPr>
                <w:rFonts w:ascii="Museo Sans 300" w:eastAsia="Times New Roman" w:hAnsi="Museo Sans 300" w:cs="Arial"/>
                <w:sz w:val="14"/>
                <w:szCs w:val="14"/>
                <w:lang w:eastAsia="es-SV"/>
              </w:rPr>
              <w:t>Plazo o monto autorizado (en caso aplique)</w:t>
            </w:r>
          </w:p>
        </w:tc>
      </w:tr>
      <w:tr w:rsidR="008616B6" w:rsidRPr="00B81997" w14:paraId="794409D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3DCB65B" w14:textId="77777777" w:rsidR="008616B6" w:rsidRPr="00956A09" w:rsidRDefault="008616B6" w:rsidP="002C5584">
            <w:pPr>
              <w:rPr>
                <w:rFonts w:ascii="Museo Sans 300" w:eastAsia="Times New Roman" w:hAnsi="Museo Sans 300" w:cs="Arial"/>
                <w:sz w:val="14"/>
                <w:szCs w:val="14"/>
                <w:lang w:eastAsia="es-SV"/>
              </w:rPr>
            </w:pPr>
          </w:p>
        </w:tc>
        <w:tc>
          <w:tcPr>
            <w:tcW w:w="2048" w:type="pct"/>
            <w:gridSpan w:val="3"/>
          </w:tcPr>
          <w:p w14:paraId="454C7C7A"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2502FBC"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194B1DC8"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23ABFC5" w14:textId="77777777" w:rsidR="008616B6" w:rsidRPr="00956A09" w:rsidRDefault="008616B6" w:rsidP="002C5584">
            <w:pPr>
              <w:rPr>
                <w:rFonts w:ascii="Museo Sans 300" w:eastAsia="Times New Roman" w:hAnsi="Museo Sans 300" w:cs="Arial"/>
                <w:sz w:val="14"/>
                <w:szCs w:val="14"/>
                <w:lang w:eastAsia="es-SV"/>
              </w:rPr>
            </w:pPr>
          </w:p>
        </w:tc>
        <w:tc>
          <w:tcPr>
            <w:tcW w:w="2048" w:type="pct"/>
            <w:gridSpan w:val="3"/>
          </w:tcPr>
          <w:p w14:paraId="62DBBECF"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333E7AA" w14:textId="77777777" w:rsidR="008616B6" w:rsidRPr="00956A09"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D645CD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1C23DE5"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43CD7BE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D16C3D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65101B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E4B3584" w14:textId="77777777" w:rsidR="008616B6" w:rsidRPr="00B81997" w:rsidRDefault="008616B6" w:rsidP="002C558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8616B6" w:rsidRPr="00B81997" w14:paraId="6BF896D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BC8203" w14:textId="77777777" w:rsidR="008616B6" w:rsidRPr="00B81997" w:rsidRDefault="008616B6" w:rsidP="002C558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6D4521B"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0A5EA55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8616B6" w:rsidRPr="00B81997" w14:paraId="6FFCD27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ABEEF4D"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49EF1DEF"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55C462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4D71E95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123CA6B"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65194FF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71CF86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BD5352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612C192"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3898D2A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9D56D7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2ABC97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D664CCC"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089D30B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116280A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AEF161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12E138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FB08A0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52A07A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35BD5E9"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8616B6" w:rsidRPr="00B81997" w14:paraId="3A8EB3E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1874CB31" w14:textId="77777777" w:rsidR="008616B6" w:rsidRPr="00B81997" w:rsidRDefault="008616B6" w:rsidP="002C558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3A3E6C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51D82652"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6C42F812"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6033B409"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8616B6" w:rsidRPr="00B81997" w14:paraId="2F32C54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97AD30" w14:textId="77777777" w:rsidR="008616B6" w:rsidRPr="00B81997" w:rsidRDefault="008616B6" w:rsidP="002C558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48DBB3DF" w14:textId="77777777" w:rsidR="008616B6" w:rsidRPr="00B81997"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F905D0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04CFE4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34C2C60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818B6F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9C7992D" w14:textId="77777777" w:rsidR="008616B6" w:rsidRPr="00B81997" w:rsidRDefault="008616B6" w:rsidP="002C558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094C1F67" w14:textId="77777777" w:rsidR="008616B6" w:rsidRPr="00B81997"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485D73E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44345BA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27ADF83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66AE2C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730F3A8"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3C00558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3DD687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FFE84D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239EDB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3614A4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360FF2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D8BB30D" w14:textId="77777777" w:rsidR="008616B6" w:rsidRPr="00B81997" w:rsidRDefault="008616B6" w:rsidP="002C558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8616B6" w:rsidRPr="00B81997" w14:paraId="697CF5AE"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B2A01CA" w14:textId="77777777" w:rsidR="008616B6" w:rsidRPr="00B81997" w:rsidRDefault="008616B6" w:rsidP="002C558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593953F"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49D17D42"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04BF31FC"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35ED3E54"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8616B6" w:rsidRPr="00B81997" w14:paraId="2EBD45BE"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9E9F3E4" w14:textId="77777777" w:rsidR="008616B6" w:rsidRPr="00B81997" w:rsidRDefault="008616B6" w:rsidP="002C558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1F3E704F"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67518E"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BB079AB"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C38811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AA0A8FA"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E296390" w14:textId="77777777" w:rsidR="008616B6" w:rsidRPr="00B81997" w:rsidRDefault="008616B6" w:rsidP="002C558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04DD677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CD776D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0F6961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7EE963A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FC60021"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07F585C"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06D9D9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843470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07BE1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C14523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2A219D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93D878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FFE694" w14:textId="77777777" w:rsidR="008616B6" w:rsidRPr="00B81997" w:rsidRDefault="008616B6" w:rsidP="002C558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8616B6" w:rsidRPr="00B81997" w14:paraId="2891AF48" w14:textId="77777777" w:rsidTr="002C558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884C54B" w14:textId="77777777" w:rsidR="008616B6" w:rsidRPr="00B81997" w:rsidRDefault="008616B6" w:rsidP="002C5584">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177"/>
    </w:tbl>
    <w:p w14:paraId="77FE193F" w14:textId="77777777" w:rsidR="008616B6" w:rsidRDefault="008616B6" w:rsidP="008616B6">
      <w:pPr>
        <w:spacing w:after="0" w:line="240" w:lineRule="auto"/>
        <w:rPr>
          <w:rFonts w:ascii="Museo Sans 300" w:hAnsi="Museo Sans 300"/>
          <w:i/>
          <w:sz w:val="18"/>
          <w:szCs w:val="18"/>
        </w:rPr>
      </w:pPr>
    </w:p>
    <w:p w14:paraId="6A1B79A6" w14:textId="77777777" w:rsidR="008616B6" w:rsidRPr="009C3808" w:rsidRDefault="008616B6" w:rsidP="008616B6">
      <w:pPr>
        <w:spacing w:after="0" w:line="240" w:lineRule="auto"/>
        <w:ind w:right="284"/>
        <w:rPr>
          <w:rFonts w:ascii="Museo Sans 300" w:eastAsia="Times New Roman" w:hAnsi="Museo Sans 300" w:cs="Arial"/>
          <w:sz w:val="16"/>
          <w:szCs w:val="16"/>
          <w:lang w:val="es-CO" w:eastAsia="es-ES"/>
        </w:rPr>
      </w:pPr>
      <w:bookmarkStart w:id="178"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3B16C792" w14:textId="77777777" w:rsidR="008616B6" w:rsidRPr="009C3808" w:rsidRDefault="008616B6" w:rsidP="008616B6">
      <w:pPr>
        <w:spacing w:after="0" w:line="240" w:lineRule="auto"/>
        <w:ind w:left="-284" w:right="284"/>
        <w:jc w:val="center"/>
        <w:rPr>
          <w:rFonts w:ascii="Museo Sans 300" w:eastAsia="Times New Roman" w:hAnsi="Museo Sans 300" w:cs="Arial"/>
          <w:sz w:val="16"/>
          <w:szCs w:val="16"/>
          <w:lang w:val="es-CO" w:eastAsia="es-ES"/>
        </w:rPr>
      </w:pPr>
    </w:p>
    <w:p w14:paraId="73F305F3" w14:textId="77777777" w:rsidR="008616B6" w:rsidRDefault="008616B6" w:rsidP="008616B6">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4D383A48" w14:textId="77777777" w:rsidR="008616B6" w:rsidRDefault="008616B6" w:rsidP="008616B6">
      <w:pPr>
        <w:spacing w:after="0" w:line="240" w:lineRule="auto"/>
        <w:ind w:right="284"/>
        <w:rPr>
          <w:rFonts w:ascii="Museo Sans 300" w:eastAsia="Times New Roman" w:hAnsi="Museo Sans 300" w:cs="Arial"/>
          <w:sz w:val="16"/>
          <w:szCs w:val="16"/>
          <w:lang w:val="es-CO" w:eastAsia="es-ES"/>
        </w:rPr>
      </w:pPr>
    </w:p>
    <w:p w14:paraId="0120B181" w14:textId="77777777" w:rsidR="008616B6" w:rsidRPr="00127FE0" w:rsidRDefault="008616B6" w:rsidP="008616B6">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5E465111" w14:textId="77777777" w:rsidR="008616B6" w:rsidRDefault="008616B6" w:rsidP="008616B6">
      <w:pPr>
        <w:tabs>
          <w:tab w:val="left" w:pos="3927"/>
        </w:tabs>
        <w:spacing w:after="0" w:line="240" w:lineRule="auto"/>
        <w:rPr>
          <w:rFonts w:ascii="Museo Sans 300" w:hAnsi="Museo Sans 300"/>
          <w:i/>
          <w:sz w:val="18"/>
          <w:szCs w:val="18"/>
        </w:rPr>
      </w:pPr>
    </w:p>
    <w:p w14:paraId="4AA0E3A6" w14:textId="77777777" w:rsidR="008616B6" w:rsidRPr="00347E0F" w:rsidRDefault="008616B6" w:rsidP="008616B6">
      <w:pPr>
        <w:tabs>
          <w:tab w:val="left" w:pos="3927"/>
        </w:tabs>
        <w:spacing w:after="0" w:line="240" w:lineRule="auto"/>
        <w:rPr>
          <w:sz w:val="18"/>
          <w:szCs w:val="18"/>
        </w:rPr>
      </w:pPr>
      <w:r w:rsidRPr="00347E0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p>
    <w:p w14:paraId="194A40E2" w14:textId="77777777" w:rsidR="008616B6" w:rsidRDefault="008616B6" w:rsidP="008616B6">
      <w:pPr>
        <w:rPr>
          <w:rFonts w:ascii="Museo Sans 300" w:eastAsia="Times New Roman" w:hAnsi="Museo Sans 300"/>
          <w:b/>
          <w:bCs/>
          <w:iCs/>
          <w:sz w:val="20"/>
          <w:szCs w:val="20"/>
          <w:lang w:val="x-none"/>
        </w:rPr>
      </w:pPr>
      <w:r>
        <w:rPr>
          <w:rFonts w:ascii="Museo Sans 300" w:hAnsi="Museo Sans 300"/>
          <w:i/>
          <w:sz w:val="20"/>
          <w:szCs w:val="20"/>
        </w:rPr>
        <w:br w:type="page"/>
      </w:r>
    </w:p>
    <w:bookmarkEnd w:id="125"/>
    <w:bookmarkEnd w:id="176"/>
    <w:bookmarkEnd w:id="178"/>
    <w:p w14:paraId="50A7CEF4" w14:textId="77777777" w:rsidR="008616B6" w:rsidRDefault="008616B6" w:rsidP="008616B6">
      <w:pPr>
        <w:spacing w:after="0" w:line="240" w:lineRule="auto"/>
        <w:rPr>
          <w:rFonts w:ascii="Museo Sans 300" w:hAnsi="Museo Sans 300"/>
          <w:i/>
          <w:sz w:val="18"/>
          <w:szCs w:val="18"/>
        </w:rPr>
      </w:pPr>
    </w:p>
    <w:p w14:paraId="50BB50F7" w14:textId="72FE4737" w:rsidR="008616B6" w:rsidRPr="00CA61A4" w:rsidRDefault="00187ADB" w:rsidP="00CA61A4">
      <w:pPr>
        <w:pStyle w:val="Ttulo2"/>
        <w:jc w:val="center"/>
        <w:rPr>
          <w:rFonts w:ascii="Museo Sans 300" w:hAnsi="Museo Sans 300"/>
          <w:i w:val="0"/>
          <w:iCs w:val="0"/>
          <w:sz w:val="20"/>
          <w:szCs w:val="20"/>
          <w:lang w:val="es-MX"/>
        </w:rPr>
      </w:pPr>
      <w:bookmarkStart w:id="179" w:name="_Toc240923945"/>
      <w:bookmarkStart w:id="180" w:name="_Hlk224808134"/>
      <w:r w:rsidRPr="00CA61A4">
        <w:rPr>
          <w:rFonts w:ascii="Museo Sans 300" w:hAnsi="Museo Sans 300"/>
          <w:i w:val="0"/>
          <w:iCs w:val="0"/>
          <w:sz w:val="20"/>
          <w:szCs w:val="20"/>
        </w:rPr>
        <w:t>ANEXO 1</w:t>
      </w:r>
      <w:r w:rsidRPr="00CA61A4">
        <w:rPr>
          <w:rFonts w:ascii="Museo Sans 300" w:hAnsi="Museo Sans 300"/>
          <w:i w:val="0"/>
          <w:iCs w:val="0"/>
          <w:sz w:val="20"/>
          <w:szCs w:val="20"/>
          <w:lang w:val="es-MX"/>
        </w:rPr>
        <w:t xml:space="preserve"> </w:t>
      </w:r>
      <w:r>
        <w:rPr>
          <w:rFonts w:ascii="Museo Sans 300" w:hAnsi="Museo Sans 300"/>
          <w:i w:val="0"/>
          <w:iCs w:val="0"/>
          <w:sz w:val="20"/>
          <w:szCs w:val="20"/>
          <w:lang w:val="es-MX"/>
        </w:rPr>
        <w:t xml:space="preserve">- </w:t>
      </w:r>
      <w:r w:rsidRPr="00CA61A4">
        <w:rPr>
          <w:rFonts w:ascii="Museo Sans 300" w:hAnsi="Museo Sans 300"/>
          <w:i w:val="0"/>
          <w:iCs w:val="0"/>
          <w:sz w:val="20"/>
          <w:szCs w:val="20"/>
        </w:rPr>
        <w:t>INSTRUCCIONES GENERALES DE OBLIGATORIO CUMPLIMIENTO EMITIDOS POR CEPA</w:t>
      </w:r>
      <w:bookmarkEnd w:id="179"/>
    </w:p>
    <w:p w14:paraId="3D1DE3E7" w14:textId="77777777" w:rsidR="008616B6" w:rsidRPr="00162377" w:rsidRDefault="008616B6" w:rsidP="008616B6">
      <w:pPr>
        <w:pStyle w:val="Prrafodelista"/>
        <w:widowControl w:val="0"/>
        <w:tabs>
          <w:tab w:val="left" w:pos="-1080"/>
        </w:tabs>
        <w:autoSpaceDE w:val="0"/>
        <w:autoSpaceDN w:val="0"/>
        <w:adjustRightInd w:val="0"/>
        <w:spacing w:after="0" w:line="240" w:lineRule="auto"/>
        <w:ind w:left="141"/>
        <w:jc w:val="both"/>
        <w:rPr>
          <w:rFonts w:ascii="Museo Sans 300" w:eastAsia="Times New Roman" w:hAnsi="Museo Sans 300"/>
          <w:b/>
          <w:bCs/>
          <w:i/>
          <w:sz w:val="20"/>
          <w:szCs w:val="20"/>
        </w:rPr>
      </w:pPr>
      <w:bookmarkStart w:id="181" w:name="_Hlk227568220"/>
    </w:p>
    <w:p w14:paraId="3EBCFC65" w14:textId="77777777" w:rsidR="008616B6" w:rsidRPr="00162377" w:rsidRDefault="008616B6" w:rsidP="008616B6">
      <w:pPr>
        <w:pStyle w:val="Lista2"/>
        <w:numPr>
          <w:ilvl w:val="0"/>
          <w:numId w:val="13"/>
        </w:numPr>
        <w:spacing w:after="0" w:line="240" w:lineRule="auto"/>
        <w:jc w:val="both"/>
        <w:rPr>
          <w:rFonts w:ascii="Museo Sans 300" w:hAnsi="Museo Sans 300"/>
          <w:b/>
          <w:bCs/>
          <w:sz w:val="20"/>
          <w:szCs w:val="20"/>
        </w:rPr>
      </w:pPr>
      <w:bookmarkStart w:id="182" w:name="_Hlk140165153"/>
      <w:r w:rsidRPr="00162377">
        <w:rPr>
          <w:rFonts w:ascii="Museo Sans 300" w:hAnsi="Museo Sans 300"/>
          <w:b/>
          <w:bCs/>
          <w:sz w:val="20"/>
          <w:szCs w:val="20"/>
        </w:rPr>
        <w:t xml:space="preserve">INSTRUCCIONES GENERALES </w:t>
      </w:r>
    </w:p>
    <w:p w14:paraId="732B829C" w14:textId="77777777" w:rsidR="008616B6" w:rsidRPr="00162377" w:rsidRDefault="008616B6" w:rsidP="008616B6">
      <w:pPr>
        <w:pStyle w:val="Lista2"/>
        <w:spacing w:after="0" w:line="240" w:lineRule="auto"/>
        <w:jc w:val="both"/>
        <w:rPr>
          <w:rFonts w:ascii="Museo Sans 300" w:hAnsi="Museo Sans 300"/>
          <w:sz w:val="20"/>
          <w:szCs w:val="20"/>
        </w:rPr>
      </w:pPr>
    </w:p>
    <w:p w14:paraId="673E854B"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183" w:name="_Hlk224809665"/>
      <w:bookmarkStart w:id="184" w:name="_Hlk225143579"/>
      <w:r w:rsidRPr="00E054CD">
        <w:rPr>
          <w:rFonts w:ascii="Museo Sans 300" w:hAnsi="Museo Sans 300"/>
          <w:sz w:val="20"/>
          <w:szCs w:val="20"/>
        </w:rPr>
        <w:t xml:space="preserve">Se verificará que el participante(s) no forme parte de los inhabilitados e incapacitados para ofertar. (Art. 24 y 25 LCP) y de la Dirección de Obras Municipales (DOM).la UCP también podrá verificar para contratar o modificaciones de contrato sitios web que reporten listas negras, así como </w:t>
      </w:r>
      <w:proofErr w:type="spellStart"/>
      <w:r w:rsidRPr="00E054CD">
        <w:rPr>
          <w:rFonts w:ascii="Museo Sans 300" w:hAnsi="Museo Sans 300"/>
          <w:sz w:val="20"/>
          <w:szCs w:val="20"/>
        </w:rPr>
        <w:t>PEPs</w:t>
      </w:r>
      <w:proofErr w:type="spellEnd"/>
      <w:r w:rsidRPr="00E054CD">
        <w:rPr>
          <w:rFonts w:ascii="Museo Sans 300" w:hAnsi="Museo Sans 300"/>
          <w:sz w:val="20"/>
          <w:szCs w:val="20"/>
        </w:rPr>
        <w:t xml:space="preserve"> y personas de alto riesgo a nivel global, de conformidad al Sistema de Gestión Antisoborno de CEPA.</w:t>
      </w:r>
    </w:p>
    <w:bookmarkEnd w:id="183"/>
    <w:p w14:paraId="648C7A5E"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C3F461B"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presentación de la oferta por parte del participante da por aceptadas las condiciones contenidas en este Documento de Solicitud de Oferta.</w:t>
      </w:r>
    </w:p>
    <w:p w14:paraId="22717179"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51AE594"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185" w:name="_Hlk224809934"/>
      <w:r w:rsidRPr="00E054CD">
        <w:rPr>
          <w:rFonts w:ascii="Museo Sans 300" w:hAnsi="Museo Sans 300"/>
          <w:sz w:val="20"/>
          <w:szCs w:val="20"/>
        </w:rPr>
        <w:t xml:space="preserve">El </w:t>
      </w:r>
      <w:bookmarkStart w:id="186" w:name="_Hlk224824789"/>
      <w:r w:rsidRPr="00E054CD">
        <w:rPr>
          <w:rFonts w:ascii="Museo Sans 300" w:hAnsi="Museo Sans 300"/>
          <w:sz w:val="20"/>
          <w:szCs w:val="20"/>
        </w:rPr>
        <w:t>Documento de Solicitud de Oferta podrá ser descargados del sitio web de COMPRASAL de la DINAC o retirados en las oficinas de CEPA. Los formularios en formato Word, podrá descargarlos del sitio web de CEPA.</w:t>
      </w:r>
      <w:bookmarkEnd w:id="186"/>
    </w:p>
    <w:bookmarkEnd w:id="185"/>
    <w:p w14:paraId="23E64891"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182"/>
    <w:bookmarkEnd w:id="184"/>
    <w:p w14:paraId="547AA86F"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Se incluyen planos y/o fotografías (si hubiere) como complemento de este documento, por lo que las personas inscritas en RUPES, los podrán adquirir en formato digital directamente en la UCP, para lo cual deberán contar con un dispositivo para almacenamiento electrónico, o podrán ser solicitados en formato digital por medio de correo electrónico, los que podrán ser enviado por la UCP por ese mismo medio o por otro medio electrónico, en horario de 8:00 a.m. a 12:30 p.m. y de 1:15 p.m. a las 4:45 p.m. de lunes a viernes.</w:t>
      </w:r>
    </w:p>
    <w:p w14:paraId="009C884A"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02529D2"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187" w:name="_Hlk224824842"/>
      <w:r w:rsidRPr="00E054CD">
        <w:rPr>
          <w:rFonts w:ascii="Museo Sans 300" w:hAnsi="Museo Sans 300"/>
          <w:sz w:val="20"/>
          <w:szCs w:val="20"/>
        </w:rPr>
        <w:t>La oferta no deberá presentar contradicciones o discrepancias con el contenido de este documento, Aclaraciones, Enmiendas y/o Adendas; en el caso de encontrarse éstas, independientemente del momento en que se identifiquen, prevalecerán las disposiciones del presente documento, Aclaraciones, Enmiendas y/o Adendas, si las hubiere.</w:t>
      </w:r>
    </w:p>
    <w:p w14:paraId="7CC213D6"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3C7FE713"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bookmarkStart w:id="188" w:name="_Hlk224809948"/>
      <w:r w:rsidRPr="00E054CD">
        <w:rPr>
          <w:rFonts w:ascii="Museo Sans 300" w:hAnsi="Museo Sans 300"/>
          <w:sz w:val="20"/>
          <w:szCs w:val="20"/>
        </w:rPr>
        <w:t xml:space="preserve">No sea aceptarán condiciones tales como: formas de entrega o plazos de entrega o contractual superiores, ni otras formas de pago indicados al momento de presentar su oferta.  </w:t>
      </w:r>
    </w:p>
    <w:bookmarkEnd w:id="187"/>
    <w:bookmarkEnd w:id="188"/>
    <w:p w14:paraId="11D09C8C"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0B1255C5"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 xml:space="preserve">Todos los gastos en que el Ofertante tuviere que incurrir en la preparación de su oferta para el presente proceso de licitación, estarán exclusivamente a su cargo, aunque no fuere favorecido con la aceptación de su oferta, ya sean éstos tasas, impuestos, seguros, fianzas, reproducciones de cualquier tipo o naturaleza, muestras, viajes, comunicaciones y otros. </w:t>
      </w:r>
    </w:p>
    <w:p w14:paraId="59710ECD" w14:textId="77777777" w:rsidR="008616B6" w:rsidRPr="00E054CD" w:rsidRDefault="008616B6" w:rsidP="008616B6">
      <w:pPr>
        <w:pStyle w:val="Lista2"/>
        <w:spacing w:after="0" w:line="240" w:lineRule="auto"/>
        <w:ind w:left="0" w:firstLine="0"/>
        <w:jc w:val="both"/>
        <w:rPr>
          <w:rFonts w:ascii="Museo Sans 300" w:hAnsi="Museo Sans 300"/>
          <w:sz w:val="20"/>
          <w:szCs w:val="20"/>
        </w:rPr>
      </w:pPr>
    </w:p>
    <w:p w14:paraId="6151BD11"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189" w:name="_Hlk224809964"/>
      <w:bookmarkStart w:id="190" w:name="_Hlk225143635"/>
      <w:r w:rsidRPr="00E054CD">
        <w:rPr>
          <w:rFonts w:ascii="Museo Sans 300" w:hAnsi="Museo Sans 300"/>
          <w:sz w:val="20"/>
          <w:szCs w:val="20"/>
        </w:rPr>
        <w:t xml:space="preserve">Las </w:t>
      </w:r>
      <w:bookmarkStart w:id="191" w:name="_Hlk224824861"/>
      <w:r w:rsidRPr="00E054CD">
        <w:rPr>
          <w:rFonts w:ascii="Museo Sans 300" w:hAnsi="Museo Sans 300"/>
          <w:sz w:val="20"/>
          <w:szCs w:val="20"/>
        </w:rPr>
        <w:t xml:space="preserve">raspaduras, borrones, enmendaduras, entrelíneas, sobre líneas y/o testados que presente la oferta, deben estar debidamente salvados, </w:t>
      </w:r>
      <w:bookmarkStart w:id="192" w:name="_Hlk224822709"/>
      <w:r w:rsidRPr="00E054CD">
        <w:rPr>
          <w:rFonts w:ascii="Museo Sans 300" w:hAnsi="Museo Sans 300"/>
          <w:sz w:val="20"/>
          <w:szCs w:val="20"/>
        </w:rPr>
        <w:t>caso contrario el documento podrá ser considerado no válido pudiendo el ofertante o lote o ítem ser descalificado del proceso de evaluación de ofertas.</w:t>
      </w:r>
      <w:bookmarkEnd w:id="191"/>
    </w:p>
    <w:bookmarkEnd w:id="189"/>
    <w:bookmarkEnd w:id="192"/>
    <w:p w14:paraId="17CF12EA"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E155766"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CEPA, podrá prorrogar el plazo para la Recepción de Ofertas, según el artículo 87 de la LCP.</w:t>
      </w:r>
    </w:p>
    <w:p w14:paraId="13C6CD55"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4CBFF14C"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193" w:name="_Hlk224809997"/>
      <w:bookmarkStart w:id="194" w:name="_Hlk215125472"/>
      <w:r w:rsidRPr="00E054CD">
        <w:rPr>
          <w:rFonts w:ascii="Museo Sans 300" w:hAnsi="Museo Sans 300"/>
          <w:sz w:val="20"/>
          <w:szCs w:val="20"/>
        </w:rPr>
        <w:t xml:space="preserve">Según la naturaleza del proceso de compra y cuando los bienes requeridos son categorizados como </w:t>
      </w:r>
      <w:r w:rsidRPr="00E054CD">
        <w:rPr>
          <w:rFonts w:ascii="Museo Sans 300" w:hAnsi="Museo Sans 300"/>
          <w:b/>
          <w:bCs/>
          <w:sz w:val="20"/>
          <w:szCs w:val="20"/>
          <w:u w:val="single"/>
        </w:rPr>
        <w:t>sustancias químicas y/o peligrosas</w:t>
      </w:r>
      <w:r w:rsidRPr="00E054CD">
        <w:rPr>
          <w:rFonts w:ascii="Museo Sans 300" w:hAnsi="Museo Sans 300"/>
          <w:sz w:val="20"/>
          <w:szCs w:val="20"/>
        </w:rPr>
        <w:t xml:space="preserve">, el administrador de contrato deberá requerir al contratista siempre </w:t>
      </w:r>
      <w:proofErr w:type="gramStart"/>
      <w:r w:rsidRPr="00E054CD">
        <w:rPr>
          <w:rFonts w:ascii="Museo Sans 300" w:hAnsi="Museo Sans 300"/>
          <w:sz w:val="20"/>
          <w:szCs w:val="20"/>
        </w:rPr>
        <w:t>que  haya</w:t>
      </w:r>
      <w:proofErr w:type="gramEnd"/>
      <w:r w:rsidRPr="00E054CD">
        <w:rPr>
          <w:rFonts w:ascii="Museo Sans 300" w:hAnsi="Museo Sans 300"/>
          <w:sz w:val="20"/>
          <w:szCs w:val="20"/>
        </w:rPr>
        <w:t xml:space="preserve"> sido indicado en la Sección IV de este DSO, presentar la Hoja de Seguridad del suministro, para la recepción de los bienes, que se resguardarán en el Almacén de Materiales de CEPA. </w:t>
      </w:r>
    </w:p>
    <w:bookmarkEnd w:id="190"/>
    <w:bookmarkEnd w:id="193"/>
    <w:p w14:paraId="7A98CC05"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52D7CCBC"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r w:rsidRPr="00E054CD">
        <w:rPr>
          <w:rFonts w:ascii="Museo Sans 300" w:hAnsi="Museo Sans 300"/>
          <w:sz w:val="20"/>
          <w:szCs w:val="20"/>
        </w:rPr>
        <w:lastRenderedPageBreak/>
        <w:t>Entiéndase como Hoja de Seguridad del suministro: Documento que da información detallada sobre la naturaleza de una sustancia química, tal como sus propiedades físicas y químicas, información sobre salud, seguridad, fuego y riesgos al medio ambiente que la sustancia química pueda causar.</w:t>
      </w:r>
    </w:p>
    <w:p w14:paraId="3BD617F2"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F617BFA"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195" w:name="_Hlk215065287"/>
      <w:bookmarkStart w:id="196" w:name="_Hlk224810023"/>
      <w:bookmarkStart w:id="197" w:name="_Hlk225143664"/>
      <w:r w:rsidRPr="00E054CD">
        <w:rPr>
          <w:rFonts w:ascii="Museo Sans 300" w:hAnsi="Museo Sans 300"/>
          <w:sz w:val="20"/>
          <w:szCs w:val="20"/>
        </w:rPr>
        <w:t xml:space="preserve">Según </w:t>
      </w:r>
      <w:bookmarkStart w:id="198" w:name="_Hlk224824910"/>
      <w:bookmarkStart w:id="199" w:name="_Hlk224824963"/>
      <w:r w:rsidRPr="00E054CD">
        <w:rPr>
          <w:rFonts w:ascii="Museo Sans 300" w:hAnsi="Museo Sans 300"/>
          <w:sz w:val="20"/>
          <w:szCs w:val="20"/>
        </w:rPr>
        <w:t>el proceso de compra (obra, bienes y servicios), donde se utilice plástico, el contratista deberá sustituir los plásticos de un solo uso, priorizando la utilización de productos reutilizables o biodegradables, con base a lo establecido en el artículo 19 literal s) de la Ley de Gestión Integral de Residuos y Fomento al Reciclaje”, el cual indica:</w:t>
      </w:r>
    </w:p>
    <w:p w14:paraId="79DDF039"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195"/>
    <w:p w14:paraId="5255A2B5" w14:textId="77777777" w:rsidR="008616B6" w:rsidRPr="00E054CD" w:rsidRDefault="008616B6" w:rsidP="008616B6">
      <w:pPr>
        <w:pStyle w:val="Lista2"/>
        <w:spacing w:after="0" w:line="240" w:lineRule="auto"/>
        <w:ind w:left="792" w:firstLine="0"/>
        <w:jc w:val="both"/>
        <w:rPr>
          <w:rFonts w:ascii="Museo Sans 300" w:hAnsi="Museo Sans 300"/>
          <w:i/>
          <w:iCs/>
          <w:sz w:val="20"/>
          <w:szCs w:val="20"/>
        </w:rPr>
      </w:pPr>
      <w:r w:rsidRPr="00E054CD">
        <w:rPr>
          <w:rFonts w:ascii="Museo Sans 300" w:hAnsi="Museo Sans 300"/>
          <w:i/>
          <w:iCs/>
          <w:sz w:val="20"/>
          <w:szCs w:val="20"/>
        </w:rPr>
        <w:t xml:space="preserve">Todo generador de residuos está obligado a: a) Implementar medidas que permitan la reducción de su generación”, lo cual, es fundamental en los “Lineamientos para la reducción de plástico de un solo uso </w:t>
      </w:r>
      <w:bookmarkEnd w:id="198"/>
      <w:r w:rsidRPr="00E054CD">
        <w:rPr>
          <w:rFonts w:ascii="Museo Sans 300" w:hAnsi="Museo Sans 300"/>
          <w:i/>
          <w:iCs/>
          <w:sz w:val="20"/>
          <w:szCs w:val="20"/>
        </w:rPr>
        <w:t>en instituciones públicas”, emitidos por el Ministerio de Medio Ambiente y Recursos Naturales (MARN).</w:t>
      </w:r>
    </w:p>
    <w:p w14:paraId="3A4FD817"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2421B822"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r w:rsidRPr="00E054CD">
        <w:rPr>
          <w:rFonts w:ascii="Museo Sans 300" w:hAnsi="Museo Sans 300"/>
          <w:sz w:val="20"/>
          <w:szCs w:val="20"/>
        </w:rPr>
        <w:t>El Administrador de Contrato estará obligado a velar por el cumplimiento de tal condición.</w:t>
      </w:r>
    </w:p>
    <w:bookmarkEnd w:id="196"/>
    <w:bookmarkEnd w:id="199"/>
    <w:p w14:paraId="3CA1B8A8"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194"/>
    <w:p w14:paraId="2335E9BD"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En el presente proceso de Licitación, los resultados que surjan, serán autorizados mediante Acuerdo de Junta Directiva o su delegado, el que se notificará oportunamente a los Ofertantes, pudiendo considerarse entre los diferentes resultados, los siguientes:</w:t>
      </w:r>
    </w:p>
    <w:p w14:paraId="6654AFEE" w14:textId="77777777" w:rsidR="008616B6" w:rsidRPr="00E054CD" w:rsidRDefault="008616B6" w:rsidP="008616B6">
      <w:pPr>
        <w:widowControl w:val="0"/>
        <w:tabs>
          <w:tab w:val="left" w:pos="-1080"/>
        </w:tabs>
        <w:autoSpaceDE w:val="0"/>
        <w:autoSpaceDN w:val="0"/>
        <w:adjustRightInd w:val="0"/>
        <w:spacing w:after="0" w:line="240" w:lineRule="auto"/>
        <w:ind w:left="1241"/>
        <w:jc w:val="both"/>
        <w:rPr>
          <w:rFonts w:ascii="Museo Sans 300" w:hAnsi="Museo Sans 300" w:cs="Verdana"/>
          <w:sz w:val="20"/>
          <w:szCs w:val="20"/>
        </w:rPr>
      </w:pPr>
    </w:p>
    <w:p w14:paraId="59EE271C" w14:textId="77777777" w:rsidR="008616B6" w:rsidRPr="00E054CD" w:rsidRDefault="008616B6" w:rsidP="00F60220">
      <w:pPr>
        <w:pStyle w:val="Lista3"/>
        <w:numPr>
          <w:ilvl w:val="0"/>
          <w:numId w:val="12"/>
        </w:numPr>
        <w:spacing w:after="0" w:line="240" w:lineRule="auto"/>
        <w:ind w:hanging="229"/>
        <w:jc w:val="both"/>
        <w:rPr>
          <w:rFonts w:ascii="Museo Sans 300" w:hAnsi="Museo Sans 300"/>
          <w:sz w:val="20"/>
          <w:szCs w:val="20"/>
        </w:rPr>
      </w:pPr>
      <w:r w:rsidRPr="00E054CD">
        <w:rPr>
          <w:rFonts w:ascii="Museo Sans 300" w:hAnsi="Museo Sans 300"/>
          <w:sz w:val="20"/>
          <w:szCs w:val="20"/>
        </w:rPr>
        <w:t>Por razones de fuerza mayor, caso fortuito o de interés público, la CEPA podrá suspender el proceso, dejarlo sin efecto o prorrogar su plazo sin responsabilidad para la CEPA.</w:t>
      </w:r>
    </w:p>
    <w:p w14:paraId="205F3B5C" w14:textId="77777777" w:rsidR="008616B6" w:rsidRPr="00E054CD" w:rsidRDefault="008616B6" w:rsidP="008616B6">
      <w:pPr>
        <w:pStyle w:val="Lista3"/>
        <w:spacing w:after="0" w:line="240" w:lineRule="auto"/>
        <w:ind w:left="1418" w:firstLine="0"/>
        <w:jc w:val="both"/>
        <w:rPr>
          <w:rFonts w:ascii="Museo Sans 300" w:hAnsi="Museo Sans 300"/>
          <w:sz w:val="20"/>
          <w:szCs w:val="20"/>
        </w:rPr>
      </w:pPr>
    </w:p>
    <w:p w14:paraId="0074F844" w14:textId="1FFEF747" w:rsidR="008616B6" w:rsidRPr="00E054CD" w:rsidRDefault="002A5267" w:rsidP="008616B6">
      <w:pPr>
        <w:pStyle w:val="Lista3"/>
        <w:numPr>
          <w:ilvl w:val="0"/>
          <w:numId w:val="12"/>
        </w:numPr>
        <w:spacing w:after="0" w:line="240" w:lineRule="auto"/>
        <w:jc w:val="both"/>
        <w:rPr>
          <w:rFonts w:ascii="Museo Sans 300" w:hAnsi="Museo Sans 300"/>
          <w:sz w:val="20"/>
          <w:szCs w:val="20"/>
        </w:rPr>
      </w:pPr>
      <w:bookmarkStart w:id="200" w:name="_Hlk224810038"/>
      <w:r w:rsidRPr="00E054CD">
        <w:rPr>
          <w:rFonts w:ascii="Museo Sans 300" w:hAnsi="Museo Sans 300"/>
          <w:sz w:val="20"/>
          <w:szCs w:val="20"/>
        </w:rPr>
        <w:t>Asimismo</w:t>
      </w:r>
      <w:r w:rsidR="008616B6" w:rsidRPr="00E054CD">
        <w:rPr>
          <w:rFonts w:ascii="Museo Sans 300" w:hAnsi="Museo Sans 300"/>
          <w:sz w:val="20"/>
          <w:szCs w:val="20"/>
        </w:rPr>
        <w:t>, de acuerdo a la recomendación del PEO o evaluador técnico, la CEPA podrá emitir adjudicaciones y/o Declaratorias de Desiertas.</w:t>
      </w:r>
    </w:p>
    <w:bookmarkEnd w:id="197"/>
    <w:bookmarkEnd w:id="200"/>
    <w:p w14:paraId="2264F2E4" w14:textId="77777777" w:rsidR="008616B6" w:rsidRPr="00E054CD" w:rsidRDefault="008616B6" w:rsidP="008616B6">
      <w:pPr>
        <w:tabs>
          <w:tab w:val="left" w:pos="500"/>
          <w:tab w:val="left" w:pos="1080"/>
        </w:tabs>
        <w:spacing w:after="0" w:line="240" w:lineRule="auto"/>
        <w:ind w:left="1221" w:hanging="1080"/>
        <w:jc w:val="both"/>
        <w:rPr>
          <w:rFonts w:ascii="Museo Sans 300" w:hAnsi="Museo Sans 300" w:cs="Verdana"/>
          <w:sz w:val="20"/>
          <w:szCs w:val="20"/>
        </w:rPr>
      </w:pPr>
    </w:p>
    <w:p w14:paraId="15C6D26C"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CEPA, durante el proceso de evaluación, se reserva el derecho de realizar consultas y/o visitas de campo a los participantes, a las empresas de los clientes de éstos, a entidades del Gobierno Central, Autónomas y Municipales, para verificar la información y documentación presentada en su oferta.</w:t>
      </w:r>
    </w:p>
    <w:p w14:paraId="0783440E" w14:textId="77777777" w:rsidR="008616B6" w:rsidRPr="00E054CD" w:rsidRDefault="008616B6" w:rsidP="008616B6">
      <w:pPr>
        <w:widowControl w:val="0"/>
        <w:tabs>
          <w:tab w:val="left" w:pos="-1080"/>
        </w:tabs>
        <w:autoSpaceDE w:val="0"/>
        <w:autoSpaceDN w:val="0"/>
        <w:adjustRightInd w:val="0"/>
        <w:spacing w:after="0" w:line="240" w:lineRule="auto"/>
        <w:ind w:left="641"/>
        <w:jc w:val="both"/>
        <w:rPr>
          <w:rFonts w:ascii="Museo Sans 300" w:hAnsi="Museo Sans 300" w:cs="Verdana"/>
          <w:sz w:val="20"/>
          <w:szCs w:val="20"/>
        </w:rPr>
      </w:pPr>
    </w:p>
    <w:p w14:paraId="51D67B81"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CEPA, contratará con una persona natural o jurídica o en unión de personas o participación conjunta de ofertantes (Legalizada), nacional o extranjera, con capacidad de obligarse de conformidad a lo preceptuado en los Arts. 25 y 26 de la LCP y en el DR CAFTA.</w:t>
      </w:r>
    </w:p>
    <w:p w14:paraId="2C4CDEB7"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C08E25B" w14:textId="77777777" w:rsidR="008616B6" w:rsidRPr="00E054CD" w:rsidRDefault="008616B6" w:rsidP="008616B6">
      <w:pPr>
        <w:pStyle w:val="Lista2"/>
        <w:numPr>
          <w:ilvl w:val="1"/>
          <w:numId w:val="13"/>
        </w:numPr>
        <w:spacing w:after="0" w:line="240" w:lineRule="auto"/>
        <w:jc w:val="both"/>
        <w:rPr>
          <w:rFonts w:ascii="Museo Sans 300" w:hAnsi="Museo Sans 300"/>
          <w:b/>
          <w:bCs/>
          <w:sz w:val="20"/>
          <w:szCs w:val="20"/>
        </w:rPr>
      </w:pPr>
      <w:r w:rsidRPr="00E054CD">
        <w:rPr>
          <w:rFonts w:ascii="Museo Sans 300" w:hAnsi="Museo Sans 300"/>
          <w:sz w:val="20"/>
          <w:szCs w:val="20"/>
        </w:rPr>
        <w:t>Todo lo no regulado en este documento de solicitud de oferta, se regirá por lo normado en la LCP y DR CAFTA.</w:t>
      </w:r>
      <w:bookmarkStart w:id="201" w:name="_Hlk177378892"/>
      <w:bookmarkStart w:id="202" w:name="_Hlk140478622"/>
    </w:p>
    <w:p w14:paraId="1BE088AA" w14:textId="77777777" w:rsidR="008616B6" w:rsidRPr="00E054CD" w:rsidRDefault="008616B6" w:rsidP="008616B6">
      <w:pPr>
        <w:pStyle w:val="Lista2"/>
        <w:spacing w:after="0" w:line="240" w:lineRule="auto"/>
        <w:ind w:left="360" w:firstLine="0"/>
        <w:jc w:val="both"/>
        <w:rPr>
          <w:rFonts w:ascii="Museo Sans 300" w:hAnsi="Museo Sans 300"/>
          <w:b/>
          <w:sz w:val="20"/>
          <w:szCs w:val="20"/>
          <w:lang w:val="es-ES_tradnl"/>
        </w:rPr>
      </w:pPr>
      <w:bookmarkStart w:id="203" w:name="_Hlk171061940"/>
    </w:p>
    <w:p w14:paraId="0FE79FCD" w14:textId="77777777" w:rsidR="008616B6" w:rsidRPr="00E054CD" w:rsidRDefault="008616B6" w:rsidP="008616B6">
      <w:pPr>
        <w:pStyle w:val="Lista2"/>
        <w:numPr>
          <w:ilvl w:val="0"/>
          <w:numId w:val="13"/>
        </w:numPr>
        <w:spacing w:after="0" w:line="240" w:lineRule="auto"/>
        <w:jc w:val="both"/>
        <w:rPr>
          <w:rFonts w:ascii="Museo Sans 300" w:hAnsi="Museo Sans 300"/>
          <w:b/>
          <w:sz w:val="20"/>
          <w:szCs w:val="20"/>
          <w:lang w:val="es-ES_tradnl"/>
        </w:rPr>
      </w:pPr>
      <w:r w:rsidRPr="00E054CD">
        <w:rPr>
          <w:rFonts w:ascii="Museo Sans 300" w:hAnsi="Museo Sans 300"/>
          <w:b/>
          <w:bCs/>
          <w:sz w:val="20"/>
          <w:szCs w:val="20"/>
          <w:lang w:val="es-ES_tradnl"/>
        </w:rPr>
        <w:t xml:space="preserve">CONSULTAS EFECTUADAS POR POTENCIALES OFERTANTES </w:t>
      </w:r>
    </w:p>
    <w:p w14:paraId="43EA3E3C" w14:textId="77777777" w:rsidR="008616B6" w:rsidRPr="00E054CD" w:rsidRDefault="008616B6" w:rsidP="008616B6">
      <w:pPr>
        <w:pStyle w:val="Lista2"/>
        <w:spacing w:after="0" w:line="240" w:lineRule="auto"/>
        <w:ind w:left="0" w:firstLine="0"/>
        <w:jc w:val="both"/>
        <w:rPr>
          <w:rFonts w:ascii="Museo Sans 300" w:hAnsi="Museo Sans 300"/>
          <w:b/>
          <w:sz w:val="20"/>
          <w:szCs w:val="20"/>
          <w:lang w:val="es-ES_tradnl"/>
        </w:rPr>
      </w:pPr>
    </w:p>
    <w:p w14:paraId="0C625792" w14:textId="77777777" w:rsidR="008616B6" w:rsidRPr="00E054CD" w:rsidRDefault="008616B6" w:rsidP="00F60220">
      <w:pPr>
        <w:pStyle w:val="Lista2"/>
        <w:spacing w:after="0" w:line="240" w:lineRule="auto"/>
        <w:ind w:left="426"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Las consultas deberán ser remitidas en el plazo establecido en el PIP y a la dirección de correo </w:t>
      </w:r>
      <w:r w:rsidRPr="00F60220">
        <w:rPr>
          <w:rFonts w:ascii="Museo Sans 300" w:hAnsi="Museo Sans 300"/>
          <w:sz w:val="20"/>
          <w:szCs w:val="20"/>
        </w:rPr>
        <w:t>electrónico</w:t>
      </w:r>
      <w:r w:rsidRPr="00E054CD">
        <w:rPr>
          <w:rFonts w:ascii="Museo Sans 300" w:hAnsi="Museo Sans 300"/>
          <w:bCs/>
          <w:sz w:val="20"/>
          <w:szCs w:val="20"/>
          <w:lang w:val="es-ES_tradnl"/>
        </w:rPr>
        <w:t xml:space="preserve"> </w:t>
      </w:r>
      <w:hyperlink r:id="rId23" w:history="1">
        <w:r w:rsidRPr="00E054CD">
          <w:rPr>
            <w:rStyle w:val="Hipervnculo"/>
            <w:rFonts w:ascii="Museo Sans 300" w:hAnsi="Museo Sans 300"/>
            <w:bCs/>
            <w:sz w:val="20"/>
            <w:szCs w:val="20"/>
            <w:lang w:val="es-ES_tradnl"/>
          </w:rPr>
          <w:t>consultas.ucp@cepa.gob.sv</w:t>
        </w:r>
      </w:hyperlink>
      <w:r w:rsidRPr="00E054CD">
        <w:rPr>
          <w:rFonts w:ascii="Museo Sans 300" w:hAnsi="Museo Sans 300"/>
          <w:bCs/>
          <w:sz w:val="20"/>
          <w:szCs w:val="20"/>
          <w:lang w:val="es-ES_tradnl"/>
        </w:rPr>
        <w:t xml:space="preserve">. o en físico a las oficinas de la UCP. No se atenderán consultas recibidas fuera del plazo y enviadas a una dirección diferente. </w:t>
      </w:r>
    </w:p>
    <w:p w14:paraId="33C6325D"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p>
    <w:p w14:paraId="5586E7B6" w14:textId="136120A8" w:rsidR="008616B6" w:rsidRPr="00E054CD" w:rsidRDefault="008616B6" w:rsidP="00F60220">
      <w:pPr>
        <w:pStyle w:val="Lista2"/>
        <w:spacing w:after="0" w:line="240" w:lineRule="auto"/>
        <w:ind w:left="426"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Una </w:t>
      </w:r>
      <w:r w:rsidRPr="00F60220">
        <w:rPr>
          <w:rFonts w:ascii="Museo Sans 300" w:hAnsi="Museo Sans 300"/>
          <w:sz w:val="20"/>
          <w:szCs w:val="20"/>
        </w:rPr>
        <w:t>vez</w:t>
      </w:r>
      <w:r w:rsidRPr="00E054CD">
        <w:rPr>
          <w:rFonts w:ascii="Museo Sans 300" w:hAnsi="Museo Sans 300"/>
          <w:bCs/>
          <w:sz w:val="20"/>
          <w:szCs w:val="20"/>
          <w:lang w:val="es-ES_tradnl"/>
        </w:rPr>
        <w:t xml:space="preserve"> recibida la consulta, la CEPA definirá si la respuesta a emitir aplica que sea a través de </w:t>
      </w:r>
      <w:r w:rsidR="002A5267" w:rsidRPr="00E054CD">
        <w:rPr>
          <w:rFonts w:ascii="Museo Sans 300" w:hAnsi="Museo Sans 300"/>
          <w:bCs/>
          <w:sz w:val="20"/>
          <w:szCs w:val="20"/>
          <w:lang w:val="es-ES_tradnl"/>
        </w:rPr>
        <w:t>una Aclaración</w:t>
      </w:r>
      <w:r w:rsidRPr="00E054CD">
        <w:rPr>
          <w:rFonts w:ascii="Museo Sans 300" w:hAnsi="Museo Sans 300"/>
          <w:bCs/>
          <w:sz w:val="20"/>
          <w:szCs w:val="20"/>
          <w:lang w:val="es-ES_tradnl"/>
        </w:rPr>
        <w:t xml:space="preserve"> o Adenda, considerando lo siguiente: </w:t>
      </w:r>
    </w:p>
    <w:p w14:paraId="3374075C"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p>
    <w:p w14:paraId="054B30E3" w14:textId="77777777" w:rsidR="008616B6" w:rsidRPr="00E054CD" w:rsidRDefault="008616B6" w:rsidP="00F60220">
      <w:pPr>
        <w:pStyle w:val="Prrafodelista"/>
        <w:numPr>
          <w:ilvl w:val="0"/>
          <w:numId w:val="56"/>
        </w:numPr>
        <w:spacing w:after="0" w:line="240" w:lineRule="auto"/>
        <w:ind w:left="851" w:hanging="284"/>
        <w:jc w:val="both"/>
        <w:rPr>
          <w:rFonts w:ascii="Museo Sans 300" w:eastAsiaTheme="minorHAnsi" w:hAnsi="Museo Sans 300" w:cstheme="minorHAnsi"/>
          <w:kern w:val="2"/>
          <w:sz w:val="20"/>
          <w:szCs w:val="20"/>
        </w:rPr>
      </w:pPr>
      <w:r w:rsidRPr="00E054CD">
        <w:rPr>
          <w:rFonts w:ascii="Museo Sans 300" w:eastAsiaTheme="minorHAnsi" w:hAnsi="Museo Sans 300" w:cstheme="minorHAnsi"/>
          <w:b/>
          <w:bCs/>
          <w:kern w:val="2"/>
          <w:sz w:val="20"/>
          <w:szCs w:val="20"/>
        </w:rPr>
        <w:t xml:space="preserve">ACLARACIÓN: </w:t>
      </w:r>
      <w:r w:rsidRPr="00E054CD">
        <w:rPr>
          <w:rFonts w:ascii="Museo Sans 300" w:eastAsiaTheme="minorHAnsi" w:hAnsi="Museo Sans 300" w:cstheme="minorHAnsi"/>
          <w:kern w:val="2"/>
          <w:sz w:val="20"/>
          <w:szCs w:val="20"/>
        </w:rPr>
        <w:t>Es toda explicación o ampliación que efectúa la institución, incluyendo omisión o discrepancias de información en el DSO, con el fin de dilucidar los aspectos que parezcan confusos en el documento de solicitud de Oferta. Se considerarán respuestas de aclaración cuando dicha respuesta no modifique el DSO o que se responda que se mantiene lo establecido en el DSO. Las aclaraciones serán emitidas por la Jefatura de la UCP.</w:t>
      </w:r>
    </w:p>
    <w:p w14:paraId="309F2D7D" w14:textId="77777777" w:rsidR="008616B6" w:rsidRPr="00162377" w:rsidRDefault="008616B6" w:rsidP="008616B6">
      <w:pPr>
        <w:spacing w:after="0" w:line="240" w:lineRule="auto"/>
        <w:ind w:left="426" w:hanging="284"/>
        <w:jc w:val="both"/>
        <w:rPr>
          <w:rFonts w:ascii="Museo Sans 300" w:hAnsi="Museo Sans 300" w:cstheme="minorHAnsi"/>
          <w:b/>
          <w:bCs/>
          <w:sz w:val="20"/>
          <w:szCs w:val="20"/>
        </w:rPr>
      </w:pPr>
    </w:p>
    <w:p w14:paraId="65A0D0A7" w14:textId="77777777" w:rsidR="008616B6" w:rsidRPr="00496793" w:rsidRDefault="008616B6" w:rsidP="00F60220">
      <w:pPr>
        <w:pStyle w:val="Prrafodelista"/>
        <w:numPr>
          <w:ilvl w:val="0"/>
          <w:numId w:val="56"/>
        </w:numPr>
        <w:spacing w:after="0" w:line="240" w:lineRule="auto"/>
        <w:ind w:left="851" w:hanging="284"/>
        <w:jc w:val="both"/>
        <w:rPr>
          <w:rFonts w:ascii="Museo Sans 300" w:eastAsiaTheme="minorHAnsi" w:hAnsi="Museo Sans 300" w:cstheme="minorHAnsi"/>
          <w:kern w:val="2"/>
          <w:sz w:val="20"/>
          <w:szCs w:val="20"/>
        </w:rPr>
      </w:pPr>
      <w:r w:rsidRPr="00496793">
        <w:rPr>
          <w:rFonts w:ascii="Museo Sans 300" w:eastAsiaTheme="minorHAnsi" w:hAnsi="Museo Sans 300" w:cstheme="minorHAnsi"/>
          <w:b/>
          <w:bCs/>
          <w:kern w:val="2"/>
          <w:sz w:val="20"/>
          <w:szCs w:val="20"/>
        </w:rPr>
        <w:lastRenderedPageBreak/>
        <w:t xml:space="preserve">ADENDA O ENMIENDA: </w:t>
      </w:r>
      <w:r w:rsidRPr="00496793">
        <w:rPr>
          <w:rFonts w:ascii="Museo Sans 300" w:eastAsiaTheme="minorHAnsi" w:hAnsi="Museo Sans 300" w:cstheme="minorHAnsi"/>
          <w:kern w:val="2"/>
          <w:sz w:val="20"/>
          <w:szCs w:val="20"/>
        </w:rPr>
        <w:t xml:space="preserve">Es toda ampliación o corrección que se realiza al DSO, expedida por </w:t>
      </w:r>
      <w:r w:rsidRPr="00496793">
        <w:rPr>
          <w:rFonts w:ascii="Museo Sans 300" w:eastAsiaTheme="minorHAnsi" w:hAnsi="Museo Sans 300" w:cstheme="minorHAnsi"/>
          <w:kern w:val="2"/>
          <w:sz w:val="20"/>
          <w:szCs w:val="20"/>
          <w:lang w:val="es-MX"/>
        </w:rPr>
        <w:t>la máxima autoridad</w:t>
      </w:r>
      <w:r w:rsidRPr="00496793">
        <w:rPr>
          <w:rFonts w:ascii="Museo Sans 300" w:eastAsiaTheme="minorHAnsi" w:hAnsi="Museo Sans 300" w:cstheme="minorHAnsi"/>
          <w:kern w:val="2"/>
          <w:sz w:val="20"/>
          <w:szCs w:val="20"/>
        </w:rPr>
        <w:t xml:space="preserve"> o su delegado y notificada o publicada a través de la UCP. Asimismo, se entenderá como Adenda situaciones tales como: adicionar, eliminar, modificar, adecuar, ampliar información contenida en el DSO. </w:t>
      </w:r>
    </w:p>
    <w:p w14:paraId="65717201" w14:textId="77777777" w:rsidR="008616B6" w:rsidRPr="00162377" w:rsidRDefault="008616B6" w:rsidP="008616B6">
      <w:pPr>
        <w:spacing w:after="0" w:line="240" w:lineRule="auto"/>
        <w:ind w:left="12"/>
        <w:contextualSpacing/>
        <w:jc w:val="both"/>
        <w:rPr>
          <w:rFonts w:ascii="Museo Sans 300" w:eastAsiaTheme="minorHAnsi" w:hAnsi="Museo Sans 300" w:cstheme="minorHAnsi"/>
          <w:kern w:val="2"/>
          <w:sz w:val="20"/>
          <w:szCs w:val="20"/>
        </w:rPr>
      </w:pPr>
    </w:p>
    <w:p w14:paraId="4C2F7A50" w14:textId="77777777" w:rsidR="008616B6" w:rsidRPr="00162377" w:rsidRDefault="008616B6" w:rsidP="00F60220">
      <w:pPr>
        <w:pStyle w:val="Lista2"/>
        <w:spacing w:after="0" w:line="240" w:lineRule="auto"/>
        <w:ind w:left="426" w:firstLine="0"/>
        <w:jc w:val="both"/>
        <w:rPr>
          <w:rFonts w:ascii="Museo Sans 300" w:eastAsiaTheme="minorHAnsi" w:hAnsi="Museo Sans 300" w:cstheme="minorHAnsi"/>
          <w:kern w:val="2"/>
          <w:sz w:val="20"/>
          <w:szCs w:val="20"/>
        </w:rPr>
      </w:pPr>
      <w:r w:rsidRPr="00162377">
        <w:rPr>
          <w:rFonts w:ascii="Museo Sans 300" w:eastAsiaTheme="minorHAnsi" w:hAnsi="Museo Sans 300" w:cstheme="minorHAnsi"/>
          <w:kern w:val="2"/>
          <w:sz w:val="20"/>
          <w:szCs w:val="20"/>
        </w:rPr>
        <w:t xml:space="preserve">Las </w:t>
      </w:r>
      <w:r w:rsidRPr="00F60220">
        <w:rPr>
          <w:rFonts w:ascii="Museo Sans 300" w:hAnsi="Museo Sans 300"/>
          <w:sz w:val="20"/>
          <w:szCs w:val="20"/>
        </w:rPr>
        <w:t>aclaraciones</w:t>
      </w:r>
      <w:r w:rsidRPr="00162377">
        <w:rPr>
          <w:rFonts w:ascii="Museo Sans 300" w:eastAsiaTheme="minorHAnsi" w:hAnsi="Museo Sans 300" w:cstheme="minorHAnsi"/>
          <w:kern w:val="2"/>
          <w:sz w:val="20"/>
          <w:szCs w:val="20"/>
        </w:rPr>
        <w:t xml:space="preserve"> o adendas serán emitidas en respuesta a consultas efectuadas o de oficio por CEPA</w:t>
      </w:r>
    </w:p>
    <w:p w14:paraId="547422C2" w14:textId="77777777" w:rsidR="008616B6" w:rsidRPr="00162377" w:rsidRDefault="008616B6" w:rsidP="008616B6">
      <w:pPr>
        <w:pStyle w:val="Lista2"/>
        <w:spacing w:after="0" w:line="240" w:lineRule="auto"/>
        <w:ind w:left="360" w:firstLine="0"/>
        <w:jc w:val="both"/>
        <w:rPr>
          <w:rFonts w:ascii="Museo Sans 300" w:hAnsi="Museo Sans 300"/>
          <w:b/>
          <w:sz w:val="20"/>
          <w:szCs w:val="20"/>
          <w:lang w:val="es-ES_tradnl"/>
        </w:rPr>
      </w:pPr>
    </w:p>
    <w:p w14:paraId="06664233" w14:textId="77777777" w:rsidR="008616B6" w:rsidRPr="00162377" w:rsidRDefault="008616B6" w:rsidP="008616B6">
      <w:pPr>
        <w:pStyle w:val="Lista2"/>
        <w:numPr>
          <w:ilvl w:val="0"/>
          <w:numId w:val="13"/>
        </w:numPr>
        <w:spacing w:after="0" w:line="240" w:lineRule="auto"/>
        <w:jc w:val="both"/>
        <w:rPr>
          <w:rFonts w:ascii="Museo Sans 300" w:hAnsi="Museo Sans 300"/>
          <w:b/>
          <w:sz w:val="20"/>
          <w:szCs w:val="20"/>
          <w:lang w:val="es-ES_tradnl"/>
        </w:rPr>
      </w:pPr>
      <w:r w:rsidRPr="00162377">
        <w:rPr>
          <w:rFonts w:ascii="Museo Sans 300" w:hAnsi="Museo Sans 300"/>
          <w:b/>
          <w:bCs/>
          <w:sz w:val="20"/>
          <w:szCs w:val="20"/>
          <w:lang w:val="es-ES_tradnl"/>
        </w:rPr>
        <w:t>SUBSANACIONES</w:t>
      </w:r>
    </w:p>
    <w:p w14:paraId="1C064A37" w14:textId="77777777" w:rsidR="008616B6" w:rsidRPr="00162377" w:rsidRDefault="008616B6" w:rsidP="008616B6">
      <w:pPr>
        <w:pStyle w:val="Lista2"/>
        <w:spacing w:after="0" w:line="240" w:lineRule="auto"/>
        <w:ind w:left="360"/>
        <w:rPr>
          <w:rFonts w:ascii="Museo Sans 300" w:hAnsi="Museo Sans 300"/>
          <w:b/>
          <w:sz w:val="20"/>
          <w:szCs w:val="20"/>
          <w:lang w:val="es-ES_tradnl"/>
        </w:rPr>
      </w:pPr>
    </w:p>
    <w:p w14:paraId="3859CF7C" w14:textId="77777777" w:rsidR="008616B6" w:rsidRPr="00162377" w:rsidRDefault="008616B6" w:rsidP="00F60220">
      <w:pPr>
        <w:pStyle w:val="Lista2"/>
        <w:spacing w:after="0" w:line="240" w:lineRule="auto"/>
        <w:ind w:left="426" w:firstLine="0"/>
        <w:jc w:val="both"/>
        <w:rPr>
          <w:rFonts w:ascii="Museo Sans 300" w:hAnsi="Museo Sans 300"/>
          <w:bCs/>
          <w:sz w:val="20"/>
          <w:szCs w:val="20"/>
          <w:lang w:val="es-ES_tradnl"/>
        </w:rPr>
      </w:pPr>
      <w:r w:rsidRPr="00162377">
        <w:rPr>
          <w:rFonts w:ascii="Museo Sans 300" w:hAnsi="Museo Sans 300"/>
          <w:bCs/>
          <w:sz w:val="20"/>
          <w:szCs w:val="20"/>
          <w:lang w:val="es-ES_tradnl"/>
        </w:rPr>
        <w:t xml:space="preserve">Se </w:t>
      </w:r>
      <w:r w:rsidRPr="00F60220">
        <w:rPr>
          <w:rFonts w:ascii="Museo Sans 300" w:hAnsi="Museo Sans 300"/>
          <w:sz w:val="20"/>
          <w:szCs w:val="20"/>
        </w:rPr>
        <w:t>realizará</w:t>
      </w:r>
      <w:r w:rsidRPr="00162377">
        <w:rPr>
          <w:rFonts w:ascii="Museo Sans 300" w:hAnsi="Museo Sans 300"/>
          <w:bCs/>
          <w:sz w:val="20"/>
          <w:szCs w:val="20"/>
          <w:lang w:val="es-ES_tradnl"/>
        </w:rPr>
        <w:t xml:space="preserve"> conforme a lo establecido en el artículo 86 de la LCP, y será de la siguiente manera:</w:t>
      </w:r>
    </w:p>
    <w:p w14:paraId="6879A807"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p>
    <w:p w14:paraId="1E300889" w14:textId="77777777" w:rsidR="008616B6" w:rsidRPr="00162377" w:rsidRDefault="008616B6" w:rsidP="00F60220">
      <w:pPr>
        <w:pStyle w:val="Lista2"/>
        <w:numPr>
          <w:ilvl w:val="0"/>
          <w:numId w:val="52"/>
        </w:numPr>
        <w:spacing w:after="0" w:line="240" w:lineRule="auto"/>
        <w:ind w:left="426" w:firstLine="0"/>
        <w:jc w:val="both"/>
        <w:rPr>
          <w:rFonts w:ascii="Museo Sans 300" w:hAnsi="Museo Sans 300"/>
          <w:bCs/>
          <w:sz w:val="20"/>
          <w:szCs w:val="20"/>
          <w:lang w:val="es-ES_tradnl"/>
        </w:rPr>
      </w:pPr>
      <w:r w:rsidRPr="00162377">
        <w:rPr>
          <w:rFonts w:ascii="Museo Sans 300" w:hAnsi="Museo Sans 300"/>
          <w:b/>
          <w:sz w:val="20"/>
          <w:szCs w:val="20"/>
          <w:lang w:val="es-ES_tradnl"/>
        </w:rPr>
        <w:t xml:space="preserve">TIPO DE SUBSANACIÓN: </w:t>
      </w:r>
    </w:p>
    <w:p w14:paraId="33C42A24" w14:textId="77777777" w:rsidR="008616B6" w:rsidRPr="00162377" w:rsidRDefault="008616B6" w:rsidP="00F60220">
      <w:pPr>
        <w:pStyle w:val="Lista2"/>
        <w:spacing w:after="0" w:line="240" w:lineRule="auto"/>
        <w:ind w:left="851" w:firstLine="0"/>
        <w:jc w:val="both"/>
        <w:rPr>
          <w:rFonts w:ascii="Museo Sans 300" w:hAnsi="Museo Sans 300"/>
          <w:bCs/>
          <w:sz w:val="20"/>
          <w:szCs w:val="20"/>
          <w:lang w:val="es-ES_tradnl"/>
        </w:rPr>
      </w:pPr>
      <w:r w:rsidRPr="00162377">
        <w:rPr>
          <w:rFonts w:ascii="Museo Sans 300" w:hAnsi="Museo Sans 300"/>
          <w:bCs/>
          <w:sz w:val="20"/>
          <w:szCs w:val="20"/>
          <w:lang w:val="es-ES_tradnl"/>
        </w:rPr>
        <w:t>La subsanación será sobre documento presentado en la oferta o sobre documento omitido, y se entenderá como:</w:t>
      </w:r>
    </w:p>
    <w:p w14:paraId="07916DAA"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p>
    <w:p w14:paraId="7128CA47" w14:textId="77777777" w:rsidR="008616B6" w:rsidRPr="00162377"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162377">
        <w:rPr>
          <w:rFonts w:ascii="Museo Sans 300" w:hAnsi="Museo Sans 300"/>
          <w:bCs/>
          <w:sz w:val="20"/>
          <w:szCs w:val="20"/>
          <w:u w:val="single"/>
          <w:lang w:val="es-ES_tradnl"/>
        </w:rPr>
        <w:t>Documentación legal, financiera o técnica</w:t>
      </w:r>
      <w:r w:rsidRPr="00162377">
        <w:rPr>
          <w:rFonts w:ascii="Museo Sans 300" w:hAnsi="Museo Sans 300"/>
          <w:bCs/>
          <w:sz w:val="20"/>
          <w:szCs w:val="20"/>
          <w:lang w:val="es-ES_tradnl"/>
        </w:rPr>
        <w:t>: reparar, corregir, enmendar o resolver cualquier tipo de error, u omisión, ya sea en parte del documento (o muestra) presentado o la omisión del documento completo (o muestra).</w:t>
      </w:r>
    </w:p>
    <w:p w14:paraId="44E4F67C" w14:textId="77777777" w:rsidR="008616B6" w:rsidRPr="00162377" w:rsidRDefault="008616B6" w:rsidP="008616B6">
      <w:pPr>
        <w:pStyle w:val="Lista2"/>
        <w:spacing w:after="0" w:line="240" w:lineRule="auto"/>
        <w:ind w:left="502" w:firstLine="0"/>
        <w:jc w:val="both"/>
        <w:rPr>
          <w:rFonts w:ascii="Museo Sans 300" w:hAnsi="Museo Sans 300"/>
          <w:bCs/>
          <w:sz w:val="20"/>
          <w:szCs w:val="20"/>
          <w:lang w:val="es-ES_tradnl"/>
        </w:rPr>
      </w:pPr>
    </w:p>
    <w:p w14:paraId="1ED0D415"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162377">
        <w:rPr>
          <w:rFonts w:ascii="Museo Sans 300" w:hAnsi="Museo Sans 300"/>
          <w:bCs/>
          <w:sz w:val="20"/>
          <w:szCs w:val="20"/>
          <w:u w:val="single"/>
          <w:lang w:val="es-ES_tradnl"/>
        </w:rPr>
        <w:t>Documentación económica</w:t>
      </w:r>
      <w:r w:rsidRPr="00162377">
        <w:rPr>
          <w:rFonts w:ascii="Museo Sans 300" w:hAnsi="Museo Sans 300"/>
          <w:bCs/>
          <w:sz w:val="20"/>
          <w:szCs w:val="20"/>
          <w:lang w:val="es-ES_tradnl"/>
        </w:rPr>
        <w:t xml:space="preserve">: </w:t>
      </w:r>
      <w:r w:rsidRPr="00E054CD">
        <w:rPr>
          <w:rFonts w:ascii="Museo Sans 300" w:hAnsi="Museo Sans 300"/>
          <w:bCs/>
          <w:sz w:val="20"/>
          <w:szCs w:val="20"/>
          <w:lang w:val="es-ES_tradnl"/>
        </w:rPr>
        <w:t>reparar, corregir, enmendar o resolver cualquier tipo de error, u omisión, en el formato de la Carta Oferta y/o en el Plan de Oferta, siempre que no se modifiquen los precios unitarios o la esencia de la oferta económica.</w:t>
      </w:r>
    </w:p>
    <w:p w14:paraId="4C64E5B9"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bookmarkStart w:id="204" w:name="_Hlk224810060"/>
    </w:p>
    <w:p w14:paraId="55CDB79B"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bookmarkStart w:id="205" w:name="_Hlk225143695"/>
      <w:r w:rsidRPr="00F60220">
        <w:rPr>
          <w:rFonts w:ascii="Museo Sans 300" w:hAnsi="Museo Sans 300"/>
          <w:bCs/>
          <w:sz w:val="20"/>
          <w:szCs w:val="20"/>
          <w:u w:val="single"/>
          <w:lang w:val="es-ES_tradnl"/>
        </w:rPr>
        <w:t>Las</w:t>
      </w:r>
      <w:r w:rsidRPr="00E054CD">
        <w:rPr>
          <w:rFonts w:ascii="Museo Sans 300" w:hAnsi="Museo Sans 300"/>
          <w:bCs/>
          <w:sz w:val="20"/>
          <w:szCs w:val="20"/>
          <w:lang w:val="es-ES_tradnl"/>
        </w:rPr>
        <w:t xml:space="preserve"> evaluaciones podrán realizarse de manera simultánea, por lo que, en el caso que, en una o más etapas de evaluación se determinen aspectos subsanables, pero en otra etapa se compruebe que no cumple con aspectos de cumplimiento obligatorio, la CEPA no solicitará la subsanación de los aspectos señalados en dicha etapa como subsanables, por no existir una eventual adjudicación. </w:t>
      </w:r>
    </w:p>
    <w:bookmarkEnd w:id="204"/>
    <w:bookmarkEnd w:id="205"/>
    <w:p w14:paraId="5009A780"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1D6BAC73" w14:textId="7374AE26" w:rsidR="008616B6" w:rsidRDefault="008616B6" w:rsidP="002A5267">
      <w:pPr>
        <w:pStyle w:val="Lista2"/>
        <w:numPr>
          <w:ilvl w:val="0"/>
          <w:numId w:val="52"/>
        </w:numPr>
        <w:spacing w:after="0" w:line="240" w:lineRule="auto"/>
        <w:ind w:left="426" w:firstLine="0"/>
        <w:jc w:val="both"/>
        <w:rPr>
          <w:rFonts w:ascii="Museo Sans 300" w:hAnsi="Museo Sans 300"/>
          <w:b/>
          <w:sz w:val="20"/>
          <w:szCs w:val="20"/>
          <w:lang w:val="es-ES_tradnl"/>
        </w:rPr>
      </w:pPr>
      <w:r w:rsidRPr="00E054CD">
        <w:rPr>
          <w:rFonts w:ascii="Museo Sans 300" w:hAnsi="Museo Sans 300"/>
          <w:b/>
          <w:sz w:val="20"/>
          <w:szCs w:val="20"/>
          <w:lang w:val="es-ES_tradnl"/>
        </w:rPr>
        <w:t xml:space="preserve">EXCEPCIONES </w:t>
      </w:r>
    </w:p>
    <w:p w14:paraId="5E49CA7C" w14:textId="77777777" w:rsidR="002A5267" w:rsidRPr="00E054CD" w:rsidRDefault="002A5267" w:rsidP="00F60220">
      <w:pPr>
        <w:pStyle w:val="Lista2"/>
        <w:spacing w:after="0" w:line="240" w:lineRule="auto"/>
        <w:ind w:left="426" w:firstLine="0"/>
        <w:jc w:val="both"/>
        <w:rPr>
          <w:rFonts w:ascii="Museo Sans 300" w:hAnsi="Museo Sans 300"/>
          <w:b/>
          <w:sz w:val="20"/>
          <w:szCs w:val="20"/>
          <w:lang w:val="es-ES_tradnl"/>
        </w:rPr>
      </w:pPr>
    </w:p>
    <w:p w14:paraId="46C36E2D" w14:textId="77777777" w:rsidR="008616B6" w:rsidRPr="00E054CD" w:rsidRDefault="008616B6" w:rsidP="00F60220">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Toda la documentación y muestras si hubieren incluyendo su omisión, es subsanable, </w:t>
      </w:r>
      <w:r w:rsidRPr="00E054CD">
        <w:rPr>
          <w:rFonts w:ascii="Museo Sans 300" w:hAnsi="Museo Sans 300"/>
          <w:b/>
          <w:sz w:val="20"/>
          <w:szCs w:val="20"/>
          <w:lang w:val="es-ES_tradnl"/>
        </w:rPr>
        <w:t>exceptuando</w:t>
      </w:r>
      <w:r w:rsidRPr="00E054CD">
        <w:rPr>
          <w:rFonts w:ascii="Museo Sans 300" w:hAnsi="Museo Sans 300"/>
          <w:bCs/>
          <w:sz w:val="20"/>
          <w:szCs w:val="20"/>
          <w:lang w:val="es-ES_tradnl"/>
        </w:rPr>
        <w:t>:</w:t>
      </w:r>
    </w:p>
    <w:p w14:paraId="5266893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42ABE1A5" w14:textId="77777777" w:rsidR="008616B6" w:rsidRPr="00F60220" w:rsidRDefault="008616B6" w:rsidP="00F60220">
      <w:pPr>
        <w:pStyle w:val="Prrafodelista"/>
        <w:numPr>
          <w:ilvl w:val="0"/>
          <w:numId w:val="56"/>
        </w:numPr>
        <w:spacing w:after="0" w:line="240" w:lineRule="auto"/>
        <w:ind w:left="851" w:hanging="284"/>
        <w:jc w:val="both"/>
        <w:rPr>
          <w:rFonts w:ascii="Museo Sans 300" w:hAnsi="Museo Sans 300"/>
          <w:bCs/>
          <w:sz w:val="20"/>
          <w:szCs w:val="20"/>
          <w:u w:val="single"/>
          <w:lang w:val="es-ES_tradnl"/>
        </w:rPr>
      </w:pPr>
      <w:r w:rsidRPr="00F60220">
        <w:rPr>
          <w:rFonts w:ascii="Museo Sans 300" w:hAnsi="Museo Sans 300"/>
          <w:bCs/>
          <w:sz w:val="20"/>
          <w:szCs w:val="20"/>
          <w:u w:val="single"/>
          <w:lang w:val="es-ES_tradnl"/>
        </w:rPr>
        <w:t>La NO PRESENTACIÓN de la Documentación de la Oferta Económica (</w:t>
      </w:r>
      <w:proofErr w:type="gramStart"/>
      <w:r w:rsidRPr="00F60220">
        <w:rPr>
          <w:rFonts w:ascii="Museo Sans 300" w:hAnsi="Museo Sans 300"/>
          <w:bCs/>
          <w:sz w:val="20"/>
          <w:szCs w:val="20"/>
          <w:u w:val="single"/>
          <w:lang w:val="es-ES_tradnl"/>
        </w:rPr>
        <w:t>Carta  Oferta</w:t>
      </w:r>
      <w:proofErr w:type="gramEnd"/>
      <w:r w:rsidRPr="00F60220">
        <w:rPr>
          <w:rFonts w:ascii="Museo Sans 300" w:hAnsi="Museo Sans 300"/>
          <w:bCs/>
          <w:sz w:val="20"/>
          <w:szCs w:val="20"/>
          <w:u w:val="single"/>
          <w:lang w:val="es-ES_tradnl"/>
        </w:rPr>
        <w:t xml:space="preserve"> Económica y Plan de Oferta si hubiere).</w:t>
      </w:r>
    </w:p>
    <w:p w14:paraId="56FC53C7" w14:textId="77777777" w:rsidR="008616B6" w:rsidRPr="00F60220" w:rsidRDefault="008616B6" w:rsidP="00F60220">
      <w:pPr>
        <w:pStyle w:val="Prrafodelista"/>
        <w:numPr>
          <w:ilvl w:val="0"/>
          <w:numId w:val="56"/>
        </w:numPr>
        <w:spacing w:after="0" w:line="240" w:lineRule="auto"/>
        <w:ind w:left="851" w:hanging="284"/>
        <w:jc w:val="both"/>
        <w:rPr>
          <w:rFonts w:ascii="Museo Sans 300" w:hAnsi="Museo Sans 300"/>
          <w:bCs/>
          <w:sz w:val="20"/>
          <w:szCs w:val="20"/>
          <w:u w:val="single"/>
          <w:lang w:val="es-ES_tradnl"/>
        </w:rPr>
      </w:pPr>
      <w:r w:rsidRPr="00F60220">
        <w:rPr>
          <w:rFonts w:ascii="Museo Sans 300" w:hAnsi="Museo Sans 300"/>
          <w:bCs/>
          <w:sz w:val="20"/>
          <w:szCs w:val="20"/>
          <w:u w:val="single"/>
          <w:lang w:val="es-ES_tradnl"/>
        </w:rPr>
        <w:t>Los PRECIOS UNITARIOS cuando modifique la esencia de la oferta.</w:t>
      </w:r>
    </w:p>
    <w:p w14:paraId="2926D528"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F60220">
        <w:rPr>
          <w:rFonts w:ascii="Museo Sans 300" w:hAnsi="Museo Sans 300"/>
          <w:bCs/>
          <w:sz w:val="20"/>
          <w:szCs w:val="20"/>
          <w:u w:val="single"/>
          <w:lang w:val="es-ES_tradnl"/>
        </w:rPr>
        <w:t>La asistencia</w:t>
      </w:r>
      <w:r w:rsidRPr="00E054CD">
        <w:rPr>
          <w:rFonts w:ascii="Museo Sans 300" w:hAnsi="Museo Sans 300"/>
          <w:bCs/>
          <w:sz w:val="20"/>
          <w:szCs w:val="20"/>
          <w:lang w:val="es-ES_tradnl"/>
        </w:rPr>
        <w:t xml:space="preserve"> a visita técnica obligatoria o conferencia informativa obligatoria (si </w:t>
      </w:r>
      <w:proofErr w:type="gramStart"/>
      <w:r w:rsidRPr="00E054CD">
        <w:rPr>
          <w:rFonts w:ascii="Museo Sans 300" w:hAnsi="Museo Sans 300"/>
          <w:bCs/>
          <w:sz w:val="20"/>
          <w:szCs w:val="20"/>
          <w:lang w:val="es-ES_tradnl"/>
        </w:rPr>
        <w:t>hubieren</w:t>
      </w:r>
      <w:proofErr w:type="gramEnd"/>
      <w:r w:rsidRPr="00E054CD">
        <w:rPr>
          <w:rFonts w:ascii="Museo Sans 300" w:hAnsi="Museo Sans 300"/>
          <w:bCs/>
          <w:sz w:val="20"/>
          <w:szCs w:val="20"/>
          <w:lang w:val="es-ES_tradnl"/>
        </w:rPr>
        <w:t>)</w:t>
      </w:r>
    </w:p>
    <w:p w14:paraId="51CC2D88"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20FB979F" w14:textId="77777777" w:rsidR="008616B6" w:rsidRPr="00E054CD" w:rsidRDefault="008616B6" w:rsidP="00F60220">
      <w:pPr>
        <w:pStyle w:val="Lista2"/>
        <w:numPr>
          <w:ilvl w:val="0"/>
          <w:numId w:val="52"/>
        </w:numPr>
        <w:spacing w:after="0" w:line="240" w:lineRule="auto"/>
        <w:ind w:left="426" w:firstLine="0"/>
        <w:jc w:val="both"/>
        <w:rPr>
          <w:rFonts w:ascii="Museo Sans 300" w:hAnsi="Museo Sans 300"/>
          <w:b/>
          <w:sz w:val="20"/>
          <w:szCs w:val="20"/>
          <w:lang w:val="es-ES_tradnl"/>
        </w:rPr>
      </w:pPr>
      <w:r w:rsidRPr="00E054CD">
        <w:rPr>
          <w:rFonts w:ascii="Museo Sans 300" w:hAnsi="Museo Sans 300"/>
          <w:b/>
          <w:sz w:val="20"/>
          <w:szCs w:val="20"/>
          <w:lang w:val="es-ES_tradnl"/>
        </w:rPr>
        <w:t xml:space="preserve">MEDIO Y PLAZO PARA LA PRESENTACIÓN DE LA SUBSANACIÓN: </w:t>
      </w:r>
    </w:p>
    <w:p w14:paraId="6EF460BD" w14:textId="77777777" w:rsidR="008616B6" w:rsidRPr="00E054CD" w:rsidRDefault="008616B6" w:rsidP="008616B6">
      <w:pPr>
        <w:pStyle w:val="Lista2"/>
        <w:spacing w:after="0" w:line="240" w:lineRule="auto"/>
        <w:ind w:left="426" w:firstLine="0"/>
        <w:jc w:val="both"/>
        <w:rPr>
          <w:rFonts w:ascii="Museo Sans 300" w:hAnsi="Museo Sans 300"/>
          <w:bCs/>
          <w:sz w:val="20"/>
          <w:szCs w:val="20"/>
          <w:lang w:val="es-ES_tradnl"/>
        </w:rPr>
      </w:pPr>
    </w:p>
    <w:p w14:paraId="3030126B" w14:textId="77777777" w:rsidR="008616B6" w:rsidRPr="00E054CD" w:rsidRDefault="008616B6" w:rsidP="00F60220">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En la nota de solicitud de subsanación/aclaración se establecerá el medio por el cual debe presentar la documentación, información o muestra, pudiendo ser los siguientes: </w:t>
      </w:r>
    </w:p>
    <w:p w14:paraId="3F3F721B"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00094A7B"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F60220">
        <w:rPr>
          <w:rFonts w:ascii="Museo Sans 300" w:hAnsi="Museo Sans 300"/>
          <w:bCs/>
          <w:sz w:val="20"/>
          <w:szCs w:val="20"/>
          <w:u w:val="single"/>
          <w:lang w:val="es-ES_tradnl"/>
        </w:rPr>
        <w:t>Por</w:t>
      </w:r>
      <w:r w:rsidRPr="00E054CD">
        <w:rPr>
          <w:rFonts w:ascii="Museo Sans 300" w:hAnsi="Museo Sans 300"/>
          <w:bCs/>
          <w:sz w:val="20"/>
          <w:szCs w:val="20"/>
          <w:lang w:val="es-ES_tradnl"/>
        </w:rPr>
        <w:t xml:space="preserve"> correo electrónico a la siguiente dirección: </w:t>
      </w:r>
      <w:hyperlink r:id="rId24" w:history="1">
        <w:r w:rsidRPr="00E054CD">
          <w:rPr>
            <w:rStyle w:val="Hipervnculo"/>
            <w:rFonts w:ascii="Museo Sans 300" w:hAnsi="Museo Sans 300"/>
            <w:bCs/>
            <w:sz w:val="20"/>
            <w:szCs w:val="20"/>
            <w:lang w:val="es-ES_tradnl"/>
          </w:rPr>
          <w:t>consultas.ucp@cepa.gob.sv</w:t>
        </w:r>
      </w:hyperlink>
    </w:p>
    <w:p w14:paraId="7F7B0DE5"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Las subsanaciones a que haya lugar, en relación a lo que se refiere a subsanaciones de carácter técnico o aclaraciones que no requieren de presentación de documentos originales, podrá efectuarse, por medio impreso, correo electrónico o cualquier otro medio digital, debiendo presentarla en el plazo otorgado (días y horas hábiles).</w:t>
      </w:r>
    </w:p>
    <w:p w14:paraId="2ED119C2"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26D5E9A4"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bookmarkStart w:id="206" w:name="_Hlk224823042"/>
      <w:r w:rsidRPr="00F60220">
        <w:rPr>
          <w:rFonts w:ascii="Museo Sans 300" w:hAnsi="Museo Sans 300"/>
          <w:bCs/>
          <w:sz w:val="20"/>
          <w:szCs w:val="20"/>
          <w:u w:val="single"/>
          <w:lang w:val="es-ES_tradnl"/>
        </w:rPr>
        <w:t>En</w:t>
      </w:r>
      <w:r w:rsidRPr="00E054CD">
        <w:rPr>
          <w:rFonts w:ascii="Museo Sans 300" w:hAnsi="Museo Sans 300"/>
          <w:bCs/>
          <w:sz w:val="20"/>
          <w:szCs w:val="20"/>
          <w:lang w:val="es-ES_tradnl"/>
        </w:rPr>
        <w:t xml:space="preserve"> las oficinas de la UCP: </w:t>
      </w:r>
    </w:p>
    <w:p w14:paraId="7770FAF6"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Toda documentación que su presentación sea requerida en el DSO en </w:t>
      </w:r>
      <w:r w:rsidRPr="00E054CD">
        <w:rPr>
          <w:rFonts w:ascii="Museo Sans 300" w:hAnsi="Museo Sans 300"/>
          <w:b/>
          <w:sz w:val="20"/>
          <w:szCs w:val="20"/>
          <w:lang w:val="es-ES_tradnl"/>
        </w:rPr>
        <w:t>original o copia certificada por Notario</w:t>
      </w:r>
      <w:r w:rsidRPr="00E054CD">
        <w:rPr>
          <w:rFonts w:ascii="Museo Sans 300" w:hAnsi="Museo Sans 300"/>
          <w:bCs/>
          <w:sz w:val="20"/>
          <w:szCs w:val="20"/>
          <w:lang w:val="es-ES_tradnl"/>
        </w:rPr>
        <w:t>, debiendo presentarla en el plazo otorgado (días y horas hábiles).</w:t>
      </w:r>
    </w:p>
    <w:p w14:paraId="4458AD06"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18F28A30" w14:textId="0AACD575" w:rsidR="008616B6"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El ofertante deberá contar con el acuse de recibido por parte de la UCP, debiendo ser el sello </w:t>
      </w:r>
      <w:bookmarkStart w:id="207" w:name="_Hlk224822817"/>
      <w:r w:rsidRPr="00E054CD">
        <w:rPr>
          <w:rFonts w:ascii="Museo Sans 300" w:hAnsi="Museo Sans 300"/>
          <w:bCs/>
          <w:sz w:val="20"/>
          <w:szCs w:val="20"/>
          <w:lang w:val="es-ES_tradnl"/>
        </w:rPr>
        <w:t xml:space="preserve">de dicha Unidad. </w:t>
      </w:r>
    </w:p>
    <w:p w14:paraId="2385927E" w14:textId="77777777" w:rsidR="002A5267" w:rsidRPr="00E054CD" w:rsidRDefault="002A5267" w:rsidP="008616B6">
      <w:pPr>
        <w:pStyle w:val="Lista2"/>
        <w:spacing w:after="0" w:line="240" w:lineRule="auto"/>
        <w:ind w:left="851" w:firstLine="0"/>
        <w:jc w:val="both"/>
        <w:rPr>
          <w:rFonts w:ascii="Museo Sans 300" w:hAnsi="Museo Sans 300"/>
          <w:bCs/>
          <w:sz w:val="20"/>
          <w:szCs w:val="20"/>
          <w:lang w:val="es-ES_tradnl"/>
        </w:rPr>
      </w:pPr>
    </w:p>
    <w:p w14:paraId="2BAC0019"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bookmarkStart w:id="208" w:name="_Hlk225143771"/>
      <w:r w:rsidRPr="00E054CD">
        <w:rPr>
          <w:rFonts w:ascii="Museo Sans 300" w:hAnsi="Museo Sans 300"/>
          <w:bCs/>
          <w:sz w:val="20"/>
          <w:szCs w:val="20"/>
          <w:lang w:val="es-ES_tradnl"/>
        </w:rPr>
        <w:t xml:space="preserve">No se </w:t>
      </w:r>
      <w:bookmarkStart w:id="209" w:name="_Hlk224810096"/>
      <w:r w:rsidRPr="00E054CD">
        <w:rPr>
          <w:rFonts w:ascii="Museo Sans 300" w:hAnsi="Museo Sans 300"/>
          <w:bCs/>
          <w:sz w:val="20"/>
          <w:szCs w:val="20"/>
          <w:lang w:val="es-ES_tradnl"/>
        </w:rPr>
        <w:t xml:space="preserve">considerará como válida la documentación remitida a una dirección diferente u otro medio digital. El oferente deberá contar con el acuse de recibido por parte de la UCP. </w:t>
      </w:r>
      <w:bookmarkStart w:id="210" w:name="_Hlk224825038"/>
      <w:proofErr w:type="gramStart"/>
      <w:r w:rsidRPr="00E054CD">
        <w:rPr>
          <w:rFonts w:ascii="Museo Sans 300" w:hAnsi="Museo Sans 300"/>
          <w:bCs/>
          <w:sz w:val="20"/>
          <w:szCs w:val="20"/>
          <w:lang w:val="es-ES_tradnl"/>
        </w:rPr>
        <w:t>Asimismo</w:t>
      </w:r>
      <w:proofErr w:type="gramEnd"/>
      <w:r w:rsidRPr="00E054CD">
        <w:rPr>
          <w:rFonts w:ascii="Museo Sans 300" w:hAnsi="Museo Sans 300"/>
          <w:bCs/>
          <w:sz w:val="20"/>
          <w:szCs w:val="20"/>
          <w:lang w:val="es-ES_tradnl"/>
        </w:rPr>
        <w:t xml:space="preserve"> las subsanaciones, que sean presentadas extemporáneamente al plazo (fecha y hora límite) otorgado por la UCP para su presentación, no serán evaluadas.</w:t>
      </w:r>
      <w:bookmarkEnd w:id="209"/>
    </w:p>
    <w:bookmarkEnd w:id="206"/>
    <w:bookmarkEnd w:id="207"/>
    <w:bookmarkEnd w:id="210"/>
    <w:p w14:paraId="008C7C74"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288F188D"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La documentación que sea remitida a la UCP por correo electrónico u otro medio digital, no tendrá validez para efectos de evaluación, ya que será obligatoria su presentación en físico y en original en las oficinas de la UCP; salvo los casos que la UCP indique que se requiera únicamente de forma electrónica.</w:t>
      </w:r>
    </w:p>
    <w:bookmarkEnd w:id="208"/>
    <w:p w14:paraId="14ADABB9"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65A196A8" w14:textId="77777777" w:rsidR="008616B6" w:rsidRPr="00E054CD" w:rsidRDefault="008616B6" w:rsidP="00F60220">
      <w:pPr>
        <w:pStyle w:val="Lista2"/>
        <w:numPr>
          <w:ilvl w:val="0"/>
          <w:numId w:val="52"/>
        </w:numPr>
        <w:spacing w:after="0" w:line="240" w:lineRule="auto"/>
        <w:ind w:left="426" w:firstLine="0"/>
        <w:jc w:val="both"/>
        <w:rPr>
          <w:rFonts w:ascii="Museo Sans 300" w:hAnsi="Museo Sans 300"/>
          <w:b/>
          <w:sz w:val="20"/>
          <w:szCs w:val="20"/>
          <w:lang w:val="es-ES_tradnl"/>
        </w:rPr>
      </w:pPr>
      <w:r w:rsidRPr="00E054CD">
        <w:rPr>
          <w:rFonts w:ascii="Museo Sans 300" w:hAnsi="Museo Sans 300"/>
          <w:b/>
          <w:sz w:val="20"/>
          <w:szCs w:val="20"/>
          <w:lang w:val="es-ES_tradnl"/>
        </w:rPr>
        <w:t xml:space="preserve">PROCEDIMIENTO PARA SUBSANACIÓN </w:t>
      </w:r>
    </w:p>
    <w:p w14:paraId="031DA74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23A8054C"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bookmarkStart w:id="211" w:name="_Hlk225143849"/>
      <w:r w:rsidRPr="00E054CD">
        <w:rPr>
          <w:rFonts w:ascii="Museo Sans 300" w:hAnsi="Museo Sans 300"/>
          <w:bCs/>
          <w:sz w:val="20"/>
          <w:szCs w:val="20"/>
          <w:lang w:val="es-ES_tradnl"/>
        </w:rPr>
        <w:t xml:space="preserve">El PEO o Evaluador Técnico por medio del </w:t>
      </w:r>
      <w:proofErr w:type="gramStart"/>
      <w:r w:rsidRPr="00E054CD">
        <w:rPr>
          <w:rFonts w:ascii="Museo Sans 300" w:hAnsi="Museo Sans 300"/>
          <w:bCs/>
          <w:sz w:val="20"/>
          <w:szCs w:val="20"/>
          <w:lang w:val="es-ES_tradnl"/>
        </w:rPr>
        <w:t>Jefe</w:t>
      </w:r>
      <w:proofErr w:type="gramEnd"/>
      <w:r w:rsidRPr="00E054CD">
        <w:rPr>
          <w:rFonts w:ascii="Museo Sans 300" w:hAnsi="Museo Sans 300"/>
          <w:bCs/>
          <w:sz w:val="20"/>
          <w:szCs w:val="20"/>
          <w:lang w:val="es-ES_tradnl"/>
        </w:rPr>
        <w:t xml:space="preserve"> UCP, podrá requerir la subsanación de los documentos o muestras, ya sea individualmente en cada etapa de evaluación o en forma simultánea, esto último solo con el objeto de agilizar el proceso de evaluación de las ofertas, considerando que deberá cumplirse con los requerimientos de cada etapa de evaluación establecida en este documento.</w:t>
      </w:r>
    </w:p>
    <w:p w14:paraId="7FE003A8"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4FF94D13"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El plazo máximo otorgado para las subsanaciones o aclaraciones no debe superar el plazo otorgado para la presentación de ofertas, contado a partir del día de la publicación hasta la fecha límite para la recepción de ofertas) </w:t>
      </w:r>
    </w:p>
    <w:p w14:paraId="2A0EB449"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11271AF5"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E054CD">
        <w:rPr>
          <w:rFonts w:ascii="Museo Sans 300" w:hAnsi="Museo Sans 300"/>
          <w:bCs/>
          <w:sz w:val="20"/>
          <w:szCs w:val="20"/>
          <w:lang w:val="es-ES_tradnl"/>
        </w:rPr>
        <w:t>La subsanación de documentos legales, aplicará cuando no sea posible la verificación por el RUPES, pudiendo requerirse documentos en físico, electrónico o solicitando indicar nombre de procesos en los que se haya participado y se pueda verificar la documentación requerida vigente (en cumplimiento al principio de antiformalismo)</w:t>
      </w:r>
    </w:p>
    <w:p w14:paraId="2441D297"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0C38BD6E"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En la nota de solicitud de subsanación o aclaración se incluirá el plazo para que el Ofertante subsane o aclare lo requerido y la modalidad de presentación (física o electrónica). </w:t>
      </w:r>
    </w:p>
    <w:p w14:paraId="77C7DEE1"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49BE473D"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E054CD">
        <w:rPr>
          <w:rFonts w:ascii="Museo Sans 300" w:hAnsi="Museo Sans 300"/>
          <w:bCs/>
          <w:sz w:val="20"/>
          <w:szCs w:val="20"/>
          <w:lang w:val="es-ES_tradnl"/>
        </w:rPr>
        <w:t>Los documentos o muestras que presente el Ofertante, para la subsanación y/o aclaración a que haya lugar, deben evidenciar específicamente lo observado por CEPA.</w:t>
      </w:r>
    </w:p>
    <w:p w14:paraId="23BFBF69"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0E1EE73B" w14:textId="17BC13CE" w:rsidR="008616B6" w:rsidRPr="00E054CD" w:rsidRDefault="008616B6" w:rsidP="008616B6">
      <w:pPr>
        <w:pStyle w:val="Lista2"/>
        <w:numPr>
          <w:ilvl w:val="0"/>
          <w:numId w:val="51"/>
        </w:numPr>
        <w:spacing w:after="0" w:line="240" w:lineRule="auto"/>
        <w:ind w:left="851"/>
        <w:jc w:val="both"/>
        <w:rPr>
          <w:rFonts w:ascii="Museo Sans 300" w:hAnsi="Museo Sans 300"/>
          <w:bCs/>
          <w:sz w:val="20"/>
          <w:szCs w:val="20"/>
          <w:lang w:val="es-ES_tradnl"/>
        </w:rPr>
      </w:pPr>
      <w:bookmarkStart w:id="212" w:name="_Hlk224810183"/>
      <w:bookmarkStart w:id="213" w:name="_Hlk225143803"/>
      <w:r w:rsidRPr="00E054CD">
        <w:rPr>
          <w:rFonts w:ascii="Museo Sans 300" w:hAnsi="Museo Sans 300"/>
          <w:bCs/>
          <w:sz w:val="20"/>
          <w:szCs w:val="20"/>
          <w:lang w:val="es-ES_tradnl"/>
        </w:rPr>
        <w:t>Las muestras de aquellos bienes que sean fabricados o elaborados por el ofertante,</w:t>
      </w:r>
      <w:r w:rsidRPr="006D6712">
        <w:rPr>
          <w:rFonts w:ascii="Museo Sans 300" w:hAnsi="Museo Sans 300"/>
          <w:bCs/>
          <w:sz w:val="20"/>
          <w:szCs w:val="20"/>
          <w:lang w:val="es-ES_tradnl"/>
        </w:rPr>
        <w:t xml:space="preserve"> </w:t>
      </w:r>
      <w:r w:rsidR="006D6712" w:rsidRPr="00E054CD">
        <w:rPr>
          <w:rFonts w:ascii="Museo Sans 300" w:hAnsi="Museo Sans 300"/>
          <w:bCs/>
          <w:sz w:val="20"/>
          <w:szCs w:val="20"/>
          <w:lang w:val="es-ES_tradnl"/>
        </w:rPr>
        <w:t>podrán</w:t>
      </w:r>
      <w:r w:rsidRPr="00E054CD">
        <w:rPr>
          <w:rFonts w:ascii="Museo Sans 300" w:hAnsi="Museo Sans 300"/>
          <w:bCs/>
          <w:sz w:val="20"/>
          <w:szCs w:val="20"/>
          <w:lang w:val="es-ES_tradnl"/>
        </w:rPr>
        <w:t xml:space="preserve"> subsanarse omisión de aspectos requeridos en cuanto a su </w:t>
      </w:r>
      <w:r w:rsidR="006D6712" w:rsidRPr="00E054CD">
        <w:rPr>
          <w:rFonts w:ascii="Museo Sans 300" w:hAnsi="Museo Sans 300"/>
          <w:bCs/>
          <w:sz w:val="20"/>
          <w:szCs w:val="20"/>
          <w:lang w:val="es-ES_tradnl"/>
        </w:rPr>
        <w:t>elaboración,</w:t>
      </w:r>
      <w:r w:rsidRPr="00E054CD">
        <w:rPr>
          <w:rFonts w:ascii="Museo Sans 300" w:hAnsi="Museo Sans 300"/>
          <w:bCs/>
          <w:sz w:val="20"/>
          <w:szCs w:val="20"/>
          <w:lang w:val="es-ES_tradnl"/>
        </w:rPr>
        <w:t xml:space="preserve"> pero no errores en cuanto a cambios en diseño, elaboración o material diferente al solicitado. </w:t>
      </w:r>
    </w:p>
    <w:bookmarkEnd w:id="212"/>
    <w:p w14:paraId="52996BD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bookmarkEnd w:id="213"/>
    <w:p w14:paraId="62CC0EA5"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E054CD">
        <w:rPr>
          <w:rFonts w:ascii="Museo Sans 300" w:hAnsi="Museo Sans 300"/>
          <w:bCs/>
          <w:sz w:val="20"/>
          <w:szCs w:val="20"/>
          <w:lang w:val="es-ES_tradnl"/>
        </w:rPr>
        <w:t>En caso de subsanar o aclarar documentos de referencia, el ofertante deberá subsanar lo observado. La subsanación o aclaración será sobre el mismo documento presentado en la oferta emitido por el cliente</w:t>
      </w:r>
    </w:p>
    <w:p w14:paraId="495AB877"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386395FB" w14:textId="77777777" w:rsidR="008616B6" w:rsidRPr="00E054CD"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Si dentro del plazo otorgado, el ofertante no presentare o no cumpliere con la o </w:t>
      </w:r>
      <w:proofErr w:type="gramStart"/>
      <w:r w:rsidRPr="00E054CD">
        <w:rPr>
          <w:rFonts w:ascii="Museo Sans 300" w:hAnsi="Museo Sans 300"/>
          <w:bCs/>
          <w:sz w:val="20"/>
          <w:szCs w:val="20"/>
          <w:lang w:val="es-ES_tradnl"/>
        </w:rPr>
        <w:t>las prevención</w:t>
      </w:r>
      <w:proofErr w:type="gramEnd"/>
      <w:r w:rsidRPr="00E054CD">
        <w:rPr>
          <w:rFonts w:ascii="Museo Sans 300" w:hAnsi="Museo Sans 300"/>
          <w:bCs/>
          <w:sz w:val="20"/>
          <w:szCs w:val="20"/>
          <w:lang w:val="es-ES_tradnl"/>
        </w:rPr>
        <w:t>(es) o la información presentada contuviese los mismos o nuevos errores, se podrá solicitar otra prevención o determinar que la oferta o ítem o lote (según aplique) será DESCALIFICADA.</w:t>
      </w:r>
    </w:p>
    <w:p w14:paraId="5F7D9579"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6FDC343F" w14:textId="77777777" w:rsidR="008616B6" w:rsidRPr="00162377" w:rsidRDefault="008616B6" w:rsidP="00F60220">
      <w:pPr>
        <w:pStyle w:val="Prrafodelista"/>
        <w:numPr>
          <w:ilvl w:val="0"/>
          <w:numId w:val="56"/>
        </w:numPr>
        <w:spacing w:after="0" w:line="240" w:lineRule="auto"/>
        <w:ind w:left="851" w:hanging="284"/>
        <w:jc w:val="both"/>
        <w:rPr>
          <w:rFonts w:ascii="Museo Sans 300" w:hAnsi="Museo Sans 300"/>
          <w:bCs/>
          <w:sz w:val="20"/>
          <w:szCs w:val="20"/>
          <w:lang w:val="es-ES_tradnl"/>
        </w:rPr>
      </w:pPr>
      <w:r w:rsidRPr="00E054CD">
        <w:rPr>
          <w:rFonts w:ascii="Museo Sans 300" w:hAnsi="Museo Sans 300"/>
          <w:bCs/>
          <w:sz w:val="20"/>
          <w:szCs w:val="20"/>
          <w:lang w:val="es-ES_tradnl"/>
        </w:rPr>
        <w:t>Únicamente en caso de ser procedente ya sea por omisión de información</w:t>
      </w:r>
      <w:r w:rsidRPr="00162377">
        <w:rPr>
          <w:rFonts w:ascii="Museo Sans 300" w:hAnsi="Museo Sans 300"/>
          <w:bCs/>
          <w:sz w:val="20"/>
          <w:szCs w:val="20"/>
          <w:lang w:val="es-ES_tradnl"/>
        </w:rPr>
        <w:t xml:space="preserve"> o documentación o muestra, se podrá solicitar nuevamente subsanación y/o aclaración. </w:t>
      </w:r>
    </w:p>
    <w:bookmarkEnd w:id="201"/>
    <w:bookmarkEnd w:id="203"/>
    <w:bookmarkEnd w:id="211"/>
    <w:p w14:paraId="6DCD474D"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77353CE5" w14:textId="77777777" w:rsidR="008616B6" w:rsidRPr="00F72E6D" w:rsidRDefault="008616B6" w:rsidP="00F60220">
      <w:pPr>
        <w:pStyle w:val="Lista2"/>
        <w:numPr>
          <w:ilvl w:val="0"/>
          <w:numId w:val="13"/>
        </w:numPr>
        <w:spacing w:after="0" w:line="240" w:lineRule="auto"/>
        <w:jc w:val="both"/>
        <w:rPr>
          <w:rFonts w:ascii="Museo Sans 300" w:hAnsi="Museo Sans 300" w:cs="Verdana"/>
          <w:b/>
          <w:bCs/>
          <w:sz w:val="20"/>
          <w:szCs w:val="20"/>
        </w:rPr>
      </w:pPr>
      <w:r w:rsidRPr="00F72E6D">
        <w:rPr>
          <w:rFonts w:ascii="Museo Sans 300" w:hAnsi="Museo Sans 300"/>
          <w:b/>
          <w:sz w:val="20"/>
          <w:szCs w:val="20"/>
        </w:rPr>
        <w:lastRenderedPageBreak/>
        <w:t>DOCUMENTOS</w:t>
      </w:r>
      <w:r w:rsidRPr="00F72E6D">
        <w:rPr>
          <w:rFonts w:ascii="Museo Sans 300" w:hAnsi="Museo Sans 300" w:cs="Verdana"/>
          <w:b/>
          <w:bCs/>
          <w:sz w:val="20"/>
          <w:szCs w:val="20"/>
        </w:rPr>
        <w:t xml:space="preserve"> CONTRACTUALES</w:t>
      </w:r>
    </w:p>
    <w:p w14:paraId="506E1AFF" w14:textId="77777777" w:rsidR="008616B6" w:rsidRPr="00F72E6D" w:rsidRDefault="008616B6" w:rsidP="008616B6">
      <w:pPr>
        <w:pStyle w:val="Ttulo40"/>
        <w:tabs>
          <w:tab w:val="clear" w:pos="425"/>
        </w:tabs>
        <w:autoSpaceDE w:val="0"/>
        <w:autoSpaceDN w:val="0"/>
        <w:adjustRightInd w:val="0"/>
        <w:outlineLvl w:val="9"/>
        <w:rPr>
          <w:rFonts w:ascii="Museo Sans 300" w:hAnsi="Museo Sans 300" w:cs="Verdana"/>
          <w:sz w:val="20"/>
          <w:szCs w:val="20"/>
        </w:rPr>
      </w:pPr>
    </w:p>
    <w:p w14:paraId="2B0E8194" w14:textId="77777777" w:rsidR="008616B6" w:rsidRPr="00F72E6D" w:rsidRDefault="008616B6" w:rsidP="008616B6">
      <w:pPr>
        <w:tabs>
          <w:tab w:val="left" w:pos="360"/>
          <w:tab w:val="left" w:pos="540"/>
        </w:tabs>
        <w:ind w:left="360"/>
        <w:rPr>
          <w:rFonts w:ascii="Museo Sans 300" w:hAnsi="Museo Sans 300" w:cs="Verdana"/>
          <w:sz w:val="20"/>
          <w:szCs w:val="20"/>
        </w:rPr>
      </w:pPr>
      <w:r w:rsidRPr="00F72E6D">
        <w:rPr>
          <w:rFonts w:ascii="Museo Sans 300" w:hAnsi="Museo Sans 300" w:cs="Verdana"/>
          <w:sz w:val="20"/>
          <w:szCs w:val="20"/>
        </w:rPr>
        <w:t>Constituyen</w:t>
      </w:r>
      <w:r>
        <w:rPr>
          <w:rFonts w:ascii="Museo Sans 300" w:hAnsi="Museo Sans 300" w:cs="Verdana"/>
          <w:sz w:val="20"/>
          <w:szCs w:val="20"/>
        </w:rPr>
        <w:t xml:space="preserve"> como documentos contractuales</w:t>
      </w:r>
      <w:r w:rsidRPr="00F72E6D">
        <w:rPr>
          <w:rFonts w:ascii="Museo Sans 300" w:hAnsi="Museo Sans 300" w:cs="Verdana"/>
          <w:sz w:val="20"/>
          <w:szCs w:val="20"/>
        </w:rPr>
        <w:t>, entre otros, los siguientes:</w:t>
      </w:r>
    </w:p>
    <w:p w14:paraId="668DD58B"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Pr>
          <w:rFonts w:ascii="Museo Sans 300" w:hAnsi="Museo Sans 300" w:cs="Verdana"/>
          <w:sz w:val="20"/>
          <w:szCs w:val="20"/>
        </w:rPr>
        <w:t>Documento de Solicitud de Oferta (DSO)</w:t>
      </w:r>
      <w:r w:rsidRPr="00F72E6D">
        <w:rPr>
          <w:rFonts w:ascii="Museo Sans 300" w:hAnsi="Museo Sans 300" w:cs="Verdana"/>
          <w:sz w:val="20"/>
          <w:szCs w:val="20"/>
        </w:rPr>
        <w:t>.</w:t>
      </w:r>
    </w:p>
    <w:p w14:paraId="6A4619F9"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Aclaraciones, Adendas y/ o Enmiendas, si las hubiere.</w:t>
      </w:r>
    </w:p>
    <w:p w14:paraId="1E5F558D"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Oferta</w:t>
      </w:r>
      <w:r w:rsidRPr="00F72E6D">
        <w:rPr>
          <w:rFonts w:ascii="Museo Sans 300" w:hAnsi="Museo Sans 300"/>
          <w:sz w:val="20"/>
          <w:szCs w:val="20"/>
        </w:rPr>
        <w:t xml:space="preserve"> presentada por el Adjudicatario</w:t>
      </w:r>
      <w:r w:rsidRPr="00F72E6D">
        <w:rPr>
          <w:rFonts w:ascii="Museo Sans 300" w:hAnsi="Museo Sans 300" w:cs="Verdana"/>
          <w:sz w:val="20"/>
          <w:szCs w:val="20"/>
        </w:rPr>
        <w:t>.</w:t>
      </w:r>
    </w:p>
    <w:p w14:paraId="4A61D1DF"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napToGrid w:val="0"/>
          <w:sz w:val="20"/>
          <w:szCs w:val="20"/>
        </w:rPr>
        <w:t>Punto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de Acta</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emitido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por la Junta Directiva de la CEPA</w:t>
      </w:r>
      <w:r>
        <w:rPr>
          <w:rFonts w:ascii="Museo Sans 300" w:hAnsi="Museo Sans 300" w:cs="Verdana"/>
          <w:snapToGrid w:val="0"/>
          <w:sz w:val="20"/>
          <w:szCs w:val="20"/>
        </w:rPr>
        <w:t xml:space="preserve">. </w:t>
      </w:r>
    </w:p>
    <w:p w14:paraId="25BD3513"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Notificación de Adjudicación</w:t>
      </w:r>
      <w:r>
        <w:rPr>
          <w:rFonts w:ascii="Museo Sans 300" w:hAnsi="Museo Sans 300" w:cs="Verdana"/>
          <w:sz w:val="20"/>
          <w:szCs w:val="20"/>
        </w:rPr>
        <w:t>, modificativas, prórrogas y otras</w:t>
      </w:r>
      <w:r w:rsidRPr="00F72E6D">
        <w:rPr>
          <w:rFonts w:ascii="Museo Sans 300" w:hAnsi="Museo Sans 300" w:cs="Verdana"/>
          <w:sz w:val="20"/>
          <w:szCs w:val="20"/>
        </w:rPr>
        <w:t>.</w:t>
      </w:r>
    </w:p>
    <w:p w14:paraId="66A9E44E"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Garantías.</w:t>
      </w:r>
    </w:p>
    <w:p w14:paraId="1EA86C57" w14:textId="77777777" w:rsidR="008616B6"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 xml:space="preserve">Modificaciones </w:t>
      </w:r>
      <w:r>
        <w:rPr>
          <w:rFonts w:ascii="Museo Sans 300" w:hAnsi="Museo Sans 300" w:cs="Verdana"/>
          <w:sz w:val="20"/>
          <w:szCs w:val="20"/>
        </w:rPr>
        <w:t xml:space="preserve">o Prórrogas </w:t>
      </w:r>
      <w:r w:rsidRPr="00F72E6D">
        <w:rPr>
          <w:rFonts w:ascii="Museo Sans 300" w:hAnsi="Museo Sans 300" w:cs="Verdana"/>
          <w:sz w:val="20"/>
          <w:szCs w:val="20"/>
        </w:rPr>
        <w:t>Contractuales, si las hubiere.</w:t>
      </w:r>
    </w:p>
    <w:p w14:paraId="3E50FD94" w14:textId="77777777" w:rsidR="008616B6" w:rsidRPr="00F72E6D" w:rsidRDefault="008616B6" w:rsidP="008616B6">
      <w:pPr>
        <w:pStyle w:val="Lista"/>
        <w:spacing w:after="0" w:line="240" w:lineRule="auto"/>
        <w:ind w:left="360" w:firstLine="0"/>
        <w:jc w:val="both"/>
        <w:rPr>
          <w:rFonts w:ascii="Museo Sans 300" w:hAnsi="Museo Sans 300"/>
          <w:b/>
          <w:sz w:val="20"/>
          <w:szCs w:val="20"/>
        </w:rPr>
      </w:pPr>
    </w:p>
    <w:p w14:paraId="441CE48B" w14:textId="77777777" w:rsidR="008616B6" w:rsidRPr="00F72E6D" w:rsidRDefault="008616B6" w:rsidP="00F60220">
      <w:pPr>
        <w:pStyle w:val="Lista2"/>
        <w:numPr>
          <w:ilvl w:val="0"/>
          <w:numId w:val="13"/>
        </w:numPr>
        <w:spacing w:after="0" w:line="240" w:lineRule="auto"/>
        <w:jc w:val="both"/>
        <w:rPr>
          <w:rFonts w:ascii="Museo Sans 300" w:hAnsi="Museo Sans 300"/>
          <w:b/>
          <w:sz w:val="20"/>
          <w:szCs w:val="20"/>
        </w:rPr>
      </w:pPr>
      <w:r w:rsidRPr="00956A09">
        <w:rPr>
          <w:rFonts w:ascii="Museo Sans 300" w:hAnsi="Museo Sans 300"/>
          <w:b/>
          <w:sz w:val="20"/>
          <w:szCs w:val="20"/>
        </w:rPr>
        <w:t>DECLARACIÓN</w:t>
      </w:r>
      <w:r w:rsidRPr="00F72E6D">
        <w:rPr>
          <w:rFonts w:ascii="Museo Sans 300" w:hAnsi="Museo Sans 300"/>
          <w:b/>
          <w:sz w:val="20"/>
          <w:szCs w:val="20"/>
        </w:rPr>
        <w:t xml:space="preserve"> DE DESIERTA </w:t>
      </w:r>
    </w:p>
    <w:p w14:paraId="237870CE" w14:textId="77777777" w:rsidR="008616B6" w:rsidRPr="00162377" w:rsidRDefault="008616B6" w:rsidP="008616B6">
      <w:pPr>
        <w:pStyle w:val="Continuarlista"/>
        <w:spacing w:after="0"/>
        <w:ind w:firstLine="77"/>
        <w:jc w:val="both"/>
        <w:rPr>
          <w:rFonts w:ascii="Museo Sans 300" w:hAnsi="Museo Sans 300"/>
          <w:sz w:val="20"/>
          <w:szCs w:val="20"/>
        </w:rPr>
      </w:pPr>
    </w:p>
    <w:p w14:paraId="5E8C4D2D" w14:textId="77777777" w:rsidR="008616B6" w:rsidRPr="00162377" w:rsidRDefault="008616B6" w:rsidP="008616B6">
      <w:pPr>
        <w:pStyle w:val="Continuarlista"/>
        <w:spacing w:after="0"/>
        <w:ind w:firstLine="77"/>
        <w:jc w:val="both"/>
        <w:rPr>
          <w:rFonts w:ascii="Museo Sans 300" w:hAnsi="Museo Sans 300"/>
          <w:sz w:val="20"/>
          <w:szCs w:val="20"/>
        </w:rPr>
      </w:pPr>
      <w:r w:rsidRPr="00162377">
        <w:rPr>
          <w:rFonts w:ascii="Museo Sans 300" w:hAnsi="Museo Sans 300"/>
          <w:sz w:val="20"/>
          <w:szCs w:val="20"/>
        </w:rPr>
        <w:t>El PEO recomendará declarar DESIERTA:</w:t>
      </w:r>
    </w:p>
    <w:p w14:paraId="477995FB" w14:textId="77777777" w:rsidR="008616B6" w:rsidRPr="00162377" w:rsidRDefault="008616B6" w:rsidP="008616B6">
      <w:pPr>
        <w:pStyle w:val="Continuarlista"/>
        <w:spacing w:after="0"/>
        <w:ind w:left="567"/>
        <w:jc w:val="both"/>
        <w:rPr>
          <w:rFonts w:ascii="Museo Sans 300" w:hAnsi="Museo Sans 300"/>
          <w:sz w:val="20"/>
          <w:szCs w:val="20"/>
        </w:rPr>
      </w:pPr>
    </w:p>
    <w:p w14:paraId="1E7BA7D6" w14:textId="77777777" w:rsidR="008616B6" w:rsidRPr="00E054CD"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a)</w:t>
      </w:r>
      <w:r w:rsidRPr="00E054CD">
        <w:rPr>
          <w:rFonts w:ascii="Museo Sans 300" w:hAnsi="Museo Sans 300"/>
          <w:sz w:val="20"/>
          <w:szCs w:val="20"/>
        </w:rPr>
        <w:tab/>
        <w:t>Al acto de Recepción y Apertura de Ofertas, no concurre Ofertante alguno.</w:t>
      </w:r>
    </w:p>
    <w:p w14:paraId="08E27491" w14:textId="77777777" w:rsidR="008616B6" w:rsidRPr="00E054CD"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b)</w:t>
      </w:r>
      <w:r w:rsidRPr="00E054CD">
        <w:rPr>
          <w:rFonts w:ascii="Museo Sans 300" w:hAnsi="Museo Sans 300"/>
          <w:sz w:val="20"/>
          <w:szCs w:val="20"/>
        </w:rPr>
        <w:tab/>
        <w:t>Las ofertas o lotes o ítems no cumplen con los requerimientos de la solicitud de ofertas.</w:t>
      </w:r>
    </w:p>
    <w:p w14:paraId="729E9E83" w14:textId="77777777" w:rsidR="008616B6" w:rsidRPr="00162377"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c)  El o los precios ofertados no son razonables.</w:t>
      </w:r>
      <w:r w:rsidRPr="00162377">
        <w:rPr>
          <w:rFonts w:ascii="Museo Sans 300" w:hAnsi="Museo Sans 300"/>
          <w:sz w:val="20"/>
          <w:szCs w:val="20"/>
        </w:rPr>
        <w:t xml:space="preserve"> </w:t>
      </w:r>
      <w:bookmarkEnd w:id="202"/>
    </w:p>
    <w:p w14:paraId="4A33FE80" w14:textId="77777777" w:rsidR="008616B6" w:rsidRPr="00162377" w:rsidRDefault="008616B6" w:rsidP="008616B6">
      <w:pPr>
        <w:pStyle w:val="Lista2"/>
        <w:spacing w:after="0" w:line="240" w:lineRule="auto"/>
        <w:ind w:left="851" w:hanging="284"/>
        <w:jc w:val="both"/>
        <w:rPr>
          <w:rFonts w:ascii="Museo Sans 300" w:hAnsi="Museo Sans 300"/>
          <w:sz w:val="20"/>
          <w:szCs w:val="20"/>
        </w:rPr>
      </w:pPr>
    </w:p>
    <w:p w14:paraId="47B75887" w14:textId="77777777" w:rsidR="008616B6" w:rsidRPr="00162377" w:rsidRDefault="008616B6" w:rsidP="00F60220">
      <w:pPr>
        <w:pStyle w:val="Lista2"/>
        <w:numPr>
          <w:ilvl w:val="0"/>
          <w:numId w:val="13"/>
        </w:numPr>
        <w:spacing w:after="0" w:line="240" w:lineRule="auto"/>
        <w:jc w:val="both"/>
        <w:rPr>
          <w:rFonts w:ascii="Museo Sans 300" w:hAnsi="Museo Sans 300"/>
          <w:b/>
          <w:bCs/>
          <w:sz w:val="20"/>
          <w:szCs w:val="20"/>
        </w:rPr>
      </w:pPr>
      <w:r w:rsidRPr="00956A09">
        <w:rPr>
          <w:rFonts w:ascii="Museo Sans 300" w:hAnsi="Museo Sans 300"/>
          <w:b/>
          <w:sz w:val="20"/>
          <w:szCs w:val="20"/>
        </w:rPr>
        <w:t>RECOMENDACIÓN</w:t>
      </w:r>
      <w:r w:rsidRPr="00162377">
        <w:rPr>
          <w:rFonts w:ascii="Museo Sans 300" w:hAnsi="Museo Sans 300"/>
          <w:b/>
          <w:bCs/>
          <w:sz w:val="20"/>
          <w:szCs w:val="20"/>
        </w:rPr>
        <w:t xml:space="preserve"> DEL PANEL DE EVALUACIÓN DE OFERTAS (PEO) O EVALUADOR TÉCNICO</w:t>
      </w:r>
    </w:p>
    <w:p w14:paraId="5FCC1FB0"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34E88B50"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El PEO o evaluador técnico, elaborará una recomendación basada en los aspectos señalados en este documento, en la cual se indicará la recomendación a la Junta Directiva de la CEPA o su delegado, ya sea para la adjudicación total o parcial o para que se declare Desierto el proceso de Licitación. Asimismo, incluirá la calificación de aquellas otras ofertas que, en defecto de la primera, representen opciones a tomarse en cuenta para su eventual adjudicación.</w:t>
      </w:r>
    </w:p>
    <w:p w14:paraId="583556E0"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1152AEE9"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bookmarkStart w:id="214" w:name="_Toc86570483"/>
      <w:bookmarkStart w:id="215" w:name="_Toc86550769"/>
      <w:r w:rsidRPr="00162377">
        <w:rPr>
          <w:rFonts w:ascii="Museo Sans 300" w:hAnsi="Museo Sans 300"/>
          <w:b/>
          <w:sz w:val="20"/>
          <w:szCs w:val="20"/>
        </w:rPr>
        <w:t xml:space="preserve">FIRMA DE CONTRATO </w:t>
      </w:r>
    </w:p>
    <w:p w14:paraId="2C0CEAD3"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069973C0" w14:textId="77777777" w:rsidR="008616B6" w:rsidRPr="00162377" w:rsidRDefault="008616B6" w:rsidP="008616B6">
      <w:pPr>
        <w:numPr>
          <w:ilvl w:val="1"/>
          <w:numId w:val="13"/>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El Adjudicatario deberá presentarse a suscribir el respectivo contrato a las oficinas de la Gerencia Legal de la CEPA, ubicadas en el Cuarto Nivel del Edificio Torre Roble, Bulevar Los Héroes, San Salvador, dentro del plazo máximo de </w:t>
      </w:r>
      <w:r w:rsidRPr="00162377">
        <w:rPr>
          <w:rFonts w:ascii="Museo Sans 300" w:hAnsi="Museo Sans 300" w:cs="Verdana"/>
          <w:b/>
          <w:sz w:val="20"/>
          <w:szCs w:val="20"/>
        </w:rPr>
        <w:t>CINCO</w:t>
      </w:r>
      <w:r w:rsidRPr="00162377">
        <w:rPr>
          <w:rFonts w:ascii="Museo Sans 300" w:hAnsi="Museo Sans 300" w:cs="Verdana"/>
          <w:b/>
          <w:bCs/>
          <w:sz w:val="20"/>
          <w:szCs w:val="20"/>
        </w:rPr>
        <w:t xml:space="preserve"> (5) DÍAS HÁBILES</w:t>
      </w:r>
      <w:r w:rsidRPr="00162377">
        <w:rPr>
          <w:rFonts w:ascii="Museo Sans 300" w:hAnsi="Museo Sans 300" w:cs="Verdana"/>
          <w:sz w:val="20"/>
          <w:szCs w:val="20"/>
        </w:rPr>
        <w:t xml:space="preserve"> posteriores a la fecha en que quedó firme la adjudicación.</w:t>
      </w:r>
    </w:p>
    <w:p w14:paraId="47FA5116" w14:textId="77777777" w:rsidR="008616B6" w:rsidRPr="00162377" w:rsidRDefault="008616B6" w:rsidP="008616B6">
      <w:pPr>
        <w:tabs>
          <w:tab w:val="left" w:pos="10260"/>
        </w:tabs>
        <w:spacing w:after="0" w:line="240" w:lineRule="auto"/>
        <w:ind w:left="1080" w:hanging="580"/>
        <w:jc w:val="both"/>
        <w:rPr>
          <w:rFonts w:ascii="Museo Sans 300" w:hAnsi="Museo Sans 300" w:cs="Verdana"/>
          <w:sz w:val="20"/>
          <w:szCs w:val="20"/>
        </w:rPr>
      </w:pPr>
    </w:p>
    <w:p w14:paraId="690585A4" w14:textId="77777777" w:rsidR="008616B6" w:rsidRPr="00162377" w:rsidRDefault="008616B6" w:rsidP="008616B6">
      <w:pPr>
        <w:numPr>
          <w:ilvl w:val="1"/>
          <w:numId w:val="13"/>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Si el Adjudicatario por causas imputable a este no concurriera a firmar el contrato, vencido el plazo estipulado, se dejará sin efecto el Acuerdo de Adjudicación de Junta Directiva, y se adjudicará al ofertante que en la evaluación ocupare el segundo lugar y así sucesivamente.</w:t>
      </w:r>
    </w:p>
    <w:p w14:paraId="13E4DDD1" w14:textId="77777777" w:rsidR="008616B6" w:rsidRPr="00162377" w:rsidRDefault="008616B6" w:rsidP="008616B6">
      <w:pPr>
        <w:pStyle w:val="Lista"/>
        <w:spacing w:after="0" w:line="240" w:lineRule="auto"/>
        <w:ind w:left="0" w:firstLine="0"/>
        <w:jc w:val="both"/>
        <w:rPr>
          <w:rFonts w:ascii="Museo Sans 300" w:hAnsi="Museo Sans 300"/>
          <w:sz w:val="20"/>
          <w:szCs w:val="20"/>
        </w:rPr>
      </w:pPr>
    </w:p>
    <w:p w14:paraId="4E1E4A5B" w14:textId="77777777" w:rsidR="008616B6" w:rsidRPr="00162377" w:rsidRDefault="008616B6" w:rsidP="008616B6">
      <w:pPr>
        <w:pStyle w:val="Lista"/>
        <w:numPr>
          <w:ilvl w:val="0"/>
          <w:numId w:val="13"/>
        </w:numPr>
        <w:spacing w:after="0" w:line="240" w:lineRule="auto"/>
        <w:jc w:val="both"/>
        <w:rPr>
          <w:rFonts w:ascii="Museo Sans 300" w:hAnsi="Museo Sans 300"/>
          <w:sz w:val="20"/>
          <w:szCs w:val="20"/>
        </w:rPr>
      </w:pPr>
      <w:r w:rsidRPr="00162377">
        <w:rPr>
          <w:rFonts w:ascii="Museo Sans 300" w:hAnsi="Museo Sans 300" w:cs="Arial"/>
          <w:b/>
          <w:bCs/>
          <w:sz w:val="20"/>
          <w:szCs w:val="20"/>
        </w:rPr>
        <w:t>CESACIÓN</w:t>
      </w:r>
      <w:r w:rsidRPr="00162377">
        <w:rPr>
          <w:rFonts w:ascii="Museo Sans 300" w:hAnsi="Museo Sans 300"/>
          <w:b/>
          <w:sz w:val="20"/>
          <w:szCs w:val="20"/>
        </w:rPr>
        <w:t xml:space="preserve"> Y EXTINCIÓN DEL CONTRATO</w:t>
      </w:r>
    </w:p>
    <w:p w14:paraId="7B175E12" w14:textId="77777777" w:rsidR="008616B6" w:rsidRPr="00162377" w:rsidRDefault="008616B6" w:rsidP="008616B6">
      <w:pPr>
        <w:pStyle w:val="Lista"/>
        <w:spacing w:after="0" w:line="240" w:lineRule="auto"/>
        <w:ind w:left="360" w:firstLine="0"/>
        <w:jc w:val="both"/>
        <w:rPr>
          <w:rFonts w:ascii="Museo Sans 300" w:hAnsi="Museo Sans 300"/>
          <w:sz w:val="20"/>
          <w:szCs w:val="20"/>
        </w:rPr>
      </w:pPr>
    </w:p>
    <w:p w14:paraId="4A80D0A6"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r w:rsidRPr="00162377">
        <w:rPr>
          <w:rFonts w:ascii="Museo Sans 300" w:hAnsi="Museo Sans 300"/>
          <w:sz w:val="20"/>
          <w:szCs w:val="20"/>
        </w:rPr>
        <w:t>Las causales de Cesación y Extinción del Contrato que emanen de este documento estarán reguladas conforme lo establecido en el artículo 166 y siguientes de la LCP.</w:t>
      </w:r>
    </w:p>
    <w:p w14:paraId="4AD150BD" w14:textId="77777777" w:rsidR="008616B6" w:rsidRPr="00162377" w:rsidRDefault="008616B6" w:rsidP="008616B6">
      <w:pPr>
        <w:pStyle w:val="Textoindependienteprimerasangra2"/>
        <w:spacing w:after="0" w:line="240" w:lineRule="auto"/>
        <w:jc w:val="both"/>
        <w:rPr>
          <w:rFonts w:ascii="Museo Sans 300" w:hAnsi="Museo Sans 300"/>
          <w:sz w:val="20"/>
          <w:szCs w:val="20"/>
        </w:rPr>
      </w:pPr>
    </w:p>
    <w:p w14:paraId="5B1333BB"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bookmarkStart w:id="216" w:name="_Hlk191991735"/>
      <w:r w:rsidRPr="00162377">
        <w:rPr>
          <w:rFonts w:ascii="Museo Sans 300" w:hAnsi="Museo Sans 300"/>
          <w:b/>
          <w:sz w:val="20"/>
          <w:szCs w:val="20"/>
        </w:rPr>
        <w:t>CAUSALES DE TERMINACIÓN DE CONTRATO POR PARTE DE CEPA</w:t>
      </w:r>
    </w:p>
    <w:p w14:paraId="0AB47B4E" w14:textId="77777777" w:rsidR="008616B6" w:rsidRPr="00162377" w:rsidRDefault="008616B6" w:rsidP="008616B6">
      <w:pPr>
        <w:pStyle w:val="Textoindependienteprimerasangra2"/>
        <w:spacing w:after="0" w:line="240" w:lineRule="auto"/>
        <w:ind w:left="567" w:firstLine="0"/>
        <w:jc w:val="both"/>
        <w:rPr>
          <w:rFonts w:ascii="Museo Sans 300" w:hAnsi="Museo Sans 300"/>
          <w:sz w:val="20"/>
          <w:szCs w:val="20"/>
        </w:rPr>
      </w:pPr>
    </w:p>
    <w:p w14:paraId="48EB282B"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r w:rsidRPr="00162377">
        <w:rPr>
          <w:rFonts w:ascii="Museo Sans 300" w:hAnsi="Museo Sans 300"/>
          <w:sz w:val="20"/>
          <w:szCs w:val="20"/>
        </w:rPr>
        <w:t>CEPA se reserva el derecho de dar por terminado</w:t>
      </w:r>
      <w:r>
        <w:rPr>
          <w:rFonts w:ascii="Museo Sans 300" w:hAnsi="Museo Sans 300"/>
          <w:sz w:val="20"/>
          <w:szCs w:val="20"/>
        </w:rPr>
        <w:t xml:space="preserve"> el contrato de forma </w:t>
      </w:r>
      <w:r w:rsidRPr="00162377">
        <w:rPr>
          <w:rFonts w:ascii="Museo Sans 300" w:hAnsi="Museo Sans 300"/>
          <w:sz w:val="20"/>
          <w:szCs w:val="20"/>
        </w:rPr>
        <w:t>unilateral y anticipada</w:t>
      </w:r>
      <w:r>
        <w:rPr>
          <w:rFonts w:ascii="Museo Sans 300" w:hAnsi="Museo Sans 300"/>
          <w:sz w:val="20"/>
          <w:szCs w:val="20"/>
        </w:rPr>
        <w:t>, sin</w:t>
      </w:r>
      <w:r w:rsidRPr="00162377">
        <w:rPr>
          <w:rFonts w:ascii="Museo Sans 300" w:hAnsi="Museo Sans 300"/>
          <w:sz w:val="20"/>
          <w:szCs w:val="20"/>
        </w:rPr>
        <w:t xml:space="preserve"> responsabilidad alguna y sin necesidad de acción judicial, por las causales siguientes: </w:t>
      </w:r>
    </w:p>
    <w:p w14:paraId="0070C261" w14:textId="77777777" w:rsidR="008616B6" w:rsidRPr="00162377" w:rsidRDefault="008616B6" w:rsidP="008616B6">
      <w:pPr>
        <w:pStyle w:val="Textoindependienteprimerasangra2"/>
        <w:spacing w:after="0" w:line="240" w:lineRule="auto"/>
        <w:ind w:left="567" w:firstLine="0"/>
        <w:jc w:val="both"/>
        <w:rPr>
          <w:rFonts w:ascii="Museo Sans 300" w:hAnsi="Museo Sans 300"/>
          <w:sz w:val="20"/>
          <w:szCs w:val="20"/>
        </w:rPr>
      </w:pPr>
    </w:p>
    <w:p w14:paraId="00DDC508" w14:textId="77777777" w:rsidR="008616B6" w:rsidRDefault="008616B6" w:rsidP="00F60220">
      <w:pPr>
        <w:pStyle w:val="Lista2"/>
        <w:numPr>
          <w:ilvl w:val="1"/>
          <w:numId w:val="25"/>
        </w:numPr>
        <w:spacing w:after="0" w:line="240" w:lineRule="auto"/>
        <w:ind w:left="851" w:hanging="284"/>
        <w:contextualSpacing w:val="0"/>
        <w:jc w:val="both"/>
        <w:rPr>
          <w:rFonts w:ascii="Museo Sans 300" w:hAnsi="Museo Sans 300"/>
          <w:sz w:val="20"/>
          <w:szCs w:val="20"/>
        </w:rPr>
      </w:pPr>
      <w:r>
        <w:rPr>
          <w:rFonts w:ascii="Museo Sans 300" w:hAnsi="Museo Sans 300"/>
          <w:sz w:val="20"/>
          <w:szCs w:val="20"/>
        </w:rPr>
        <w:t xml:space="preserve">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w:t>
      </w:r>
      <w:r>
        <w:rPr>
          <w:rFonts w:ascii="Museo Sans 300" w:hAnsi="Museo Sans 300"/>
          <w:sz w:val="20"/>
          <w:szCs w:val="20"/>
        </w:rPr>
        <w:lastRenderedPageBreak/>
        <w:t>Riesgos en los Lugares de Trabajo y cualquier otra normativa aplicable que tenga por objeto la erradicación de la violencia y el acoso.</w:t>
      </w:r>
    </w:p>
    <w:p w14:paraId="56DC6373" w14:textId="77777777" w:rsidR="008616B6" w:rsidRDefault="008616B6" w:rsidP="00F60220">
      <w:pPr>
        <w:pStyle w:val="Lista2"/>
        <w:numPr>
          <w:ilvl w:val="1"/>
          <w:numId w:val="25"/>
        </w:numPr>
        <w:spacing w:after="0" w:line="240" w:lineRule="auto"/>
        <w:ind w:left="851" w:hanging="284"/>
        <w:contextualSpacing w:val="0"/>
        <w:jc w:val="both"/>
        <w:rPr>
          <w:rFonts w:ascii="Museo Sans 300" w:hAnsi="Museo Sans 300"/>
          <w:sz w:val="20"/>
          <w:szCs w:val="20"/>
        </w:rPr>
      </w:pPr>
      <w:r>
        <w:rPr>
          <w:rFonts w:ascii="Museo Sans 300" w:hAnsi="Museo Sans 300"/>
          <w:sz w:val="20"/>
          <w:szCs w:val="20"/>
        </w:rPr>
        <w:t>Por cualquier acto u omisión que provoque, directa o indirectamente, daño físico, psicológico o moral a su personal, personas usuarias, personal de CEPA o que preste servicios en las instalaciones de la Comisión, independientemente del nivel jerárquico de la persona agresora.</w:t>
      </w:r>
    </w:p>
    <w:p w14:paraId="5FE02A2C" w14:textId="77777777" w:rsidR="008616B6" w:rsidRPr="00162377" w:rsidRDefault="008616B6" w:rsidP="00F60220">
      <w:pPr>
        <w:pStyle w:val="Lista2"/>
        <w:numPr>
          <w:ilvl w:val="1"/>
          <w:numId w:val="25"/>
        </w:numPr>
        <w:spacing w:after="0" w:line="240" w:lineRule="auto"/>
        <w:ind w:left="851" w:hanging="284"/>
        <w:contextualSpacing w:val="0"/>
        <w:jc w:val="both"/>
        <w:rPr>
          <w:rFonts w:ascii="Museo Sans 300" w:hAnsi="Museo Sans 300"/>
          <w:sz w:val="20"/>
          <w:szCs w:val="20"/>
        </w:rPr>
      </w:pPr>
      <w:r w:rsidRPr="00162377">
        <w:rPr>
          <w:rFonts w:ascii="Museo Sans 300" w:hAnsi="Museo Sans 300"/>
          <w:sz w:val="20"/>
          <w:szCs w:val="20"/>
        </w:rPr>
        <w:t>Por incumplimiento del Contratista de cualquiera de las obligaciones estipuladas en el Contrato u orden de compra a suscribir.</w:t>
      </w:r>
    </w:p>
    <w:p w14:paraId="35BEC116" w14:textId="77777777" w:rsidR="008616B6" w:rsidRPr="00162377" w:rsidRDefault="008616B6" w:rsidP="00F60220">
      <w:pPr>
        <w:pStyle w:val="Lista2"/>
        <w:numPr>
          <w:ilvl w:val="1"/>
          <w:numId w:val="25"/>
        </w:numPr>
        <w:spacing w:after="0" w:line="240" w:lineRule="auto"/>
        <w:ind w:left="851" w:hanging="284"/>
        <w:contextualSpacing w:val="0"/>
        <w:jc w:val="both"/>
        <w:rPr>
          <w:rFonts w:ascii="Museo Sans 300" w:hAnsi="Museo Sans 300"/>
          <w:sz w:val="20"/>
          <w:szCs w:val="20"/>
        </w:rPr>
      </w:pPr>
      <w:r w:rsidRPr="00162377">
        <w:rPr>
          <w:rFonts w:ascii="Museo Sans 300" w:hAnsi="Museo Sans 300"/>
          <w:sz w:val="20"/>
          <w:szCs w:val="20"/>
        </w:rPr>
        <w:t>Si el Contratista fuere declarado en quiebra o hiciere cesión general de sus bienes.</w:t>
      </w:r>
    </w:p>
    <w:p w14:paraId="7202406E" w14:textId="77777777" w:rsidR="008616B6" w:rsidRPr="00162377" w:rsidRDefault="008616B6" w:rsidP="00F60220">
      <w:pPr>
        <w:pStyle w:val="Lista2"/>
        <w:numPr>
          <w:ilvl w:val="1"/>
          <w:numId w:val="25"/>
        </w:numPr>
        <w:spacing w:after="0" w:line="240" w:lineRule="auto"/>
        <w:ind w:left="851" w:hanging="284"/>
        <w:contextualSpacing w:val="0"/>
        <w:jc w:val="both"/>
        <w:rPr>
          <w:rFonts w:ascii="Museo Sans 300" w:hAnsi="Museo Sans 300"/>
          <w:sz w:val="20"/>
          <w:szCs w:val="20"/>
        </w:rPr>
      </w:pPr>
      <w:r w:rsidRPr="00162377">
        <w:rPr>
          <w:rFonts w:ascii="Museo Sans 300" w:hAnsi="Museo Sans 300"/>
          <w:sz w:val="20"/>
          <w:szCs w:val="20"/>
        </w:rPr>
        <w:t>Por embargo o cualquier otra clase de resolución judicial, en que resultaren afectados todos o parte de los equipos y demás bienes propiedad del Contratista afectos a los servicios prestados conforme lo estipulado en el presente documento.</w:t>
      </w:r>
    </w:p>
    <w:p w14:paraId="5B6EBB30" w14:textId="77777777" w:rsidR="008616B6" w:rsidRPr="00162377" w:rsidRDefault="008616B6" w:rsidP="00F60220">
      <w:pPr>
        <w:pStyle w:val="Lista2"/>
        <w:numPr>
          <w:ilvl w:val="1"/>
          <w:numId w:val="25"/>
        </w:numPr>
        <w:spacing w:after="0" w:line="240" w:lineRule="auto"/>
        <w:ind w:left="851" w:hanging="284"/>
        <w:contextualSpacing w:val="0"/>
        <w:jc w:val="both"/>
        <w:rPr>
          <w:rFonts w:ascii="Museo Sans 300" w:hAnsi="Museo Sans 300"/>
          <w:sz w:val="20"/>
          <w:szCs w:val="20"/>
        </w:rPr>
      </w:pPr>
      <w:r w:rsidRPr="00162377">
        <w:rPr>
          <w:rFonts w:ascii="Museo Sans 300" w:hAnsi="Museo Sans 300"/>
          <w:sz w:val="20"/>
          <w:szCs w:val="20"/>
        </w:rPr>
        <w:t>En el caso de disolución y liquidación de la sociedad, por cualesquiera de las causales que señala el Código de Comercio.</w:t>
      </w:r>
    </w:p>
    <w:p w14:paraId="42100AC3" w14:textId="77777777" w:rsidR="008616B6" w:rsidRDefault="008616B6" w:rsidP="00F60220">
      <w:pPr>
        <w:pStyle w:val="Lista2"/>
        <w:numPr>
          <w:ilvl w:val="1"/>
          <w:numId w:val="25"/>
        </w:numPr>
        <w:spacing w:after="0" w:line="240" w:lineRule="auto"/>
        <w:ind w:left="851" w:hanging="284"/>
        <w:contextualSpacing w:val="0"/>
        <w:jc w:val="both"/>
        <w:rPr>
          <w:rFonts w:ascii="Museo Sans 300" w:hAnsi="Museo Sans 300"/>
          <w:sz w:val="20"/>
          <w:szCs w:val="20"/>
        </w:rPr>
      </w:pPr>
      <w:r w:rsidRPr="00162377">
        <w:rPr>
          <w:rFonts w:ascii="Museo Sans 300" w:hAnsi="Museo Sans 300"/>
          <w:sz w:val="20"/>
          <w:szCs w:val="20"/>
        </w:rPr>
        <w:t>Si para cumplir con el Contrato u orden de compra el Contratista violare o desobedeciere las leyes, reglamentos u ordenanzas de la República de El Salvador.</w:t>
      </w:r>
    </w:p>
    <w:p w14:paraId="7C79AB02" w14:textId="77777777" w:rsidR="008616B6" w:rsidRDefault="008616B6" w:rsidP="00F60220">
      <w:pPr>
        <w:pStyle w:val="Lista2"/>
        <w:numPr>
          <w:ilvl w:val="1"/>
          <w:numId w:val="25"/>
        </w:numPr>
        <w:spacing w:after="0" w:line="240" w:lineRule="auto"/>
        <w:ind w:left="851" w:hanging="284"/>
        <w:contextualSpacing w:val="0"/>
        <w:jc w:val="both"/>
        <w:rPr>
          <w:rFonts w:ascii="Museo Sans 300" w:hAnsi="Museo Sans 300"/>
          <w:sz w:val="20"/>
          <w:szCs w:val="20"/>
        </w:rPr>
      </w:pPr>
      <w:r>
        <w:rPr>
          <w:rFonts w:ascii="Museo Sans 300" w:hAnsi="Museo Sans 300"/>
          <w:sz w:val="20"/>
          <w:szCs w:val="20"/>
        </w:rPr>
        <w:t>En estos casos, CEPA aplicará las sanciones y penalidades que correspondan, sin perjuicio de interponer las sanciones e inhabilitaciones conforme a lo dispuesto en la Ley de Compras Públicas, además de cualquier otra consecuencia legal que el incumplimiento genere.</w:t>
      </w:r>
    </w:p>
    <w:bookmarkEnd w:id="216"/>
    <w:p w14:paraId="62A27990"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0E1E83AC"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r w:rsidRPr="00956A09">
        <w:rPr>
          <w:rFonts w:ascii="Museo Sans 300" w:hAnsi="Museo Sans 300"/>
          <w:b/>
          <w:sz w:val="20"/>
          <w:szCs w:val="20"/>
        </w:rPr>
        <w:t>EJECUCIÓN</w:t>
      </w:r>
      <w:r w:rsidRPr="00162377">
        <w:rPr>
          <w:rFonts w:ascii="Museo Sans 300" w:hAnsi="Museo Sans 300"/>
          <w:b/>
          <w:sz w:val="20"/>
          <w:szCs w:val="20"/>
        </w:rPr>
        <w:t xml:space="preserve"> DEL CONTRATO</w:t>
      </w:r>
    </w:p>
    <w:p w14:paraId="43AE28B6" w14:textId="77777777" w:rsidR="008616B6" w:rsidRPr="00162377" w:rsidRDefault="008616B6" w:rsidP="008616B6">
      <w:pPr>
        <w:tabs>
          <w:tab w:val="left" w:pos="540"/>
          <w:tab w:val="left" w:pos="1080"/>
        </w:tabs>
        <w:autoSpaceDE w:val="0"/>
        <w:autoSpaceDN w:val="0"/>
        <w:adjustRightInd w:val="0"/>
        <w:spacing w:after="0" w:line="240" w:lineRule="auto"/>
        <w:ind w:left="360"/>
        <w:jc w:val="both"/>
        <w:rPr>
          <w:rFonts w:ascii="Museo Sans 300" w:hAnsi="Museo Sans 300" w:cs="Arial"/>
          <w:sz w:val="20"/>
          <w:szCs w:val="20"/>
        </w:rPr>
      </w:pPr>
    </w:p>
    <w:p w14:paraId="0B5CB60C"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El Contratista no podrá ceder, subarrendar, vender o traspasar a ningún título los derechos y obligaciones que emanen del contrato u orden de compra, salvo previo consentimiento escrito de la CEPA. Ningún subcontrato o traspaso de derecho, relevará al Contratista, ni a su fiador de las responsabilidades adquiridas en el contrato u orden de compra y en las garantías.</w:t>
      </w:r>
    </w:p>
    <w:p w14:paraId="7EC09B5C"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3E1510AF"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 xml:space="preserve">La CEPA, no concederá ningún ajuste de precios durante el desarrollo del contrato u orden de compra, que resultare de la adjudicación del presente proceso de Licitación </w:t>
      </w:r>
      <w:r>
        <w:rPr>
          <w:rFonts w:ascii="Museo Sans 300" w:hAnsi="Museo Sans 300"/>
          <w:sz w:val="20"/>
          <w:szCs w:val="20"/>
        </w:rPr>
        <w:t>Abierta</w:t>
      </w:r>
      <w:r w:rsidRPr="00162377">
        <w:rPr>
          <w:rFonts w:ascii="Museo Sans 300" w:hAnsi="Museo Sans 300"/>
          <w:sz w:val="20"/>
          <w:szCs w:val="20"/>
        </w:rPr>
        <w:t>.</w:t>
      </w:r>
    </w:p>
    <w:p w14:paraId="492DD194"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7DCE09F5" w14:textId="77777777" w:rsidR="008616B6" w:rsidRPr="00162377" w:rsidRDefault="008616B6" w:rsidP="008616B6">
      <w:pPr>
        <w:pStyle w:val="Textoindependienteprimerasangra2"/>
        <w:spacing w:after="0" w:line="240" w:lineRule="auto"/>
        <w:ind w:firstLine="0"/>
        <w:jc w:val="both"/>
        <w:rPr>
          <w:rFonts w:ascii="Museo Sans 300" w:hAnsi="Museo Sans 300"/>
          <w:strike/>
          <w:color w:val="FF0000"/>
          <w:sz w:val="20"/>
          <w:szCs w:val="20"/>
        </w:rPr>
      </w:pPr>
      <w:r w:rsidRPr="00162377">
        <w:rPr>
          <w:rFonts w:ascii="Museo Sans 300" w:hAnsi="Museo Sans 300"/>
          <w:sz w:val="20"/>
          <w:szCs w:val="20"/>
        </w:rPr>
        <w:t>Será responsabilidad del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p>
    <w:p w14:paraId="6460EB1F" w14:textId="77777777" w:rsidR="008616B6" w:rsidRDefault="008616B6" w:rsidP="008616B6">
      <w:pPr>
        <w:pStyle w:val="Sangradetextonormal"/>
        <w:spacing w:after="0" w:line="240" w:lineRule="auto"/>
        <w:jc w:val="both"/>
        <w:rPr>
          <w:rFonts w:ascii="Museo Sans 300" w:hAnsi="Museo Sans 300"/>
          <w:sz w:val="20"/>
          <w:szCs w:val="20"/>
        </w:rPr>
      </w:pPr>
    </w:p>
    <w:p w14:paraId="7528EC7C" w14:textId="5BD10BC5" w:rsidR="008616B6" w:rsidRDefault="008616B6" w:rsidP="008616B6">
      <w:pPr>
        <w:pStyle w:val="Sinespaciado"/>
        <w:spacing w:after="0" w:line="240" w:lineRule="auto"/>
        <w:ind w:left="426" w:firstLine="0"/>
        <w:rPr>
          <w:rFonts w:ascii="Museo Sans 300" w:hAnsi="Museo Sans 300"/>
          <w:sz w:val="20"/>
          <w:szCs w:val="20"/>
          <w:lang w:val="es-MX"/>
        </w:rPr>
      </w:pPr>
      <w:r>
        <w:rPr>
          <w:rFonts w:ascii="Museo Sans 300" w:hAnsi="Museo Sans 300"/>
          <w:sz w:val="20"/>
          <w:szCs w:val="20"/>
          <w:lang w:val="es-MX"/>
        </w:rPr>
        <w:t>Dentro de las causales de terminación del contrato por parte de CEPA</w:t>
      </w:r>
      <w:r>
        <w:rPr>
          <w:rFonts w:ascii="Museo Sans 300" w:hAnsi="Museo Sans 300" w:cstheme="minorHAnsi"/>
          <w:sz w:val="20"/>
          <w:szCs w:val="20"/>
        </w:rPr>
        <w:t>, se reserva el derecho de dar por terminado el contrato de forma unilateral y anticipada a la finalización del plazo, sin responsabilidad alguna para CEPA y sin necesidad de acción judicial, por las siguientes causales</w:t>
      </w:r>
      <w:r>
        <w:rPr>
          <w:rFonts w:ascii="Museo Sans 300" w:hAnsi="Museo Sans 300"/>
          <w:sz w:val="20"/>
          <w:szCs w:val="20"/>
          <w:lang w:val="es-MX"/>
        </w:rPr>
        <w:t>, sin limitarse a ello, se encuentran:</w:t>
      </w:r>
    </w:p>
    <w:p w14:paraId="7DBD5FAD" w14:textId="77777777" w:rsidR="006E4C93" w:rsidRDefault="006E4C93" w:rsidP="008616B6">
      <w:pPr>
        <w:pStyle w:val="Sinespaciado"/>
        <w:spacing w:after="0" w:line="240" w:lineRule="auto"/>
        <w:ind w:left="426" w:firstLine="0"/>
        <w:rPr>
          <w:rFonts w:ascii="Museo Sans 300" w:hAnsi="Museo Sans 300"/>
          <w:sz w:val="20"/>
          <w:szCs w:val="20"/>
          <w:lang w:val="es-MX"/>
        </w:rPr>
      </w:pPr>
    </w:p>
    <w:p w14:paraId="3E054449"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 xml:space="preserve">Los </w:t>
      </w:r>
      <w:r w:rsidRPr="00CE6765">
        <w:rPr>
          <w:rFonts w:ascii="Museo Sans 300" w:hAnsi="Museo Sans 300" w:cstheme="minorHAnsi"/>
          <w:sz w:val="20"/>
          <w:szCs w:val="20"/>
        </w:rPr>
        <w:t>oferentes como entidades solicitantes, deberán apegarse de manera estricta a lo estipulado en el Art. 25 de la Ley de Compras Públicas en lo relacionado a impedimentos para contratar y ofertar.</w:t>
      </w:r>
      <w:r>
        <w:rPr>
          <w:rFonts w:ascii="Museo Sans 300" w:hAnsi="Museo Sans 300" w:cstheme="minorHAnsi"/>
          <w:sz w:val="20"/>
          <w:szCs w:val="20"/>
        </w:rPr>
        <w:t xml:space="preserve"> </w:t>
      </w:r>
    </w:p>
    <w:p w14:paraId="6B198C71"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Por incumplimiento comprobado de la contratista o su personal de las disposiciones establecida en la Ley de Igualdad, Equidad y Erradicación de la Discriminación contra las Mujeres, la Ley Especial Integral para una Vida Libre de Violencia para las Mujeres, la Ley Especial de Inclusión de las Personas con Discapacidad, y cualquier otra normativa aplicable que tenga por objeto la erradicación de la violencia y el acoso.</w:t>
      </w:r>
    </w:p>
    <w:p w14:paraId="4E2DC8C8"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Por cualquier acto u omisión que provoque, directa o indirectamente, daño físico, psicológico o moral a su personal, personas usuarias o personal que preste servicios en las instalaciones de CEPA, independientemente del nivel jerárquico del agresor. Lo anterior, sin perjuicio de interponer las sanciones e inhabilitaciones que establece la Ley de Compras Públicas</w:t>
      </w:r>
    </w:p>
    <w:p w14:paraId="4D7C72B4" w14:textId="77777777" w:rsidR="008616B6" w:rsidRPr="00162377" w:rsidRDefault="008616B6" w:rsidP="008616B6">
      <w:pPr>
        <w:pStyle w:val="Sangradetextonormal"/>
        <w:spacing w:after="0" w:line="240" w:lineRule="auto"/>
        <w:jc w:val="both"/>
        <w:rPr>
          <w:rFonts w:ascii="Museo Sans 300" w:hAnsi="Museo Sans 300"/>
          <w:sz w:val="20"/>
          <w:szCs w:val="20"/>
        </w:rPr>
      </w:pPr>
    </w:p>
    <w:p w14:paraId="3A493942" w14:textId="77777777" w:rsidR="008616B6" w:rsidRPr="00162377" w:rsidRDefault="008616B6" w:rsidP="008616B6">
      <w:pPr>
        <w:pStyle w:val="Sangradetextonormal"/>
        <w:spacing w:after="0" w:line="240" w:lineRule="auto"/>
        <w:jc w:val="both"/>
        <w:rPr>
          <w:rFonts w:ascii="Museo Sans 300" w:hAnsi="Museo Sans 300"/>
          <w:sz w:val="20"/>
          <w:szCs w:val="20"/>
        </w:rPr>
      </w:pPr>
      <w:r w:rsidRPr="00162377">
        <w:rPr>
          <w:rFonts w:ascii="Museo Sans 300" w:hAnsi="Museo Sans 300"/>
          <w:sz w:val="20"/>
          <w:szCs w:val="20"/>
        </w:rPr>
        <w:t>Asimismo, deberá aplicarse lo siguiente:</w:t>
      </w:r>
    </w:p>
    <w:p w14:paraId="262678F6" w14:textId="77777777" w:rsidR="008616B6" w:rsidRPr="00162377" w:rsidRDefault="008616B6" w:rsidP="008616B6">
      <w:pPr>
        <w:pStyle w:val="Sangradetextonormal"/>
        <w:spacing w:after="0" w:line="240" w:lineRule="auto"/>
        <w:jc w:val="both"/>
        <w:rPr>
          <w:rFonts w:ascii="Museo Sans 300" w:hAnsi="Museo Sans 300"/>
          <w:sz w:val="20"/>
          <w:szCs w:val="20"/>
        </w:rPr>
      </w:pPr>
    </w:p>
    <w:p w14:paraId="2CFB42FF" w14:textId="77777777" w:rsidR="008616B6" w:rsidRDefault="008616B6" w:rsidP="008616B6">
      <w:pPr>
        <w:pStyle w:val="Textoindependienteprimerasangra2"/>
        <w:spacing w:after="0" w:line="240" w:lineRule="auto"/>
        <w:ind w:left="284" w:firstLine="0"/>
        <w:jc w:val="both"/>
        <w:rPr>
          <w:rFonts w:ascii="Museo Sans 300" w:hAnsi="Museo Sans 300"/>
          <w:sz w:val="20"/>
          <w:szCs w:val="20"/>
        </w:rPr>
      </w:pPr>
      <w:r w:rsidRPr="00162377">
        <w:rPr>
          <w:rFonts w:ascii="Museo Sans 300" w:hAnsi="Museo Sans 300"/>
          <w:sz w:val="20"/>
          <w:szCs w:val="20"/>
        </w:rPr>
        <w:lastRenderedPageBreak/>
        <w:t xml:space="preserve">El ofertante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w:t>
      </w:r>
      <w:proofErr w:type="spellStart"/>
      <w:r w:rsidRPr="00162377">
        <w:rPr>
          <w:rFonts w:ascii="Museo Sans 300" w:hAnsi="Museo Sans 300"/>
          <w:sz w:val="20"/>
          <w:szCs w:val="20"/>
        </w:rPr>
        <w:t>re-inspección</w:t>
      </w:r>
      <w:proofErr w:type="spellEnd"/>
      <w:r w:rsidRPr="00162377">
        <w:rPr>
          <w:rFonts w:ascii="Museo Sans 300" w:hAnsi="Museo Sans 300"/>
          <w:sz w:val="20"/>
          <w:szCs w:val="20"/>
        </w:rPr>
        <w:t xml:space="preserve"> se determina que hubo subsanación por haber cometido una infracción, o por el contrario se remitiere a procedimiento sancionatorio, y en este último caso deberá finalizar el procedimiento para conocer la resolución final.</w:t>
      </w:r>
    </w:p>
    <w:p w14:paraId="3E45EB02" w14:textId="77777777" w:rsidR="008616B6" w:rsidRPr="00162377" w:rsidRDefault="008616B6" w:rsidP="008616B6">
      <w:pPr>
        <w:pStyle w:val="Textoindependienteprimerasangra2"/>
        <w:spacing w:after="0" w:line="240" w:lineRule="auto"/>
        <w:ind w:left="284" w:firstLine="0"/>
        <w:jc w:val="both"/>
        <w:rPr>
          <w:rFonts w:ascii="Museo Sans 300" w:hAnsi="Museo Sans 300"/>
          <w:sz w:val="20"/>
          <w:szCs w:val="20"/>
        </w:rPr>
      </w:pPr>
    </w:p>
    <w:p w14:paraId="1B557250" w14:textId="77777777" w:rsidR="008616B6" w:rsidRPr="00162377" w:rsidRDefault="008616B6" w:rsidP="008616B6">
      <w:pPr>
        <w:pStyle w:val="Lista"/>
        <w:numPr>
          <w:ilvl w:val="0"/>
          <w:numId w:val="13"/>
        </w:numPr>
        <w:autoSpaceDE w:val="0"/>
        <w:autoSpaceDN w:val="0"/>
        <w:adjustRightInd w:val="0"/>
        <w:spacing w:after="0" w:line="240" w:lineRule="auto"/>
        <w:jc w:val="both"/>
        <w:rPr>
          <w:rFonts w:ascii="Museo Sans 300" w:hAnsi="Museo Sans 300" w:cs="Arial"/>
          <w:b/>
          <w:sz w:val="20"/>
          <w:szCs w:val="20"/>
        </w:rPr>
      </w:pPr>
      <w:r w:rsidRPr="00162377">
        <w:rPr>
          <w:rFonts w:ascii="Museo Sans 300" w:hAnsi="Museo Sans 300" w:cs="Arial"/>
          <w:b/>
          <w:sz w:val="20"/>
          <w:szCs w:val="20"/>
        </w:rPr>
        <w:t xml:space="preserve">PRÓRROGA </w:t>
      </w:r>
      <w:r>
        <w:rPr>
          <w:rFonts w:ascii="Museo Sans 300" w:hAnsi="Museo Sans 300" w:cs="Arial"/>
          <w:b/>
          <w:sz w:val="20"/>
          <w:szCs w:val="20"/>
        </w:rPr>
        <w:t xml:space="preserve">O MODIFICACIÓN </w:t>
      </w:r>
      <w:r w:rsidRPr="00162377">
        <w:rPr>
          <w:rFonts w:ascii="Museo Sans 300" w:hAnsi="Museo Sans 300" w:cs="Arial"/>
          <w:b/>
          <w:sz w:val="20"/>
          <w:szCs w:val="20"/>
        </w:rPr>
        <w:t>DEL S</w:t>
      </w:r>
      <w:r>
        <w:rPr>
          <w:rFonts w:ascii="Museo Sans 300" w:hAnsi="Museo Sans 300" w:cs="Arial"/>
          <w:b/>
          <w:sz w:val="20"/>
          <w:szCs w:val="20"/>
        </w:rPr>
        <w:t>ERVICIO</w:t>
      </w:r>
    </w:p>
    <w:p w14:paraId="380F1E96" w14:textId="79507091" w:rsidR="008616B6" w:rsidRDefault="008616B6" w:rsidP="008616B6">
      <w:pPr>
        <w:spacing w:after="0" w:line="240" w:lineRule="auto"/>
        <w:jc w:val="both"/>
        <w:rPr>
          <w:rFonts w:ascii="Museo Sans 300" w:hAnsi="Museo Sans 300"/>
          <w:sz w:val="20"/>
          <w:szCs w:val="20"/>
        </w:rPr>
      </w:pPr>
    </w:p>
    <w:p w14:paraId="4DB98B05" w14:textId="77777777" w:rsidR="008253B5" w:rsidRDefault="008253B5" w:rsidP="008253B5">
      <w:pPr>
        <w:spacing w:after="0" w:line="240" w:lineRule="auto"/>
        <w:ind w:left="284"/>
        <w:jc w:val="both"/>
        <w:rPr>
          <w:rFonts w:ascii="Museo Sans 300" w:hAnsi="Museo Sans 300"/>
          <w:sz w:val="20"/>
          <w:szCs w:val="20"/>
        </w:rPr>
      </w:pPr>
      <w:r w:rsidRPr="006D6712">
        <w:rPr>
          <w:rFonts w:ascii="Museo Sans 300" w:hAnsi="Museo Sans 300"/>
          <w:sz w:val="20"/>
          <w:szCs w:val="20"/>
        </w:rPr>
        <w:t>La solicitud deberá ser requerida y suscrito el documento por el Representante Legal y Apoderado Legal del contratista.</w:t>
      </w:r>
    </w:p>
    <w:p w14:paraId="1DFB535B" w14:textId="77777777" w:rsidR="008253B5" w:rsidRPr="00162377" w:rsidRDefault="008253B5" w:rsidP="008616B6">
      <w:pPr>
        <w:spacing w:after="0" w:line="240" w:lineRule="auto"/>
        <w:jc w:val="both"/>
        <w:rPr>
          <w:rFonts w:ascii="Museo Sans 300" w:hAnsi="Museo Sans 300"/>
          <w:sz w:val="20"/>
          <w:szCs w:val="20"/>
        </w:rPr>
      </w:pPr>
    </w:p>
    <w:p w14:paraId="3432FBB6" w14:textId="388EFEA4" w:rsidR="008616B6" w:rsidRPr="00F60220" w:rsidRDefault="008616B6" w:rsidP="00F60220">
      <w:pPr>
        <w:pStyle w:val="Textoindependienteprimerasangra2"/>
        <w:spacing w:after="0" w:line="240" w:lineRule="auto"/>
        <w:ind w:firstLine="0"/>
        <w:jc w:val="both"/>
        <w:rPr>
          <w:rFonts w:ascii="Museo Sans 300" w:hAnsi="Museo Sans 300"/>
          <w:sz w:val="20"/>
          <w:szCs w:val="20"/>
        </w:rPr>
      </w:pPr>
      <w:bookmarkStart w:id="217" w:name="_Hlk225156108"/>
      <w:r w:rsidRPr="00F60220">
        <w:rPr>
          <w:rFonts w:ascii="Museo Sans 300" w:hAnsi="Museo Sans 300"/>
          <w:sz w:val="20"/>
          <w:szCs w:val="20"/>
        </w:rPr>
        <w:t>Si durante la ejecución de la orden de compra o contrato, existen demoras por cualquier acto, cambios ordenados en el mismo, demoras en las autorizaciones de trabajos o cualquier otra causa que no sea imputable al Contratista y que esté debidamente comprobada y documentada, el Contratista tendrá derecho a que se le conceda una prórroga de acuerdo a lo indicado en el artículo 158 de la LCP.</w:t>
      </w:r>
    </w:p>
    <w:p w14:paraId="22EF4811" w14:textId="77777777" w:rsidR="008616B6" w:rsidRPr="00F60220" w:rsidRDefault="008616B6" w:rsidP="008616B6">
      <w:pPr>
        <w:pStyle w:val="Textoindependienteprimerasangra2"/>
        <w:spacing w:after="0" w:line="240" w:lineRule="auto"/>
        <w:ind w:left="426" w:firstLine="0"/>
        <w:jc w:val="both"/>
        <w:rPr>
          <w:rFonts w:ascii="Museo Sans 300" w:hAnsi="Museo Sans 300"/>
          <w:sz w:val="20"/>
          <w:szCs w:val="20"/>
        </w:rPr>
      </w:pPr>
    </w:p>
    <w:p w14:paraId="50AC6A93"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r w:rsidRPr="00F60220">
        <w:rPr>
          <w:rFonts w:ascii="Museo Sans 300" w:hAnsi="Museo Sans 300"/>
          <w:sz w:val="20"/>
          <w:szCs w:val="20"/>
        </w:rPr>
        <w:t>En todo caso, el Contratista deberá documentar las causas que han generado los retrasos en la ejecución del proyecto, las cuales deberán ser confirmadas por el Supervisor (si hubiese) y autorizadas por el Administrador del Contrato u orden de compra.</w:t>
      </w:r>
    </w:p>
    <w:p w14:paraId="01815E4D"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p>
    <w:bookmarkEnd w:id="217"/>
    <w:p w14:paraId="5B0B5BBB"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r w:rsidRPr="00162377">
        <w:rPr>
          <w:rFonts w:ascii="Museo Sans 300" w:hAnsi="Museo Sans 300"/>
          <w:sz w:val="20"/>
          <w:szCs w:val="20"/>
        </w:rPr>
        <w:t xml:space="preserve">La solicitud de prórroga deberá ser dirigida al Administrador del Contrato u orden de compra </w:t>
      </w:r>
      <w:r w:rsidRPr="00F73FEC">
        <w:rPr>
          <w:rFonts w:ascii="Museo Sans 300" w:hAnsi="Museo Sans 300"/>
          <w:sz w:val="20"/>
          <w:szCs w:val="20"/>
        </w:rPr>
        <w:t>previo al vencimiento del plazo contractual</w:t>
      </w:r>
      <w:r w:rsidRPr="00162377">
        <w:rPr>
          <w:rFonts w:ascii="Museo Sans 300" w:hAnsi="Museo Sans 300"/>
          <w:sz w:val="20"/>
          <w:szCs w:val="20"/>
        </w:rPr>
        <w:t>. La solicitud deberá hacerla el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p>
    <w:p w14:paraId="5DCAF1C5"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4DA9F9E4" w14:textId="60CBA94D" w:rsidR="008616B6" w:rsidRPr="00162377" w:rsidRDefault="008616B6" w:rsidP="008616B6">
      <w:pPr>
        <w:pStyle w:val="Lista"/>
        <w:numPr>
          <w:ilvl w:val="0"/>
          <w:numId w:val="13"/>
        </w:numPr>
        <w:autoSpaceDE w:val="0"/>
        <w:autoSpaceDN w:val="0"/>
        <w:adjustRightInd w:val="0"/>
        <w:spacing w:after="0" w:line="240" w:lineRule="auto"/>
        <w:jc w:val="both"/>
        <w:rPr>
          <w:rFonts w:ascii="Museo Sans 300" w:hAnsi="Museo Sans 300" w:cs="Verdana"/>
          <w:b/>
          <w:bCs/>
          <w:sz w:val="20"/>
          <w:szCs w:val="20"/>
        </w:rPr>
      </w:pPr>
      <w:r w:rsidRPr="00162377">
        <w:rPr>
          <w:rFonts w:ascii="Museo Sans 300" w:hAnsi="Museo Sans 300"/>
          <w:b/>
          <w:bCs/>
          <w:sz w:val="20"/>
          <w:szCs w:val="20"/>
        </w:rPr>
        <w:t xml:space="preserve">MODIFICATIVAS DEL CONTRATO </w:t>
      </w:r>
    </w:p>
    <w:p w14:paraId="0CE48C2E" w14:textId="77777777" w:rsidR="008616B6" w:rsidRPr="00162377" w:rsidRDefault="008616B6" w:rsidP="008616B6">
      <w:pPr>
        <w:pStyle w:val="Lista"/>
        <w:autoSpaceDE w:val="0"/>
        <w:autoSpaceDN w:val="0"/>
        <w:adjustRightInd w:val="0"/>
        <w:spacing w:after="0" w:line="240" w:lineRule="auto"/>
        <w:ind w:left="540" w:firstLine="0"/>
        <w:jc w:val="both"/>
        <w:rPr>
          <w:rFonts w:ascii="Museo Sans 300" w:hAnsi="Museo Sans 300" w:cs="Verdana"/>
          <w:b/>
          <w:bCs/>
          <w:sz w:val="20"/>
          <w:szCs w:val="20"/>
        </w:rPr>
      </w:pPr>
    </w:p>
    <w:p w14:paraId="36E266DA" w14:textId="77777777" w:rsidR="008616B6" w:rsidRPr="00162377" w:rsidRDefault="008616B6" w:rsidP="008616B6">
      <w:pPr>
        <w:pStyle w:val="Lista2"/>
        <w:numPr>
          <w:ilvl w:val="1"/>
          <w:numId w:val="13"/>
        </w:numPr>
        <w:spacing w:after="0" w:line="240" w:lineRule="auto"/>
        <w:jc w:val="both"/>
        <w:rPr>
          <w:rFonts w:ascii="Museo Sans 300" w:hAnsi="Museo Sans 300"/>
          <w:bCs/>
          <w:sz w:val="20"/>
          <w:szCs w:val="20"/>
        </w:rPr>
      </w:pPr>
      <w:r w:rsidRPr="00162377">
        <w:rPr>
          <w:rFonts w:ascii="Museo Sans 300" w:hAnsi="Museo Sans 300"/>
          <w:bCs/>
          <w:sz w:val="20"/>
          <w:szCs w:val="20"/>
        </w:rPr>
        <w:t xml:space="preserve">MODIFICACIÓN DE COMÚN ACUERDO ENTRE LAS PARTES. </w:t>
      </w:r>
    </w:p>
    <w:p w14:paraId="26907E22" w14:textId="77777777" w:rsidR="008616B6" w:rsidRPr="00162377" w:rsidRDefault="008616B6" w:rsidP="008616B6">
      <w:pPr>
        <w:spacing w:after="0" w:line="240" w:lineRule="auto"/>
        <w:ind w:left="600"/>
        <w:jc w:val="both"/>
        <w:rPr>
          <w:rFonts w:ascii="Museo Sans 300" w:hAnsi="Museo Sans 300"/>
          <w:sz w:val="20"/>
          <w:szCs w:val="20"/>
        </w:rPr>
      </w:pPr>
    </w:p>
    <w:p w14:paraId="10439607" w14:textId="77777777" w:rsidR="008616B6" w:rsidRPr="00162377" w:rsidRDefault="008616B6" w:rsidP="00F60220">
      <w:pPr>
        <w:pStyle w:val="Textoindependienteprimerasangra2"/>
        <w:spacing w:after="0" w:line="240" w:lineRule="auto"/>
        <w:ind w:left="851" w:firstLine="0"/>
        <w:jc w:val="both"/>
        <w:rPr>
          <w:rFonts w:ascii="Museo Sans 300" w:hAnsi="Museo Sans 300"/>
          <w:sz w:val="20"/>
          <w:szCs w:val="20"/>
          <w:lang w:eastAsia="es-AR"/>
        </w:rPr>
      </w:pPr>
      <w:r w:rsidRPr="00162377">
        <w:rPr>
          <w:rFonts w:ascii="Museo Sans 300" w:hAnsi="Museo Sans 300"/>
          <w:sz w:val="20"/>
          <w:szCs w:val="20"/>
          <w:lang w:eastAsia="es-AR"/>
        </w:rPr>
        <w:t>El contrato u órdenes de compra que resultare del presente proceso podrá ser modificado, de conformidad con lo establecido en el artículo 158 de la LCP; en tal caso, la CEPA emitirá la correspondiente resolución modificativa, la cual se relacionará en el instrumento modificativo que será firmado por ambas partes.</w:t>
      </w:r>
    </w:p>
    <w:p w14:paraId="0BDF3C73"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lang w:eastAsia="es-AR"/>
        </w:rPr>
      </w:pPr>
    </w:p>
    <w:p w14:paraId="0E1EBA35" w14:textId="77777777" w:rsidR="008616B6" w:rsidRPr="00162377" w:rsidRDefault="008616B6" w:rsidP="008616B6">
      <w:pPr>
        <w:pStyle w:val="Lista2"/>
        <w:numPr>
          <w:ilvl w:val="1"/>
          <w:numId w:val="13"/>
        </w:numPr>
        <w:spacing w:after="0" w:line="240" w:lineRule="auto"/>
        <w:jc w:val="both"/>
        <w:rPr>
          <w:rFonts w:ascii="Museo Sans 300" w:hAnsi="Museo Sans 300"/>
          <w:bCs/>
          <w:sz w:val="20"/>
          <w:szCs w:val="20"/>
        </w:rPr>
      </w:pPr>
      <w:r w:rsidRPr="00162377">
        <w:rPr>
          <w:rFonts w:ascii="Museo Sans 300" w:hAnsi="Museo Sans 300"/>
          <w:bCs/>
          <w:sz w:val="20"/>
          <w:szCs w:val="20"/>
        </w:rPr>
        <w:t xml:space="preserve">MODIFICACIÓN UNILATERAL. </w:t>
      </w:r>
    </w:p>
    <w:p w14:paraId="4BDA4018" w14:textId="77777777" w:rsidR="008616B6" w:rsidRPr="00162377" w:rsidRDefault="008616B6" w:rsidP="008616B6">
      <w:pPr>
        <w:spacing w:after="0" w:line="240" w:lineRule="auto"/>
        <w:ind w:left="600"/>
        <w:jc w:val="both"/>
        <w:rPr>
          <w:rFonts w:ascii="Museo Sans 300" w:hAnsi="Museo Sans 300"/>
          <w:sz w:val="20"/>
          <w:szCs w:val="20"/>
        </w:rPr>
      </w:pPr>
    </w:p>
    <w:p w14:paraId="0ED9C571" w14:textId="77777777" w:rsidR="008616B6" w:rsidRPr="00162377" w:rsidRDefault="008616B6" w:rsidP="00F60220">
      <w:pPr>
        <w:pStyle w:val="Textoindependienteprimerasangra2"/>
        <w:spacing w:after="0" w:line="240" w:lineRule="auto"/>
        <w:ind w:left="851" w:firstLine="0"/>
        <w:jc w:val="both"/>
        <w:rPr>
          <w:rFonts w:ascii="Museo Sans 300" w:hAnsi="Museo Sans 300"/>
          <w:sz w:val="20"/>
          <w:szCs w:val="20"/>
        </w:rPr>
      </w:pPr>
      <w:r w:rsidRPr="00162377">
        <w:rPr>
          <w:rFonts w:ascii="Museo Sans 300" w:hAnsi="Museo Sans 300"/>
          <w:sz w:val="20"/>
          <w:szCs w:val="20"/>
          <w:lang w:eastAsia="es-AR"/>
        </w:rPr>
        <w:t>Quedará</w:t>
      </w:r>
      <w:r w:rsidRPr="00162377">
        <w:rPr>
          <w:rFonts w:ascii="Museo Sans 300" w:hAnsi="Museo Sans 300"/>
          <w:sz w:val="20"/>
          <w:szCs w:val="20"/>
        </w:rPr>
        <w:t xml:space="preserve"> convenido por ambas partes que cuando el interés público lo hiciera necesario, sea por necesidades nuevas, causas imprevistas u otras circunstancias, la CEPA podrá modificar de forma unilateral el contrato u orden de compra que resulte del presente proceso, emitiendo al efecto la resolución correspondiente, la que formará parte integrante del presente contrato; siempre que dichas modificaciones no contravengan los preceptos establecidos en la LCP.</w:t>
      </w:r>
    </w:p>
    <w:p w14:paraId="53784908"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p>
    <w:p w14:paraId="48968E99" w14:textId="77777777" w:rsidR="008616B6" w:rsidRPr="00497B9F"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497B9F">
        <w:rPr>
          <w:rFonts w:ascii="Museo Sans 300" w:hAnsi="Museo Sans 300"/>
          <w:b/>
          <w:bCs/>
          <w:sz w:val="20"/>
          <w:szCs w:val="20"/>
        </w:rPr>
        <w:t>SUBCONTRATACIÓN</w:t>
      </w:r>
    </w:p>
    <w:p w14:paraId="52E9637D"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5E9A9F6E" w14:textId="77777777" w:rsidR="008616B6" w:rsidRPr="00497B9F" w:rsidRDefault="008616B6" w:rsidP="00F60220">
      <w:pPr>
        <w:pStyle w:val="Textoindependienteprimerasangra2"/>
        <w:spacing w:after="0" w:line="240" w:lineRule="auto"/>
        <w:ind w:left="426" w:firstLine="0"/>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 xml:space="preserve">La </w:t>
      </w:r>
      <w:r w:rsidRPr="00F60220">
        <w:rPr>
          <w:rFonts w:ascii="Museo Sans 300" w:hAnsi="Museo Sans 300"/>
          <w:sz w:val="20"/>
          <w:szCs w:val="20"/>
        </w:rPr>
        <w:t>subcontratación</w:t>
      </w:r>
      <w:r w:rsidRPr="00497B9F">
        <w:rPr>
          <w:rFonts w:ascii="Museo Sans 300" w:eastAsia="Times New Roman" w:hAnsi="Museo Sans 300" w:cs="Times New Roman"/>
          <w:color w:val="0A0A0A"/>
          <w:sz w:val="20"/>
          <w:szCs w:val="20"/>
          <w:lang w:eastAsia="es-SV"/>
        </w:rPr>
        <w:t xml:space="preserve"> implica que un contratista principal (contratista) contrata a otra persona jurídica o persona natural (subcontratista) para que ejecute parte d</w:t>
      </w:r>
      <w:r>
        <w:rPr>
          <w:rFonts w:ascii="Museo Sans 300" w:eastAsia="Times New Roman" w:hAnsi="Museo Sans 300" w:cs="Times New Roman"/>
          <w:color w:val="0A0A0A"/>
          <w:sz w:val="20"/>
          <w:szCs w:val="20"/>
          <w:lang w:eastAsia="es-SV"/>
        </w:rPr>
        <w:t xml:space="preserve">el servicio </w:t>
      </w:r>
      <w:r w:rsidRPr="00497B9F">
        <w:rPr>
          <w:rFonts w:ascii="Museo Sans 300" w:eastAsia="Times New Roman" w:hAnsi="Museo Sans 300" w:cs="Times New Roman"/>
          <w:color w:val="0A0A0A"/>
          <w:sz w:val="20"/>
          <w:szCs w:val="20"/>
          <w:lang w:eastAsia="es-SV"/>
        </w:rPr>
        <w:t xml:space="preserve">del contrato principal, bajo su propia cuenta y riesgo. </w:t>
      </w:r>
    </w:p>
    <w:p w14:paraId="6CE323D0"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60E1CF22" w14:textId="77777777" w:rsidR="008616B6" w:rsidRPr="00497B9F" w:rsidRDefault="008616B6" w:rsidP="00F60220">
      <w:pPr>
        <w:pStyle w:val="Textoindependienteprimerasangra2"/>
        <w:spacing w:after="0" w:line="240" w:lineRule="auto"/>
        <w:ind w:left="426" w:firstLine="0"/>
        <w:jc w:val="both"/>
        <w:rPr>
          <w:rFonts w:ascii="Museo Sans 300" w:eastAsia="Times New Roman" w:hAnsi="Museo Sans 300" w:cs="Times New Roman"/>
          <w:b/>
          <w:bCs/>
          <w:color w:val="0A0A0A"/>
          <w:sz w:val="20"/>
          <w:szCs w:val="20"/>
          <w:lang w:eastAsia="es-SV"/>
        </w:rPr>
      </w:pPr>
      <w:r w:rsidRPr="00F60220">
        <w:rPr>
          <w:rFonts w:ascii="Museo Sans 300" w:hAnsi="Museo Sans 300"/>
          <w:sz w:val="20"/>
          <w:szCs w:val="20"/>
        </w:rPr>
        <w:t>Características</w:t>
      </w:r>
      <w:r w:rsidRPr="00497B9F">
        <w:rPr>
          <w:rFonts w:ascii="Museo Sans 300" w:eastAsia="Times New Roman" w:hAnsi="Museo Sans 300" w:cs="Times New Roman"/>
          <w:b/>
          <w:bCs/>
          <w:color w:val="0A0A0A"/>
          <w:sz w:val="20"/>
          <w:szCs w:val="20"/>
          <w:lang w:eastAsia="es-SV"/>
        </w:rPr>
        <w:t xml:space="preserve"> de la subcontratación:</w:t>
      </w:r>
    </w:p>
    <w:p w14:paraId="51D42CD5" w14:textId="77777777" w:rsidR="008616B6" w:rsidRPr="00497B9F" w:rsidRDefault="008616B6" w:rsidP="00F60220">
      <w:pPr>
        <w:numPr>
          <w:ilvl w:val="0"/>
          <w:numId w:val="81"/>
        </w:numPr>
        <w:shd w:val="clear" w:color="auto" w:fill="FFFFFF"/>
        <w:spacing w:after="0" w:line="240" w:lineRule="auto"/>
        <w:ind w:hanging="294"/>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Responsabilidad:</w:t>
      </w:r>
      <w:r w:rsidRPr="00497B9F">
        <w:rPr>
          <w:rFonts w:ascii="Museo Sans 300" w:eastAsia="Times New Roman" w:hAnsi="Museo Sans 300" w:cs="Times New Roman"/>
          <w:color w:val="0A0A0A"/>
          <w:sz w:val="20"/>
          <w:szCs w:val="20"/>
          <w:lang w:eastAsia="es-SV"/>
        </w:rPr>
        <w:t> El contratista principal mantiene la responsabilidad total del contrato suscrito con CEPA, a pesar de la subcontratación.</w:t>
      </w:r>
    </w:p>
    <w:p w14:paraId="53C8CD48" w14:textId="77777777" w:rsidR="008616B6" w:rsidRPr="00497B9F" w:rsidRDefault="008616B6" w:rsidP="00F60220">
      <w:pPr>
        <w:numPr>
          <w:ilvl w:val="0"/>
          <w:numId w:val="81"/>
        </w:numPr>
        <w:shd w:val="clear" w:color="auto" w:fill="FFFFFF"/>
        <w:spacing w:after="0" w:line="240" w:lineRule="auto"/>
        <w:ind w:hanging="294"/>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Autorización:</w:t>
      </w:r>
      <w:r w:rsidRPr="00497B9F">
        <w:rPr>
          <w:rFonts w:ascii="Museo Sans 300" w:eastAsia="Times New Roman" w:hAnsi="Museo Sans 300" w:cs="Times New Roman"/>
          <w:color w:val="0A0A0A"/>
          <w:sz w:val="20"/>
          <w:szCs w:val="20"/>
          <w:lang w:eastAsia="es-SV"/>
        </w:rPr>
        <w:t> La subcontratación no estará permitida sin el aval del Administrador del Contrato.</w:t>
      </w:r>
    </w:p>
    <w:p w14:paraId="59781E31" w14:textId="77777777" w:rsidR="008616B6" w:rsidRPr="00497B9F" w:rsidRDefault="008616B6" w:rsidP="008616B6">
      <w:pPr>
        <w:shd w:val="clear" w:color="auto" w:fill="FFFFFF"/>
        <w:spacing w:after="0" w:line="240" w:lineRule="auto"/>
        <w:ind w:left="720"/>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El Administrador de Contrato podrá rechazar la subcontratación en los casos siguientes:</w:t>
      </w:r>
    </w:p>
    <w:p w14:paraId="702B323D" w14:textId="06A245FA" w:rsidR="008616B6" w:rsidRPr="00F60220" w:rsidRDefault="008616B6" w:rsidP="006E4C93">
      <w:pPr>
        <w:numPr>
          <w:ilvl w:val="0"/>
          <w:numId w:val="81"/>
        </w:numPr>
        <w:shd w:val="clear" w:color="auto" w:fill="FFFFFF"/>
        <w:spacing w:after="0" w:line="240" w:lineRule="auto"/>
        <w:ind w:hanging="294"/>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 xml:space="preserve">Motivos de rechazo: </w:t>
      </w:r>
    </w:p>
    <w:p w14:paraId="1A6340B2" w14:textId="77777777" w:rsidR="006E4C93" w:rsidRPr="00497B9F" w:rsidRDefault="006E4C93" w:rsidP="00F60220">
      <w:pPr>
        <w:shd w:val="clear" w:color="auto" w:fill="FFFFFF"/>
        <w:spacing w:after="0" w:line="240" w:lineRule="auto"/>
        <w:ind w:left="720"/>
        <w:jc w:val="both"/>
        <w:rPr>
          <w:rFonts w:ascii="Museo Sans 300" w:eastAsia="Times New Roman" w:hAnsi="Museo Sans 300" w:cs="Times New Roman"/>
          <w:color w:val="0A0A0A"/>
          <w:sz w:val="20"/>
          <w:szCs w:val="20"/>
          <w:lang w:eastAsia="es-SV"/>
        </w:rPr>
      </w:pPr>
    </w:p>
    <w:p w14:paraId="44333257"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el subcontratista no cumpla con la debida diligencia realizada por CEPA, la cual estará a cargo del Administrador de Contrato.</w:t>
      </w:r>
    </w:p>
    <w:p w14:paraId="7B1F07E6"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supere el porcentaje máximo autorizado para la subcontratación.</w:t>
      </w:r>
    </w:p>
    <w:p w14:paraId="707EE9A7"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el subcontratista se encuentre dentro de los impedimentos señalados en el artículo 25 de la Ley de la LCP.</w:t>
      </w:r>
    </w:p>
    <w:p w14:paraId="4FD6A979"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se determine que el subcontratista ha cometido práctica anticompetitiva, conforme con lo dispuesto en el artículo 26 de la LCP.</w:t>
      </w:r>
    </w:p>
    <w:p w14:paraId="79305FE5"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val="es-MX" w:eastAsia="es-SV"/>
        </w:rPr>
        <w:t>Cuando el subcontratista se encuentre inhabilitado en el Registro de Sanciones publicado en el Sistema Integrado de Compras Públicas.</w:t>
      </w:r>
    </w:p>
    <w:p w14:paraId="4FDBC555" w14:textId="77777777" w:rsidR="008616B6" w:rsidRPr="00497B9F" w:rsidRDefault="008616B6" w:rsidP="008616B6">
      <w:pPr>
        <w:shd w:val="clear" w:color="auto" w:fill="FFFFFF"/>
        <w:spacing w:after="0" w:line="240" w:lineRule="auto"/>
        <w:ind w:left="1440"/>
        <w:jc w:val="both"/>
        <w:rPr>
          <w:rFonts w:ascii="Museo Sans 300" w:eastAsia="Times New Roman" w:hAnsi="Museo Sans 300" w:cs="Times New Roman"/>
          <w:color w:val="0A0A0A"/>
          <w:sz w:val="20"/>
          <w:szCs w:val="20"/>
          <w:lang w:eastAsia="es-SV"/>
        </w:rPr>
      </w:pPr>
    </w:p>
    <w:p w14:paraId="3D2E3282" w14:textId="77777777" w:rsidR="008616B6" w:rsidRPr="00497B9F" w:rsidRDefault="008616B6" w:rsidP="00F60220">
      <w:pPr>
        <w:numPr>
          <w:ilvl w:val="0"/>
          <w:numId w:val="81"/>
        </w:numPr>
        <w:shd w:val="clear" w:color="auto" w:fill="FFFFFF"/>
        <w:spacing w:after="0" w:line="240" w:lineRule="auto"/>
        <w:ind w:hanging="294"/>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Sin acción directa:</w:t>
      </w:r>
      <w:r w:rsidRPr="00497B9F">
        <w:rPr>
          <w:rFonts w:ascii="Museo Sans 300" w:eastAsia="Times New Roman" w:hAnsi="Museo Sans 300" w:cs="Times New Roman"/>
          <w:color w:val="0A0A0A"/>
          <w:sz w:val="20"/>
          <w:szCs w:val="20"/>
          <w:lang w:eastAsia="es-SV"/>
        </w:rPr>
        <w:t>  los subcontratistas no tienen una acción directa ante la CEPA, para reclamar pagos u otras obligaciones, las cuales se harán directamente con el contratista.</w:t>
      </w:r>
    </w:p>
    <w:p w14:paraId="30547CE5" w14:textId="77777777" w:rsidR="008616B6" w:rsidRPr="00497B9F" w:rsidRDefault="008616B6" w:rsidP="008616B6">
      <w:pPr>
        <w:spacing w:after="0" w:line="240" w:lineRule="auto"/>
        <w:jc w:val="both"/>
        <w:rPr>
          <w:rFonts w:ascii="Museo Sans 300" w:hAnsi="Museo Sans 300"/>
          <w:sz w:val="20"/>
          <w:szCs w:val="20"/>
        </w:rPr>
      </w:pPr>
    </w:p>
    <w:p w14:paraId="34482499" w14:textId="77777777" w:rsidR="008616B6" w:rsidRDefault="008616B6" w:rsidP="00F60220">
      <w:pPr>
        <w:pStyle w:val="Textoindependienteprimerasangra2"/>
        <w:spacing w:after="0" w:line="240" w:lineRule="auto"/>
        <w:ind w:left="426" w:firstLine="0"/>
        <w:jc w:val="both"/>
        <w:rPr>
          <w:rFonts w:ascii="Museo Sans 300" w:hAnsi="Museo Sans 300"/>
          <w:sz w:val="20"/>
          <w:szCs w:val="20"/>
        </w:rPr>
      </w:pPr>
      <w:r w:rsidRPr="00497B9F">
        <w:rPr>
          <w:rFonts w:ascii="Museo Sans 300" w:hAnsi="Museo Sans 300"/>
          <w:sz w:val="20"/>
          <w:szCs w:val="20"/>
        </w:rPr>
        <w:t xml:space="preserve">Lo </w:t>
      </w:r>
      <w:r w:rsidRPr="00F60220">
        <w:rPr>
          <w:rFonts w:ascii="Museo Sans 300" w:eastAsia="Times New Roman" w:hAnsi="Museo Sans 300" w:cs="Times New Roman"/>
          <w:color w:val="0A0A0A"/>
          <w:sz w:val="20"/>
          <w:szCs w:val="20"/>
          <w:lang w:eastAsia="es-SV"/>
        </w:rPr>
        <w:t>anterior</w:t>
      </w:r>
      <w:r w:rsidRPr="00497B9F">
        <w:rPr>
          <w:rFonts w:ascii="Museo Sans 300" w:hAnsi="Museo Sans 300"/>
          <w:sz w:val="20"/>
          <w:szCs w:val="20"/>
        </w:rPr>
        <w:t xml:space="preserve">, de conformidad con lo establecido en el artículo 110 de la LCP que establece: </w:t>
      </w:r>
      <w:r w:rsidRPr="00497B9F">
        <w:rPr>
          <w:rFonts w:ascii="Museo Sans 300" w:hAnsi="Museo Sans 300"/>
          <w:i/>
          <w:iCs/>
          <w:sz w:val="20"/>
          <w:szCs w:val="20"/>
        </w:rPr>
        <w:t>“El contratista exigirá en toda subcontratación de obras ,bienes, servicios y consultorías, el cumplimiento a los requisitos fundamentales de contratación que promuevan la transparencia, la apertura de la competencia, dispuestos en esta Ley y el documento de solicitud, en este último se establecerá los requisitos para la subcontratación y el porcentaje permitido para esta con relación al alcance de las obligaciones contractuales”.</w:t>
      </w:r>
    </w:p>
    <w:p w14:paraId="4EB0DF64" w14:textId="77777777" w:rsidR="008616B6" w:rsidRDefault="008616B6" w:rsidP="008616B6">
      <w:pPr>
        <w:spacing w:after="0" w:line="240" w:lineRule="auto"/>
        <w:jc w:val="both"/>
        <w:rPr>
          <w:rFonts w:ascii="Museo Sans 300" w:hAnsi="Museo Sans 300"/>
          <w:sz w:val="20"/>
          <w:szCs w:val="20"/>
        </w:rPr>
      </w:pPr>
    </w:p>
    <w:p w14:paraId="7276E90D" w14:textId="77777777" w:rsidR="008616B6" w:rsidRPr="0085374B" w:rsidRDefault="008616B6" w:rsidP="00F60220">
      <w:pPr>
        <w:pStyle w:val="Textoindependienteprimerasangra2"/>
        <w:spacing w:after="0" w:line="240" w:lineRule="auto"/>
        <w:ind w:left="426" w:firstLine="0"/>
        <w:jc w:val="both"/>
        <w:rPr>
          <w:rFonts w:ascii="Museo Sans 300" w:hAnsi="Museo Sans 300"/>
          <w:sz w:val="20"/>
          <w:szCs w:val="20"/>
        </w:rPr>
      </w:pPr>
      <w:r>
        <w:rPr>
          <w:rFonts w:ascii="Museo Sans 300" w:hAnsi="Museo Sans 300"/>
          <w:sz w:val="20"/>
          <w:szCs w:val="20"/>
        </w:rPr>
        <w:t xml:space="preserve">Después de la adjudicación y durante la ejecución del contrato, el contratista podrá proponer </w:t>
      </w:r>
      <w:r w:rsidRPr="00F60220">
        <w:rPr>
          <w:rFonts w:ascii="Museo Sans 300" w:eastAsia="Times New Roman" w:hAnsi="Museo Sans 300" w:cs="Times New Roman"/>
          <w:color w:val="0A0A0A"/>
          <w:sz w:val="20"/>
          <w:szCs w:val="20"/>
          <w:lang w:eastAsia="es-SV"/>
        </w:rPr>
        <w:t>subcontratistas</w:t>
      </w:r>
      <w:r>
        <w:rPr>
          <w:rFonts w:ascii="Museo Sans 300" w:hAnsi="Museo Sans 300"/>
          <w:sz w:val="20"/>
          <w:szCs w:val="20"/>
        </w:rPr>
        <w:t xml:space="preserve"> diferentes a los indicados en el F ______, siempre que existan motivos debidamente justificados o cuando los subcontratistas sean rechazados, debiendo informarlo oportunamente y presentar la documentación respectiva para que el Administrador de Contrato realice la debida diligencia y determine su aceptación o rechazo.</w:t>
      </w:r>
    </w:p>
    <w:p w14:paraId="56D77CE0" w14:textId="77777777" w:rsidR="008616B6" w:rsidRPr="00497B9F"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rPr>
      </w:pPr>
    </w:p>
    <w:p w14:paraId="23DE7F9C" w14:textId="77777777" w:rsidR="008616B6" w:rsidRPr="00162377" w:rsidRDefault="008616B6" w:rsidP="008616B6">
      <w:pPr>
        <w:pStyle w:val="Lista"/>
        <w:numPr>
          <w:ilvl w:val="0"/>
          <w:numId w:val="13"/>
        </w:num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b/>
          <w:bCs/>
          <w:sz w:val="20"/>
          <w:szCs w:val="20"/>
        </w:rPr>
        <w:t>ADMINISTRADOR DE CONTRATO</w:t>
      </w:r>
    </w:p>
    <w:p w14:paraId="29D23C2B" w14:textId="77777777" w:rsidR="008616B6" w:rsidRPr="00162377" w:rsidRDefault="008616B6" w:rsidP="008616B6">
      <w:pPr>
        <w:pStyle w:val="Lista"/>
        <w:spacing w:after="0" w:line="240" w:lineRule="auto"/>
        <w:ind w:left="360" w:firstLine="0"/>
        <w:jc w:val="both"/>
        <w:rPr>
          <w:rFonts w:ascii="Museo Sans 300" w:hAnsi="Museo Sans 300"/>
          <w:sz w:val="20"/>
          <w:szCs w:val="20"/>
        </w:rPr>
      </w:pPr>
      <w:bookmarkStart w:id="218" w:name="_Hlk228257513"/>
    </w:p>
    <w:p w14:paraId="015B15D1" w14:textId="77777777" w:rsidR="008616B6" w:rsidRPr="00162377" w:rsidRDefault="008616B6" w:rsidP="00F60220">
      <w:pPr>
        <w:pStyle w:val="Textoindependienteprimerasangra2"/>
        <w:spacing w:after="0" w:line="240" w:lineRule="auto"/>
        <w:ind w:left="426" w:firstLine="0"/>
        <w:jc w:val="both"/>
        <w:rPr>
          <w:rFonts w:ascii="Museo Sans 300" w:hAnsi="Museo Sans 300"/>
          <w:sz w:val="20"/>
          <w:szCs w:val="20"/>
        </w:rPr>
      </w:pPr>
      <w:bookmarkStart w:id="219" w:name="_Hlk199342802"/>
      <w:r w:rsidRPr="00162377">
        <w:rPr>
          <w:rFonts w:ascii="Museo Sans 300" w:hAnsi="Museo Sans 300"/>
          <w:sz w:val="20"/>
          <w:szCs w:val="20"/>
        </w:rPr>
        <w:t>El nombramiento del Administrador de Contrato será notificado al Contratista por la UCP, pudiendo ser a través de la notificación de adjudicación y</w:t>
      </w:r>
      <w:r>
        <w:rPr>
          <w:rFonts w:ascii="Museo Sans 300" w:hAnsi="Museo Sans 300"/>
          <w:sz w:val="20"/>
          <w:szCs w:val="20"/>
        </w:rPr>
        <w:t>/</w:t>
      </w:r>
      <w:proofErr w:type="spellStart"/>
      <w:r>
        <w:rPr>
          <w:rFonts w:ascii="Museo Sans 300" w:hAnsi="Museo Sans 300"/>
          <w:sz w:val="20"/>
          <w:szCs w:val="20"/>
        </w:rPr>
        <w:t>o</w:t>
      </w:r>
      <w:proofErr w:type="spellEnd"/>
      <w:r w:rsidRPr="00162377">
        <w:rPr>
          <w:rFonts w:ascii="Museo Sans 300" w:hAnsi="Museo Sans 300"/>
          <w:sz w:val="20"/>
          <w:szCs w:val="20"/>
        </w:rPr>
        <w:t xml:space="preserve"> Orden de </w:t>
      </w:r>
      <w:r w:rsidRPr="00496793">
        <w:rPr>
          <w:rFonts w:ascii="Museo Sans 300" w:hAnsi="Museo Sans 300"/>
          <w:sz w:val="20"/>
          <w:szCs w:val="20"/>
        </w:rPr>
        <w:t>Compra. El Administrador será el responsable de verificar la ejecución y cumplimiento de las obligaciones contractuales, garantizará que se cumplan los requisitos establecidos en el o los contratos u orden de compra, lo establecido en el DSO y lo indicado en la LCP, su reglamento y normativas aplicables; así como de las responsabilidades enunciadas en el Art. 162 de la LCP.</w:t>
      </w:r>
    </w:p>
    <w:p w14:paraId="1E609E63"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7BA8FCED" w14:textId="77777777" w:rsidR="008616B6" w:rsidRPr="00162377" w:rsidRDefault="008616B6" w:rsidP="00F60220">
      <w:pPr>
        <w:pStyle w:val="Textoindependienteprimerasangra2"/>
        <w:spacing w:after="0" w:line="240" w:lineRule="auto"/>
        <w:ind w:left="426" w:firstLine="0"/>
        <w:jc w:val="both"/>
        <w:rPr>
          <w:rFonts w:ascii="Museo Sans 300" w:hAnsi="Museo Sans 300"/>
          <w:sz w:val="20"/>
          <w:szCs w:val="20"/>
        </w:rPr>
      </w:pPr>
      <w:r w:rsidRPr="00162377">
        <w:rPr>
          <w:rFonts w:ascii="Museo Sans 300" w:hAnsi="Museo Sans 300"/>
          <w:sz w:val="20"/>
          <w:szCs w:val="20"/>
        </w:rPr>
        <w:t>En caso de ser necesario, el Administrador de Contrato podrá designar un supervisor para que se encargue de coordinar y controlar la ejecución entre el contratista y la supervisión externa contratada por CEPA.</w:t>
      </w:r>
    </w:p>
    <w:p w14:paraId="1CFC07F3" w14:textId="77777777" w:rsidR="008616B6" w:rsidRPr="00162377" w:rsidRDefault="008616B6" w:rsidP="00F60220">
      <w:pPr>
        <w:pStyle w:val="Textoindependienteprimerasangra2"/>
        <w:spacing w:after="0" w:line="240" w:lineRule="auto"/>
        <w:ind w:left="426" w:firstLine="0"/>
        <w:jc w:val="both"/>
        <w:rPr>
          <w:rFonts w:ascii="Museo Sans 300" w:hAnsi="Museo Sans 300"/>
          <w:sz w:val="20"/>
          <w:szCs w:val="20"/>
        </w:rPr>
      </w:pPr>
    </w:p>
    <w:p w14:paraId="0BC9AA1B" w14:textId="06460952" w:rsidR="008616B6" w:rsidRPr="00496793" w:rsidRDefault="008616B6" w:rsidP="00F60220">
      <w:pPr>
        <w:pStyle w:val="Textoindependienteprimerasangra2"/>
        <w:spacing w:after="0" w:line="240" w:lineRule="auto"/>
        <w:ind w:left="426" w:firstLine="0"/>
        <w:jc w:val="both"/>
        <w:rPr>
          <w:rFonts w:ascii="Museo Sans 300" w:hAnsi="Museo Sans 300"/>
          <w:sz w:val="20"/>
          <w:szCs w:val="20"/>
        </w:rPr>
      </w:pPr>
      <w:r w:rsidRPr="00496793">
        <w:rPr>
          <w:rFonts w:ascii="Museo Sans 300" w:hAnsi="Museo Sans 300"/>
          <w:sz w:val="20"/>
          <w:szCs w:val="20"/>
        </w:rPr>
        <w:t>El o los Administradores de Contrato, para la elaboración de las actas de recepción, deberá garantizar que sean emitidas conforme a los requisitos establecidos en el artículo 63 del Reglamento de la Ley de Compras Públicas.</w:t>
      </w:r>
    </w:p>
    <w:p w14:paraId="528F8375" w14:textId="77777777" w:rsidR="008616B6" w:rsidRPr="00496793" w:rsidRDefault="008616B6" w:rsidP="00F60220">
      <w:pPr>
        <w:pStyle w:val="Textoindependienteprimerasangra2"/>
        <w:spacing w:after="0" w:line="240" w:lineRule="auto"/>
        <w:ind w:left="426" w:firstLine="0"/>
        <w:jc w:val="both"/>
        <w:rPr>
          <w:rFonts w:ascii="Museo Sans 300" w:hAnsi="Museo Sans 300"/>
          <w:sz w:val="20"/>
          <w:szCs w:val="20"/>
        </w:rPr>
      </w:pPr>
    </w:p>
    <w:bookmarkEnd w:id="219"/>
    <w:p w14:paraId="6ACBDFE7" w14:textId="38A60CC3" w:rsidR="008616B6" w:rsidRPr="00930E0F" w:rsidRDefault="008616B6" w:rsidP="00F60220">
      <w:pPr>
        <w:pStyle w:val="Textoindependienteprimerasangra2"/>
        <w:spacing w:after="0" w:line="240" w:lineRule="auto"/>
        <w:ind w:left="426" w:firstLine="0"/>
        <w:jc w:val="both"/>
        <w:rPr>
          <w:rFonts w:ascii="Museo Sans 300" w:hAnsi="Museo Sans 300"/>
          <w:sz w:val="20"/>
          <w:szCs w:val="20"/>
        </w:rPr>
      </w:pPr>
      <w:r w:rsidRPr="00497B9F">
        <w:rPr>
          <w:rFonts w:ascii="Museo Sans 300" w:hAnsi="Museo Sans 300"/>
          <w:sz w:val="20"/>
          <w:szCs w:val="20"/>
        </w:rPr>
        <w:lastRenderedPageBreak/>
        <w:t xml:space="preserve">En caso de solicitud de subcontrataciones, el Administrador de Contrato, será el responsable de verificar y autorizar (si procede) la documentación presentada por el contratista de acuerdo al </w:t>
      </w:r>
      <w:r w:rsidR="006E4C93">
        <w:rPr>
          <w:rFonts w:ascii="Museo Sans 300" w:hAnsi="Museo Sans 300"/>
          <w:sz w:val="20"/>
          <w:szCs w:val="20"/>
        </w:rPr>
        <w:t>F</w:t>
      </w:r>
      <w:r w:rsidRPr="00497B9F">
        <w:rPr>
          <w:rFonts w:ascii="Museo Sans 300" w:hAnsi="Museo Sans 300"/>
          <w:sz w:val="20"/>
          <w:szCs w:val="20"/>
        </w:rPr>
        <w:t>ormulario F</w:t>
      </w:r>
      <w:r w:rsidR="006E4C93">
        <w:rPr>
          <w:rFonts w:ascii="Museo Sans 300" w:hAnsi="Museo Sans 300"/>
          <w:sz w:val="20"/>
          <w:szCs w:val="20"/>
        </w:rPr>
        <w:t>7.</w:t>
      </w:r>
      <w:r w:rsidRPr="00497B9F">
        <w:rPr>
          <w:rFonts w:ascii="Museo Sans 300" w:hAnsi="Museo Sans 300"/>
          <w:sz w:val="20"/>
          <w:szCs w:val="20"/>
        </w:rPr>
        <w:t xml:space="preserve"> de este DSO.</w:t>
      </w:r>
    </w:p>
    <w:bookmarkEnd w:id="218"/>
    <w:p w14:paraId="2A59A013"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4B5EB5D2" w14:textId="77777777" w:rsidR="008616B6" w:rsidRPr="00496793"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496793">
        <w:rPr>
          <w:rFonts w:ascii="Museo Sans 300" w:hAnsi="Museo Sans 300"/>
          <w:b/>
          <w:bCs/>
          <w:sz w:val="20"/>
          <w:szCs w:val="20"/>
        </w:rPr>
        <w:t>EVALUACIÓN DE DESEMPEÑO</w:t>
      </w:r>
    </w:p>
    <w:p w14:paraId="0B72069E"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3074A042" w14:textId="77777777" w:rsidR="008616B6" w:rsidRPr="00496793" w:rsidRDefault="008616B6" w:rsidP="00F60220">
      <w:pPr>
        <w:pStyle w:val="Textoindependienteprimerasangra2"/>
        <w:spacing w:after="0" w:line="240" w:lineRule="auto"/>
        <w:ind w:left="426" w:firstLine="0"/>
        <w:jc w:val="both"/>
        <w:rPr>
          <w:rFonts w:ascii="Museo Sans 300" w:hAnsi="Museo Sans 300"/>
          <w:sz w:val="20"/>
          <w:szCs w:val="20"/>
        </w:rPr>
      </w:pPr>
      <w:r w:rsidRPr="00496793">
        <w:rPr>
          <w:rFonts w:ascii="Museo Sans 300" w:hAnsi="Museo Sans 300"/>
          <w:sz w:val="20"/>
          <w:szCs w:val="20"/>
        </w:rPr>
        <w:t>El Administrador de Contrato, después de haber emitido el acta de recepción total o definitiva y antes del cierre del expediente de ejecución contractual, deberá elaborar la evaluación de desempeño del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w:t>
      </w:r>
    </w:p>
    <w:p w14:paraId="0534DB0C"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57C41162" w14:textId="77777777" w:rsidR="008616B6" w:rsidRPr="00496793"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lang w:val="es-MX"/>
        </w:rPr>
      </w:pPr>
      <w:r w:rsidRPr="00496793">
        <w:rPr>
          <w:rFonts w:ascii="Museo Sans 300" w:hAnsi="Museo Sans 300"/>
          <w:b/>
          <w:bCs/>
          <w:sz w:val="20"/>
          <w:szCs w:val="20"/>
          <w:lang w:val="es-MX"/>
        </w:rPr>
        <w:t>REMISIÓN DE DOCUMENTOS DEL ADMINISTRADOR DE CONTRATO U ORDEN DE COMPRA</w:t>
      </w:r>
    </w:p>
    <w:p w14:paraId="17DBB505" w14:textId="77777777" w:rsidR="008616B6" w:rsidRPr="00496793" w:rsidRDefault="008616B6" w:rsidP="008616B6">
      <w:pPr>
        <w:spacing w:after="0" w:line="240" w:lineRule="auto"/>
        <w:jc w:val="both"/>
        <w:rPr>
          <w:rFonts w:ascii="Museo Sans 300" w:hAnsi="Museo Sans 300"/>
          <w:sz w:val="20"/>
          <w:szCs w:val="20"/>
          <w:lang w:val="es-MX"/>
        </w:rPr>
      </w:pPr>
    </w:p>
    <w:p w14:paraId="62BC412E" w14:textId="77777777" w:rsidR="008616B6" w:rsidRDefault="008616B6" w:rsidP="00F60220">
      <w:pPr>
        <w:pStyle w:val="Textoindependienteprimerasangra2"/>
        <w:spacing w:after="0" w:line="240" w:lineRule="auto"/>
        <w:ind w:left="426" w:firstLine="0"/>
        <w:jc w:val="both"/>
        <w:rPr>
          <w:rFonts w:ascii="Museo Sans 300" w:hAnsi="Museo Sans 300"/>
          <w:sz w:val="20"/>
          <w:szCs w:val="20"/>
        </w:rPr>
      </w:pPr>
      <w:r w:rsidRPr="00867DFC">
        <w:rPr>
          <w:rFonts w:ascii="Museo Sans 300" w:hAnsi="Museo Sans 300"/>
          <w:sz w:val="20"/>
          <w:szCs w:val="20"/>
        </w:rPr>
        <w:t>El Administrador de Contrato u Orden de Compra, enviará obligatoriamente a la UCP, la siguiente documentación:</w:t>
      </w:r>
    </w:p>
    <w:p w14:paraId="6B1D5CAC" w14:textId="77777777" w:rsidR="008616B6" w:rsidRPr="00867DFC" w:rsidRDefault="008616B6" w:rsidP="008616B6">
      <w:pPr>
        <w:spacing w:after="0" w:line="240" w:lineRule="auto"/>
        <w:jc w:val="both"/>
        <w:rPr>
          <w:rFonts w:ascii="Museo Sans 300" w:hAnsi="Museo Sans 300"/>
          <w:sz w:val="20"/>
          <w:szCs w:val="20"/>
        </w:rPr>
      </w:pPr>
    </w:p>
    <w:p w14:paraId="60791FF4" w14:textId="7CC93B07" w:rsidR="008616B6" w:rsidRPr="00867DFC" w:rsidRDefault="008616B6" w:rsidP="00F60220">
      <w:pPr>
        <w:pStyle w:val="Prrafodelista"/>
        <w:numPr>
          <w:ilvl w:val="0"/>
          <w:numId w:val="84"/>
        </w:numPr>
        <w:spacing w:after="0" w:line="240" w:lineRule="auto"/>
        <w:ind w:left="851" w:hanging="284"/>
        <w:jc w:val="both"/>
        <w:rPr>
          <w:rFonts w:ascii="Museo Sans 300" w:hAnsi="Museo Sans 300"/>
          <w:sz w:val="20"/>
          <w:szCs w:val="20"/>
        </w:rPr>
      </w:pPr>
      <w:r w:rsidRPr="00867DFC">
        <w:rPr>
          <w:rFonts w:ascii="Museo Sans 300" w:hAnsi="Museo Sans 300"/>
          <w:sz w:val="20"/>
          <w:szCs w:val="20"/>
        </w:rPr>
        <w:t>Copia de la Orden de Inicio</w:t>
      </w:r>
      <w:r w:rsidR="006E4C93">
        <w:rPr>
          <w:rFonts w:ascii="Museo Sans 300" w:hAnsi="Museo Sans 300"/>
          <w:sz w:val="20"/>
          <w:szCs w:val="20"/>
          <w:lang w:val="es-MX"/>
        </w:rPr>
        <w:t>.</w:t>
      </w:r>
    </w:p>
    <w:p w14:paraId="21CBBC05" w14:textId="77777777" w:rsidR="008616B6" w:rsidRPr="00867DFC" w:rsidRDefault="008616B6" w:rsidP="00F60220">
      <w:pPr>
        <w:pStyle w:val="Prrafodelista"/>
        <w:numPr>
          <w:ilvl w:val="0"/>
          <w:numId w:val="84"/>
        </w:numPr>
        <w:spacing w:after="0" w:line="240" w:lineRule="auto"/>
        <w:ind w:left="851" w:hanging="284"/>
        <w:jc w:val="both"/>
        <w:rPr>
          <w:rFonts w:ascii="Museo Sans 300" w:hAnsi="Museo Sans 300"/>
          <w:sz w:val="20"/>
          <w:szCs w:val="20"/>
        </w:rPr>
      </w:pPr>
      <w:r w:rsidRPr="00867DFC">
        <w:rPr>
          <w:rFonts w:ascii="Museo Sans 300" w:hAnsi="Museo Sans 300"/>
          <w:sz w:val="20"/>
          <w:szCs w:val="20"/>
        </w:rPr>
        <w:t>Copia de las Actas de Recepción Parcial, Recepción Provisional y Recepción Definitiva u otras que sean detalladas en el DSO, posteriores a la recepción de las obras, bienes y servicios. (Art. 162 literales d) y e) de la LCP)</w:t>
      </w:r>
    </w:p>
    <w:p w14:paraId="1FF8C045" w14:textId="77777777" w:rsidR="008616B6" w:rsidRPr="00867DFC" w:rsidRDefault="008616B6" w:rsidP="00F60220">
      <w:pPr>
        <w:pStyle w:val="Prrafodelista"/>
        <w:numPr>
          <w:ilvl w:val="0"/>
          <w:numId w:val="84"/>
        </w:numPr>
        <w:spacing w:after="0" w:line="240" w:lineRule="auto"/>
        <w:ind w:left="851" w:hanging="284"/>
        <w:jc w:val="both"/>
        <w:rPr>
          <w:rFonts w:ascii="Museo Sans 300" w:hAnsi="Museo Sans 300"/>
          <w:sz w:val="20"/>
          <w:szCs w:val="20"/>
        </w:rPr>
      </w:pPr>
      <w:r w:rsidRPr="00867DFC">
        <w:rPr>
          <w:rFonts w:ascii="Museo Sans 300" w:hAnsi="Museo Sans 300"/>
          <w:sz w:val="20"/>
          <w:szCs w:val="20"/>
        </w:rPr>
        <w:t>Copia de comprobantes de pago de acuerdo a lo contratado y pago o amortización del anticipo si fue otorgado, tales como crédito fiscal, factura de consumidor final y recibo simple.</w:t>
      </w:r>
    </w:p>
    <w:p w14:paraId="24F4D03D" w14:textId="77777777" w:rsidR="008616B6" w:rsidRPr="00867DFC" w:rsidRDefault="008616B6" w:rsidP="00F60220">
      <w:pPr>
        <w:pStyle w:val="Prrafodelista"/>
        <w:numPr>
          <w:ilvl w:val="0"/>
          <w:numId w:val="84"/>
        </w:numPr>
        <w:spacing w:after="0" w:line="240" w:lineRule="auto"/>
        <w:ind w:left="851" w:hanging="284"/>
        <w:jc w:val="both"/>
        <w:rPr>
          <w:rFonts w:ascii="Museo Sans 300" w:hAnsi="Museo Sans 300"/>
          <w:sz w:val="20"/>
          <w:szCs w:val="20"/>
        </w:rPr>
      </w:pPr>
      <w:r w:rsidRPr="00867DFC">
        <w:rPr>
          <w:rFonts w:ascii="Museo Sans 300" w:hAnsi="Museo Sans 300"/>
          <w:sz w:val="20"/>
          <w:szCs w:val="20"/>
        </w:rPr>
        <w:t>Informe de vencimiento de garantías, ya sea para su devolución o solicitud de prórroga del plazo</w:t>
      </w:r>
    </w:p>
    <w:p w14:paraId="5EE57E56" w14:textId="77777777" w:rsidR="008616B6" w:rsidRPr="00867DFC" w:rsidRDefault="008616B6" w:rsidP="008616B6">
      <w:pPr>
        <w:spacing w:after="0" w:line="240" w:lineRule="auto"/>
        <w:jc w:val="both"/>
        <w:rPr>
          <w:rFonts w:ascii="Museo Sans 300" w:hAnsi="Museo Sans 300"/>
          <w:sz w:val="20"/>
          <w:szCs w:val="20"/>
        </w:rPr>
      </w:pPr>
    </w:p>
    <w:p w14:paraId="252CA2B4" w14:textId="77777777" w:rsidR="008616B6" w:rsidRPr="00F60220" w:rsidRDefault="008616B6" w:rsidP="00F60220">
      <w:pPr>
        <w:pStyle w:val="Textoindependienteprimerasangra2"/>
        <w:spacing w:after="0" w:line="240" w:lineRule="auto"/>
        <w:ind w:left="426" w:firstLine="0"/>
        <w:jc w:val="both"/>
        <w:rPr>
          <w:rFonts w:ascii="Museo Sans 300" w:hAnsi="Museo Sans 300"/>
          <w:sz w:val="20"/>
          <w:szCs w:val="20"/>
        </w:rPr>
      </w:pPr>
      <w:bookmarkStart w:id="220" w:name="_Hlk225143919"/>
      <w:r w:rsidRPr="00F60220">
        <w:rPr>
          <w:rFonts w:ascii="Museo Sans 300" w:hAnsi="Museo Sans 300"/>
          <w:sz w:val="20"/>
          <w:szCs w:val="20"/>
        </w:rPr>
        <w:t xml:space="preserve">Dicha documentación será enviada al correo electrónico </w:t>
      </w:r>
      <w:hyperlink r:id="rId25" w:history="1">
        <w:r w:rsidRPr="00F60220">
          <w:t>correspondencia.ucp@cepa.gob.sv</w:t>
        </w:r>
      </w:hyperlink>
      <w:r w:rsidRPr="00F60220">
        <w:rPr>
          <w:rFonts w:ascii="Museo Sans 300" w:hAnsi="Museo Sans 300"/>
          <w:sz w:val="20"/>
          <w:szCs w:val="20"/>
        </w:rPr>
        <w:t xml:space="preserve"> </w:t>
      </w:r>
    </w:p>
    <w:p w14:paraId="3C6A97BA" w14:textId="77777777" w:rsidR="008616B6" w:rsidRPr="00F60220" w:rsidRDefault="008616B6" w:rsidP="00F60220">
      <w:pPr>
        <w:pStyle w:val="Textoindependienteprimerasangra2"/>
        <w:spacing w:after="0" w:line="240" w:lineRule="auto"/>
        <w:ind w:left="426" w:firstLine="0"/>
        <w:jc w:val="both"/>
        <w:rPr>
          <w:rFonts w:ascii="Museo Sans 300" w:hAnsi="Museo Sans 300"/>
          <w:sz w:val="20"/>
          <w:szCs w:val="20"/>
        </w:rPr>
      </w:pPr>
    </w:p>
    <w:p w14:paraId="604B8738" w14:textId="77777777" w:rsidR="008616B6" w:rsidRPr="00867DFC" w:rsidRDefault="008616B6" w:rsidP="00F60220">
      <w:pPr>
        <w:pStyle w:val="Textoindependienteprimerasangra2"/>
        <w:spacing w:after="0" w:line="240" w:lineRule="auto"/>
        <w:ind w:left="426" w:firstLine="0"/>
        <w:jc w:val="both"/>
        <w:rPr>
          <w:rFonts w:ascii="Museo Sans 300" w:hAnsi="Museo Sans 300"/>
          <w:sz w:val="20"/>
          <w:szCs w:val="20"/>
        </w:rPr>
      </w:pPr>
      <w:r w:rsidRPr="00F60220">
        <w:rPr>
          <w:rFonts w:ascii="Museo Sans 300" w:hAnsi="Museo Sans 300"/>
          <w:sz w:val="20"/>
          <w:szCs w:val="20"/>
        </w:rPr>
        <w:t xml:space="preserve">Para la solicitud de gestión de procesos sancionatorios al contratista, otorgamiento o denegatoria de prórrogas y modificaciones, conforme a lo dispuesto en la Ley de Compras Públicas y el Instructivo para el Seguimiento a la Ejecución Contractual, emitido por la DINAC el 5 de febrero del 2025, deberá enviar memorando dirigido a la Jefatura de la UCP, con su respectiva documentación de respaldo La solicitud la remitirá al correo electrónico </w:t>
      </w:r>
      <w:hyperlink r:id="rId26" w:history="1">
        <w:r w:rsidRPr="00F60220">
          <w:t>correspondencia.ucp@cepa.gob.sv</w:t>
        </w:r>
      </w:hyperlink>
      <w:r w:rsidRPr="00F60220">
        <w:rPr>
          <w:rFonts w:ascii="Museo Sans 300" w:hAnsi="Museo Sans 300"/>
          <w:sz w:val="20"/>
          <w:szCs w:val="20"/>
        </w:rPr>
        <w:t xml:space="preserve"> junto con todos sus anexos y únicamente presentará en las oficinas de la UCP en original el memorando de solicitud (sin anexos)</w:t>
      </w:r>
    </w:p>
    <w:bookmarkEnd w:id="220"/>
    <w:p w14:paraId="4C8F6894" w14:textId="77777777" w:rsidR="008616B6" w:rsidRPr="00377D12" w:rsidRDefault="008616B6" w:rsidP="008616B6">
      <w:pPr>
        <w:spacing w:after="0" w:line="240" w:lineRule="auto"/>
        <w:jc w:val="both"/>
        <w:rPr>
          <w:rFonts w:ascii="Museo Sans 300" w:hAnsi="Museo Sans 300"/>
          <w:sz w:val="20"/>
          <w:szCs w:val="20"/>
          <w:lang w:val="es-MX"/>
        </w:rPr>
      </w:pPr>
    </w:p>
    <w:p w14:paraId="34ABCB8F" w14:textId="77777777" w:rsidR="008616B6" w:rsidRPr="00496793"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lang w:val="es-MX"/>
        </w:rPr>
      </w:pPr>
      <w:r w:rsidRPr="00496793">
        <w:rPr>
          <w:rFonts w:ascii="Museo Sans 300" w:hAnsi="Museo Sans 300"/>
          <w:b/>
          <w:bCs/>
          <w:sz w:val="20"/>
          <w:szCs w:val="20"/>
          <w:lang w:val="es-MX"/>
        </w:rPr>
        <w:t xml:space="preserve">INFORMES DE AVANCE DE EJECUCIÓN DEL CONTRATO. </w:t>
      </w:r>
    </w:p>
    <w:p w14:paraId="3DAD05F7" w14:textId="77777777" w:rsidR="008616B6" w:rsidRPr="00496793"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lang w:val="es-MX"/>
        </w:rPr>
      </w:pPr>
      <w:bookmarkStart w:id="221" w:name="_Hlk240015463"/>
    </w:p>
    <w:p w14:paraId="31CAA67A" w14:textId="66EB9BA7" w:rsidR="008616B6" w:rsidRDefault="008616B6" w:rsidP="00F60220">
      <w:pPr>
        <w:pStyle w:val="Textoindependienteprimerasangra2"/>
        <w:spacing w:after="0" w:line="240" w:lineRule="auto"/>
        <w:ind w:left="426" w:firstLine="0"/>
        <w:jc w:val="both"/>
        <w:rPr>
          <w:rFonts w:ascii="Museo Sans 300" w:hAnsi="Museo Sans 300"/>
          <w:sz w:val="20"/>
          <w:szCs w:val="20"/>
        </w:rPr>
      </w:pPr>
      <w:bookmarkStart w:id="222" w:name="_Hlk227161770"/>
      <w:r w:rsidRPr="00167F6B">
        <w:rPr>
          <w:rFonts w:ascii="Museo Sans 300" w:hAnsi="Museo Sans 300"/>
          <w:sz w:val="20"/>
          <w:szCs w:val="20"/>
        </w:rPr>
        <w:t xml:space="preserve">El </w:t>
      </w:r>
      <w:r w:rsidRPr="009731A3">
        <w:rPr>
          <w:rFonts w:ascii="Museo Sans 300" w:hAnsi="Museo Sans 300"/>
          <w:sz w:val="20"/>
          <w:szCs w:val="20"/>
        </w:rPr>
        <w:t>Administrador de Contrato u Orden de Compra, elaborar</w:t>
      </w:r>
      <w:r>
        <w:rPr>
          <w:rFonts w:ascii="Museo Sans 300" w:hAnsi="Museo Sans 300"/>
          <w:sz w:val="20"/>
          <w:szCs w:val="20"/>
        </w:rPr>
        <w:t>á</w:t>
      </w:r>
      <w:r w:rsidRPr="009731A3">
        <w:rPr>
          <w:rFonts w:ascii="Museo Sans 300" w:hAnsi="Museo Sans 300"/>
          <w:sz w:val="20"/>
          <w:szCs w:val="20"/>
        </w:rPr>
        <w:t xml:space="preserve"> </w:t>
      </w:r>
      <w:r w:rsidR="005B5A0B">
        <w:rPr>
          <w:rFonts w:ascii="Museo Sans 300" w:hAnsi="Museo Sans 300"/>
          <w:sz w:val="20"/>
          <w:szCs w:val="20"/>
        </w:rPr>
        <w:t>i</w:t>
      </w:r>
      <w:r w:rsidRPr="005B5A0B">
        <w:rPr>
          <w:rFonts w:ascii="Museo Sans 300" w:hAnsi="Museo Sans 300"/>
          <w:sz w:val="20"/>
          <w:szCs w:val="20"/>
        </w:rPr>
        <w:t>nformes cada 2 meses</w:t>
      </w:r>
      <w:r w:rsidR="005B5A0B">
        <w:rPr>
          <w:rFonts w:ascii="Museo Sans 300" w:hAnsi="Museo Sans 300"/>
          <w:sz w:val="20"/>
          <w:szCs w:val="20"/>
        </w:rPr>
        <w:t>.</w:t>
      </w:r>
    </w:p>
    <w:p w14:paraId="466176AE" w14:textId="77777777" w:rsidR="008616B6"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rPr>
      </w:pPr>
    </w:p>
    <w:p w14:paraId="2412BB51" w14:textId="033FDE9A" w:rsidR="008616B6" w:rsidRDefault="008616B6" w:rsidP="006E4C93">
      <w:pPr>
        <w:pStyle w:val="Textoindependienteprimerasangra2"/>
        <w:spacing w:after="0" w:line="240" w:lineRule="auto"/>
        <w:ind w:left="426" w:firstLine="0"/>
        <w:jc w:val="both"/>
        <w:rPr>
          <w:rFonts w:ascii="Museo Sans 300" w:hAnsi="Museo Sans 300"/>
          <w:sz w:val="20"/>
          <w:szCs w:val="20"/>
          <w:lang w:val="es-MX"/>
        </w:rPr>
      </w:pPr>
      <w:r w:rsidRPr="00167F6B">
        <w:rPr>
          <w:rFonts w:ascii="Museo Sans 300" w:hAnsi="Museo Sans 300"/>
          <w:sz w:val="20"/>
          <w:szCs w:val="20"/>
          <w:lang w:val="es-MX"/>
        </w:rPr>
        <w:t xml:space="preserve">Los </w:t>
      </w:r>
      <w:r w:rsidRPr="00DB648E">
        <w:rPr>
          <w:rFonts w:ascii="Museo Sans 300" w:hAnsi="Museo Sans 300"/>
          <w:sz w:val="20"/>
          <w:szCs w:val="20"/>
          <w:lang w:val="es-MX"/>
        </w:rPr>
        <w:t xml:space="preserve">informes de avance de ejecución del contrato, únicamente se agregarán en el expediente de </w:t>
      </w:r>
      <w:r w:rsidRPr="00F60220">
        <w:rPr>
          <w:rFonts w:ascii="Museo Sans 300" w:hAnsi="Museo Sans 300"/>
          <w:sz w:val="20"/>
          <w:szCs w:val="20"/>
        </w:rPr>
        <w:t>seguimiento</w:t>
      </w:r>
      <w:r w:rsidRPr="00DB648E">
        <w:rPr>
          <w:rFonts w:ascii="Museo Sans 300" w:hAnsi="Museo Sans 300"/>
          <w:sz w:val="20"/>
          <w:szCs w:val="20"/>
          <w:lang w:val="es-MX"/>
        </w:rPr>
        <w:t xml:space="preserve"> contractual del Administrador de Contrato.</w:t>
      </w:r>
    </w:p>
    <w:p w14:paraId="444B58F7" w14:textId="77777777" w:rsidR="006E4C93" w:rsidRPr="00DB648E" w:rsidRDefault="006E4C93" w:rsidP="00F60220">
      <w:pPr>
        <w:pStyle w:val="Textoindependienteprimerasangra2"/>
        <w:spacing w:after="0" w:line="240" w:lineRule="auto"/>
        <w:ind w:left="426" w:firstLine="0"/>
        <w:jc w:val="both"/>
        <w:rPr>
          <w:rFonts w:ascii="Museo Sans 300" w:hAnsi="Museo Sans 300"/>
          <w:sz w:val="20"/>
          <w:szCs w:val="20"/>
          <w:lang w:val="es-MX"/>
        </w:rPr>
      </w:pPr>
    </w:p>
    <w:p w14:paraId="7DA8DE8D" w14:textId="77777777" w:rsidR="008616B6" w:rsidRPr="00F60220" w:rsidRDefault="008616B6" w:rsidP="00F60220">
      <w:pPr>
        <w:pStyle w:val="Textoindependienteprimerasangra2"/>
        <w:spacing w:after="0" w:line="240" w:lineRule="auto"/>
        <w:ind w:left="426" w:firstLine="0"/>
        <w:jc w:val="both"/>
        <w:rPr>
          <w:rFonts w:ascii="Museo Sans 300" w:hAnsi="Museo Sans 300"/>
          <w:sz w:val="20"/>
          <w:szCs w:val="20"/>
          <w:lang w:val="es-MX"/>
        </w:rPr>
      </w:pPr>
      <w:r w:rsidRPr="00DB648E">
        <w:rPr>
          <w:rFonts w:ascii="Museo Sans 300" w:hAnsi="Museo Sans 300"/>
          <w:sz w:val="20"/>
          <w:szCs w:val="20"/>
        </w:rPr>
        <w:t xml:space="preserve">Los </w:t>
      </w:r>
      <w:r w:rsidRPr="00F60220">
        <w:rPr>
          <w:rFonts w:ascii="Museo Sans 300" w:hAnsi="Museo Sans 300"/>
          <w:sz w:val="20"/>
          <w:szCs w:val="20"/>
          <w:lang w:val="es-MX"/>
        </w:rPr>
        <w:t xml:space="preserve">informes son clave para el seguimiento a la ejecución contractual, tales como: avances de ejecución, modificativas, o prórrogas contractuales, incumplimientos contractuales entre otros, por tanto, deberán considerar para su emisión desde la orden de inicio hasta la recepción definitiva. En el caso que hayan presentado Garantía de Buena Calidad/Obra/Servicio, finalizará la emisión de informes hasta el vencimiento y solicitud de devolución de las garantías. </w:t>
      </w:r>
    </w:p>
    <w:p w14:paraId="526EB60A" w14:textId="77777777" w:rsidR="008616B6" w:rsidRPr="00F60220" w:rsidRDefault="008616B6" w:rsidP="00F60220">
      <w:pPr>
        <w:pStyle w:val="Textoindependienteprimerasangra2"/>
        <w:spacing w:after="0" w:line="240" w:lineRule="auto"/>
        <w:ind w:left="426" w:firstLine="0"/>
        <w:jc w:val="both"/>
        <w:rPr>
          <w:rFonts w:ascii="Museo Sans 300" w:hAnsi="Museo Sans 300"/>
          <w:sz w:val="20"/>
          <w:szCs w:val="20"/>
          <w:lang w:val="es-MX"/>
        </w:rPr>
      </w:pPr>
    </w:p>
    <w:p w14:paraId="7C4A9058" w14:textId="622AD66B" w:rsidR="008616B6" w:rsidRPr="00F60220" w:rsidRDefault="008616B6" w:rsidP="00F60220">
      <w:pPr>
        <w:pStyle w:val="Textoindependienteprimerasangra2"/>
        <w:spacing w:after="0" w:line="240" w:lineRule="auto"/>
        <w:ind w:left="426" w:firstLine="0"/>
        <w:jc w:val="both"/>
        <w:rPr>
          <w:rFonts w:ascii="Museo Sans 300" w:hAnsi="Museo Sans 300"/>
          <w:sz w:val="20"/>
          <w:szCs w:val="20"/>
          <w:lang w:val="es-MX"/>
        </w:rPr>
      </w:pPr>
      <w:r w:rsidRPr="00F60220">
        <w:rPr>
          <w:rFonts w:ascii="Museo Sans 300" w:hAnsi="Museo Sans 300"/>
          <w:sz w:val="20"/>
          <w:szCs w:val="20"/>
          <w:lang w:val="es-MX"/>
        </w:rPr>
        <w:t>Conforme el artículo 162 literal b) de la LCP e Instructivo para el Seguimiento a la Ejecución Contractual Código: INS-2025-001 emitido por la DINAC (numeral 5 página 15).</w:t>
      </w:r>
    </w:p>
    <w:p w14:paraId="2070AF2C" w14:textId="2272D671" w:rsidR="00DB648E" w:rsidRPr="00F60220" w:rsidRDefault="00DB648E" w:rsidP="00F60220">
      <w:pPr>
        <w:pStyle w:val="Textoindependienteprimerasangra2"/>
        <w:spacing w:after="0" w:line="240" w:lineRule="auto"/>
        <w:ind w:left="426" w:firstLine="0"/>
        <w:jc w:val="both"/>
        <w:rPr>
          <w:rFonts w:ascii="Museo Sans 300" w:hAnsi="Museo Sans 300"/>
          <w:sz w:val="20"/>
          <w:szCs w:val="20"/>
          <w:lang w:val="es-MX"/>
        </w:rPr>
      </w:pPr>
    </w:p>
    <w:p w14:paraId="2DC8E90A" w14:textId="77777777" w:rsidR="00DB648E" w:rsidRPr="00F60220" w:rsidRDefault="00DB648E" w:rsidP="00F60220">
      <w:pPr>
        <w:pStyle w:val="Textoindependienteprimerasangra2"/>
        <w:spacing w:after="0" w:line="240" w:lineRule="auto"/>
        <w:ind w:left="426" w:firstLine="0"/>
        <w:jc w:val="both"/>
        <w:rPr>
          <w:rFonts w:ascii="Museo Sans 300" w:hAnsi="Museo Sans 300"/>
          <w:sz w:val="20"/>
          <w:szCs w:val="20"/>
        </w:rPr>
      </w:pPr>
      <w:r w:rsidRPr="00956A09">
        <w:rPr>
          <w:rFonts w:ascii="Museo Sans 300" w:hAnsi="Museo Sans 300"/>
          <w:sz w:val="20"/>
          <w:szCs w:val="20"/>
          <w:lang w:val="es-MX"/>
        </w:rPr>
        <w:t>Lo anterior, no aplica para</w:t>
      </w:r>
      <w:r w:rsidRPr="00F60220">
        <w:rPr>
          <w:rFonts w:ascii="Museo Sans 300" w:hAnsi="Museo Sans 300"/>
          <w:sz w:val="20"/>
          <w:szCs w:val="20"/>
        </w:rPr>
        <w:t xml:space="preserve"> los procesos de única entrega.</w:t>
      </w:r>
    </w:p>
    <w:p w14:paraId="051254F4" w14:textId="77777777" w:rsidR="00DB648E" w:rsidRPr="00F60220" w:rsidRDefault="00DB648E" w:rsidP="00F60220">
      <w:pPr>
        <w:pStyle w:val="Textoindependienteprimerasangra2"/>
        <w:spacing w:after="0" w:line="240" w:lineRule="auto"/>
        <w:ind w:left="426" w:firstLine="0"/>
        <w:jc w:val="both"/>
        <w:rPr>
          <w:rFonts w:ascii="Museo Sans 300" w:hAnsi="Museo Sans 300"/>
          <w:sz w:val="20"/>
          <w:szCs w:val="20"/>
        </w:rPr>
      </w:pPr>
    </w:p>
    <w:p w14:paraId="3B197240" w14:textId="09AE76DB" w:rsidR="00DB648E" w:rsidRPr="00DB648E" w:rsidRDefault="00DB648E" w:rsidP="00F60220">
      <w:pPr>
        <w:pStyle w:val="Textoindependienteprimerasangra2"/>
        <w:spacing w:after="0" w:line="240" w:lineRule="auto"/>
        <w:ind w:left="426" w:firstLine="0"/>
        <w:jc w:val="both"/>
        <w:rPr>
          <w:rFonts w:ascii="Museo Sans 300" w:hAnsi="Museo Sans 300"/>
          <w:sz w:val="20"/>
          <w:szCs w:val="20"/>
          <w:lang w:val="es-MX"/>
        </w:rPr>
      </w:pPr>
      <w:r w:rsidRPr="00DB648E">
        <w:rPr>
          <w:rFonts w:ascii="Museo Sans 300" w:hAnsi="Museo Sans 300"/>
          <w:sz w:val="20"/>
          <w:szCs w:val="20"/>
          <w:lang w:val="es-MX"/>
        </w:rPr>
        <w:t xml:space="preserve">Los informes de avance de ejecución del contrato, únicamente se agregarán en el expediente de </w:t>
      </w:r>
      <w:r w:rsidRPr="00F60220">
        <w:rPr>
          <w:rFonts w:ascii="Museo Sans 300" w:hAnsi="Museo Sans 300"/>
          <w:sz w:val="20"/>
          <w:szCs w:val="20"/>
        </w:rPr>
        <w:t>seguimiento</w:t>
      </w:r>
      <w:r w:rsidRPr="00DB648E">
        <w:rPr>
          <w:rFonts w:ascii="Museo Sans 300" w:hAnsi="Museo Sans 300"/>
          <w:sz w:val="20"/>
          <w:szCs w:val="20"/>
          <w:lang w:val="es-MX"/>
        </w:rPr>
        <w:t xml:space="preserve"> contractual del Administrador de Contrato.</w:t>
      </w:r>
    </w:p>
    <w:bookmarkEnd w:id="221"/>
    <w:bookmarkEnd w:id="222"/>
    <w:p w14:paraId="539083B1" w14:textId="77777777" w:rsidR="008616B6" w:rsidRPr="00DB648E" w:rsidRDefault="008616B6" w:rsidP="008616B6">
      <w:pPr>
        <w:pStyle w:val="Lista"/>
        <w:spacing w:after="0" w:line="240" w:lineRule="auto"/>
        <w:ind w:left="360" w:firstLine="0"/>
        <w:jc w:val="both"/>
        <w:rPr>
          <w:rFonts w:ascii="Museo Sans 300" w:hAnsi="Museo Sans 300"/>
          <w:b/>
          <w:bCs/>
          <w:sz w:val="20"/>
          <w:szCs w:val="20"/>
        </w:rPr>
      </w:pPr>
    </w:p>
    <w:p w14:paraId="6A1903BA" w14:textId="77777777" w:rsidR="008616B6" w:rsidRPr="00DB648E" w:rsidRDefault="008616B6" w:rsidP="00F60220">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F60220">
        <w:rPr>
          <w:rFonts w:ascii="Museo Sans 300" w:hAnsi="Museo Sans 300"/>
          <w:b/>
          <w:bCs/>
          <w:sz w:val="20"/>
          <w:szCs w:val="20"/>
          <w:lang w:val="es-MX"/>
        </w:rPr>
        <w:t>LUGAR</w:t>
      </w:r>
      <w:r w:rsidRPr="00DB648E">
        <w:rPr>
          <w:rFonts w:ascii="Museo Sans 300" w:hAnsi="Museo Sans 300"/>
          <w:b/>
          <w:bCs/>
          <w:sz w:val="20"/>
          <w:szCs w:val="20"/>
        </w:rPr>
        <w:t xml:space="preserve"> DE NOTIFICACIONES</w:t>
      </w:r>
    </w:p>
    <w:p w14:paraId="5CB0DC06" w14:textId="77777777" w:rsidR="008616B6" w:rsidRPr="00496793" w:rsidRDefault="008616B6" w:rsidP="008616B6">
      <w:pPr>
        <w:pStyle w:val="Textoindependienteprimerasangra2"/>
        <w:spacing w:after="0" w:line="240" w:lineRule="auto"/>
        <w:ind w:firstLine="0"/>
        <w:jc w:val="both"/>
        <w:rPr>
          <w:rFonts w:ascii="Museo Sans 300" w:hAnsi="Museo Sans 300" w:cs="Verdana"/>
          <w:sz w:val="20"/>
          <w:szCs w:val="20"/>
        </w:rPr>
      </w:pPr>
    </w:p>
    <w:p w14:paraId="07F5A9C6"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Toda correspondencia, comunicación o asunto relacionado con la ejecución y efectos de la Orden de Compra</w:t>
      </w:r>
      <w:r>
        <w:rPr>
          <w:rFonts w:ascii="Museo Sans 300" w:hAnsi="Museo Sans 300"/>
          <w:sz w:val="20"/>
          <w:szCs w:val="20"/>
        </w:rPr>
        <w:t xml:space="preserve"> o contrato</w:t>
      </w:r>
      <w:r w:rsidRPr="00496793">
        <w:rPr>
          <w:rFonts w:ascii="Museo Sans 300" w:hAnsi="Museo Sans 300"/>
          <w:sz w:val="20"/>
          <w:szCs w:val="20"/>
        </w:rPr>
        <w:t xml:space="preserve">, se efectuará por escrito a las direcciones de las personas siguientes: </w:t>
      </w:r>
    </w:p>
    <w:p w14:paraId="767ED15D"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7A32E514" w14:textId="77777777" w:rsidR="008616B6" w:rsidRPr="00496793" w:rsidRDefault="008616B6" w:rsidP="008616B6">
      <w:pPr>
        <w:pStyle w:val="Textoindependienteprimerasangra2"/>
        <w:numPr>
          <w:ilvl w:val="3"/>
          <w:numId w:val="9"/>
        </w:numPr>
        <w:spacing w:after="0" w:line="240" w:lineRule="auto"/>
        <w:ind w:left="709"/>
        <w:jc w:val="both"/>
        <w:rPr>
          <w:rFonts w:ascii="Museo Sans 300" w:hAnsi="Museo Sans 300"/>
          <w:sz w:val="20"/>
          <w:szCs w:val="20"/>
        </w:rPr>
      </w:pPr>
      <w:r w:rsidRPr="00496793">
        <w:rPr>
          <w:rFonts w:ascii="Museo Sans 300" w:hAnsi="Museo Sans 300"/>
          <w:sz w:val="20"/>
          <w:szCs w:val="20"/>
        </w:rPr>
        <w:t>Administrador de Contrato por parte de CEPA, según lo estipulado en el contrato.</w:t>
      </w:r>
    </w:p>
    <w:p w14:paraId="0D8B19B1" w14:textId="77777777" w:rsidR="008616B6" w:rsidRPr="00496793" w:rsidRDefault="008616B6" w:rsidP="008616B6">
      <w:pPr>
        <w:pStyle w:val="Textoindependienteprimerasangra2"/>
        <w:spacing w:after="0" w:line="240" w:lineRule="auto"/>
        <w:ind w:left="709" w:firstLine="0"/>
        <w:jc w:val="both"/>
        <w:rPr>
          <w:rFonts w:ascii="Museo Sans 300" w:hAnsi="Museo Sans 300"/>
          <w:sz w:val="20"/>
          <w:szCs w:val="20"/>
        </w:rPr>
      </w:pPr>
    </w:p>
    <w:p w14:paraId="2C6564A8" w14:textId="77777777" w:rsidR="008616B6" w:rsidRPr="00496793" w:rsidRDefault="008616B6" w:rsidP="008616B6">
      <w:pPr>
        <w:pStyle w:val="Textoindependienteprimerasangra2"/>
        <w:numPr>
          <w:ilvl w:val="3"/>
          <w:numId w:val="9"/>
        </w:numPr>
        <w:spacing w:after="0" w:line="240" w:lineRule="auto"/>
        <w:ind w:left="709"/>
        <w:jc w:val="both"/>
        <w:rPr>
          <w:rFonts w:ascii="Museo Sans 300" w:hAnsi="Museo Sans 300"/>
          <w:sz w:val="20"/>
          <w:szCs w:val="20"/>
        </w:rPr>
      </w:pPr>
      <w:r w:rsidRPr="00496793">
        <w:rPr>
          <w:rFonts w:ascii="Museo Sans 300" w:hAnsi="Museo Sans 300"/>
          <w:sz w:val="20"/>
          <w:szCs w:val="20"/>
        </w:rPr>
        <w:t>Al Contratista, según lo indicado en el Formulario de Identificación del Ofertante, o en el contrato.</w:t>
      </w:r>
    </w:p>
    <w:p w14:paraId="48D35434" w14:textId="77777777" w:rsidR="008616B6" w:rsidRPr="00496793" w:rsidRDefault="008616B6" w:rsidP="008616B6">
      <w:pPr>
        <w:pStyle w:val="Textoindependienteprimerasangra2"/>
        <w:spacing w:after="0" w:line="240" w:lineRule="auto"/>
        <w:ind w:left="0" w:firstLine="0"/>
        <w:jc w:val="both"/>
        <w:rPr>
          <w:rFonts w:ascii="Museo Sans 300" w:hAnsi="Museo Sans 300"/>
          <w:sz w:val="20"/>
          <w:szCs w:val="20"/>
        </w:rPr>
      </w:pPr>
    </w:p>
    <w:p w14:paraId="6E521A31" w14:textId="77777777" w:rsidR="008616B6" w:rsidRPr="00496793" w:rsidRDefault="008616B6" w:rsidP="00F60220">
      <w:pPr>
        <w:pStyle w:val="Textoindependienteprimerasangra2"/>
        <w:spacing w:after="0" w:line="240" w:lineRule="auto"/>
        <w:ind w:left="426" w:firstLine="0"/>
        <w:jc w:val="both"/>
        <w:rPr>
          <w:rFonts w:ascii="Museo Sans 300" w:hAnsi="Museo Sans 300"/>
          <w:sz w:val="20"/>
          <w:szCs w:val="20"/>
        </w:rPr>
      </w:pPr>
      <w:r w:rsidRPr="00496793">
        <w:rPr>
          <w:rFonts w:ascii="Museo Sans 300" w:hAnsi="Museo Sans 300"/>
          <w:sz w:val="20"/>
          <w:szCs w:val="20"/>
        </w:rPr>
        <w:t xml:space="preserve">La información de ambos se considerará oficial para efectos de notificaciones. Cualquier cambio de </w:t>
      </w:r>
      <w:r w:rsidRPr="00F60220">
        <w:rPr>
          <w:rFonts w:ascii="Museo Sans 300" w:hAnsi="Museo Sans 300"/>
          <w:sz w:val="20"/>
          <w:szCs w:val="20"/>
          <w:lang w:val="es-MX"/>
        </w:rPr>
        <w:t>dirección</w:t>
      </w:r>
      <w:r w:rsidRPr="00496793">
        <w:rPr>
          <w:rFonts w:ascii="Museo Sans 300" w:hAnsi="Museo Sans 300"/>
          <w:sz w:val="20"/>
          <w:szCs w:val="20"/>
        </w:rPr>
        <w:t>, teléfono o correo electrónico deberá ser comunicado inmediatamente por escrito al Administrador del Contrato.</w:t>
      </w:r>
    </w:p>
    <w:p w14:paraId="5EC3B8B1"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159157EA" w14:textId="77777777" w:rsidR="008616B6" w:rsidRPr="00496793" w:rsidRDefault="008616B6" w:rsidP="00F60220">
      <w:pPr>
        <w:pStyle w:val="Lista"/>
        <w:numPr>
          <w:ilvl w:val="0"/>
          <w:numId w:val="13"/>
        </w:numPr>
        <w:autoSpaceDE w:val="0"/>
        <w:autoSpaceDN w:val="0"/>
        <w:adjustRightInd w:val="0"/>
        <w:spacing w:after="0" w:line="240" w:lineRule="auto"/>
        <w:jc w:val="both"/>
        <w:rPr>
          <w:rFonts w:ascii="Museo Sans 300" w:hAnsi="Museo Sans 300" w:cs="Arial"/>
          <w:b/>
          <w:sz w:val="20"/>
          <w:szCs w:val="20"/>
        </w:rPr>
      </w:pPr>
      <w:r w:rsidRPr="00496793">
        <w:rPr>
          <w:rFonts w:ascii="Museo Sans 300" w:hAnsi="Museo Sans 300"/>
          <w:b/>
          <w:bCs/>
          <w:sz w:val="20"/>
          <w:szCs w:val="20"/>
        </w:rPr>
        <w:t>RECEPCIÓN DEL SERVICIO</w:t>
      </w:r>
    </w:p>
    <w:p w14:paraId="03E657EB" w14:textId="77777777" w:rsidR="008616B6" w:rsidRPr="00496793" w:rsidRDefault="008616B6" w:rsidP="008616B6">
      <w:pPr>
        <w:pStyle w:val="Textoindependienteprimerasangra2"/>
        <w:spacing w:after="0" w:line="240" w:lineRule="auto"/>
        <w:ind w:left="0" w:firstLine="0"/>
        <w:jc w:val="both"/>
        <w:rPr>
          <w:rFonts w:ascii="Museo Sans 300" w:hAnsi="Museo Sans 300"/>
          <w:sz w:val="20"/>
          <w:szCs w:val="20"/>
        </w:rPr>
      </w:pPr>
    </w:p>
    <w:p w14:paraId="36C796C8" w14:textId="55445880" w:rsidR="008616B6" w:rsidRPr="009C6C20" w:rsidRDefault="008616B6" w:rsidP="008616B6">
      <w:pPr>
        <w:pStyle w:val="Textoindependienteprimerasangra2"/>
        <w:spacing w:after="0" w:line="240" w:lineRule="auto"/>
        <w:ind w:left="426" w:firstLine="0"/>
        <w:jc w:val="both"/>
        <w:rPr>
          <w:rFonts w:ascii="Museo Sans 300" w:hAnsi="Museo Sans 300"/>
          <w:sz w:val="20"/>
          <w:szCs w:val="20"/>
        </w:rPr>
      </w:pPr>
      <w:r w:rsidRPr="00496793">
        <w:rPr>
          <w:rFonts w:ascii="Museo Sans 300" w:hAnsi="Museo Sans 300"/>
          <w:sz w:val="20"/>
          <w:szCs w:val="20"/>
        </w:rPr>
        <w:t xml:space="preserve">El o los </w:t>
      </w:r>
      <w:r w:rsidR="00177E08">
        <w:rPr>
          <w:rFonts w:ascii="Museo Sans 300" w:hAnsi="Museo Sans 300"/>
          <w:sz w:val="20"/>
          <w:szCs w:val="20"/>
        </w:rPr>
        <w:t>A</w:t>
      </w:r>
      <w:r w:rsidRPr="00496793">
        <w:rPr>
          <w:rFonts w:ascii="Museo Sans 300" w:hAnsi="Museo Sans 300"/>
          <w:sz w:val="20"/>
          <w:szCs w:val="20"/>
        </w:rPr>
        <w:t>dministradores de Contrato deberán identificar y documentar en las Actas Provisionales, Parciales y Definitivas de manera ordenada, los lotes correspondientes a cada entrega e identificar si la recepción pertenece a la primera o segunda entrega, con el objeto de contar con trazabilidad o identificar en el proceso de recepción del servicio en cada etapa.</w:t>
      </w:r>
    </w:p>
    <w:p w14:paraId="21F04A47"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1A5E548C"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b/>
          <w:bCs/>
          <w:sz w:val="20"/>
          <w:szCs w:val="20"/>
        </w:rPr>
        <w:t>RECEPCIÓN</w:t>
      </w:r>
      <w:r w:rsidRPr="00162377">
        <w:rPr>
          <w:rFonts w:ascii="Museo Sans 300" w:hAnsi="Museo Sans 300" w:cs="Verdana"/>
          <w:b/>
          <w:bCs/>
          <w:sz w:val="20"/>
          <w:szCs w:val="20"/>
        </w:rPr>
        <w:t xml:space="preserve"> PARCIAL</w:t>
      </w:r>
    </w:p>
    <w:p w14:paraId="2FDE2EA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79B1053F"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La recepción de este s</w:t>
      </w:r>
      <w:r>
        <w:rPr>
          <w:rFonts w:ascii="Museo Sans 300" w:hAnsi="Museo Sans 300" w:cs="Verdana"/>
          <w:sz w:val="20"/>
          <w:szCs w:val="20"/>
        </w:rPr>
        <w:t>ervicio</w:t>
      </w:r>
      <w:r w:rsidRPr="00162377">
        <w:rPr>
          <w:rFonts w:ascii="Museo Sans 300" w:hAnsi="Museo Sans 300" w:cs="Verdana"/>
          <w:sz w:val="20"/>
          <w:szCs w:val="20"/>
        </w:rPr>
        <w:t xml:space="preserve"> se realizará de forma parcial, en coordinación entre el proveedor (Contratista) y el administrador del contrato, pero en ningún momento se podrá sobrepasar del plazo máximo para la </w:t>
      </w:r>
      <w:r>
        <w:rPr>
          <w:rFonts w:ascii="Museo Sans 300" w:hAnsi="Museo Sans 300" w:cs="Verdana"/>
          <w:sz w:val="20"/>
          <w:szCs w:val="20"/>
        </w:rPr>
        <w:t>finalización del servicio</w:t>
      </w:r>
      <w:r w:rsidRPr="00162377">
        <w:rPr>
          <w:rFonts w:ascii="Museo Sans 300" w:hAnsi="Museo Sans 300" w:cs="Verdana"/>
          <w:sz w:val="20"/>
          <w:szCs w:val="20"/>
        </w:rPr>
        <w:t xml:space="preserve"> establecido. </w:t>
      </w:r>
    </w:p>
    <w:p w14:paraId="17234BC2"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401E0D58"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Para cada entrega parcial del s</w:t>
      </w:r>
      <w:r>
        <w:rPr>
          <w:rFonts w:ascii="Museo Sans 300" w:hAnsi="Museo Sans 300" w:cs="Verdana"/>
          <w:sz w:val="20"/>
          <w:szCs w:val="20"/>
        </w:rPr>
        <w:t>ervicio</w:t>
      </w:r>
      <w:r w:rsidRPr="00162377">
        <w:rPr>
          <w:rFonts w:ascii="Museo Sans 300" w:hAnsi="Museo Sans 300" w:cs="Verdana"/>
          <w:sz w:val="20"/>
          <w:szCs w:val="20"/>
        </w:rPr>
        <w:t xml:space="preserve">, el Administrador de Contrato verificará el cumplimiento de las especificaciones técnicas y posterior a subsanar deficiencias que pudiesen presentarse, lo recibirá a entera satisfacción por medio del Acta de Recepción Parcial correspondiente, la que deberá ser firmada por el contratista, el Supervisor de la CEPA si lo hubiere y el Administrador del contrato. </w:t>
      </w:r>
    </w:p>
    <w:p w14:paraId="5BF2C7D4"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0BE8E836"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El Administrador de Contrato deberá remitir copia del acta a la UCP.</w:t>
      </w:r>
    </w:p>
    <w:p w14:paraId="01210B14"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6BB2BF3A"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cs="Verdana"/>
          <w:b/>
          <w:bCs/>
          <w:sz w:val="20"/>
          <w:szCs w:val="20"/>
        </w:rPr>
        <w:t>PLAZO DE REVISIÓN</w:t>
      </w:r>
      <w:r>
        <w:rPr>
          <w:rFonts w:ascii="Museo Sans 300" w:hAnsi="Museo Sans 300" w:cs="Verdana"/>
          <w:b/>
          <w:bCs/>
          <w:sz w:val="20"/>
          <w:szCs w:val="20"/>
        </w:rPr>
        <w:t xml:space="preserve"> (EN CASO APLIQUE)</w:t>
      </w:r>
    </w:p>
    <w:p w14:paraId="435F006B"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2E9FE0E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A partir de la fecha del Acta de la Recepción Parcial, a requerimiento del Administrador de Contrato revisará el s</w:t>
      </w:r>
      <w:r>
        <w:rPr>
          <w:rFonts w:ascii="Museo Sans 300" w:hAnsi="Museo Sans 300" w:cs="Verdana"/>
          <w:sz w:val="20"/>
          <w:szCs w:val="20"/>
        </w:rPr>
        <w:t>ervicio</w:t>
      </w:r>
      <w:r w:rsidRPr="00162377">
        <w:rPr>
          <w:rFonts w:ascii="Museo Sans 300" w:hAnsi="Museo Sans 300" w:cs="Verdana"/>
          <w:sz w:val="20"/>
          <w:szCs w:val="20"/>
        </w:rPr>
        <w:t xml:space="preserve"> y hacer las observaciones correspondientes. </w:t>
      </w:r>
    </w:p>
    <w:p w14:paraId="468434E5"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58EDFE65"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En el caso de que el Administrador de Contrato comprobase irregularidades en el s</w:t>
      </w:r>
      <w:r>
        <w:rPr>
          <w:rFonts w:ascii="Museo Sans 300" w:hAnsi="Museo Sans 300" w:cs="Verdana"/>
          <w:sz w:val="20"/>
          <w:szCs w:val="20"/>
        </w:rPr>
        <w:t>ervicio</w:t>
      </w:r>
      <w:r w:rsidRPr="00162377">
        <w:rPr>
          <w:rFonts w:ascii="Museo Sans 300" w:hAnsi="Museo Sans 300" w:cs="Verdana"/>
          <w:sz w:val="20"/>
          <w:szCs w:val="20"/>
        </w:rPr>
        <w:t xml:space="preserve">, éste procederá, a efectuar el reclamo al Contratista en forma escrita y remitir copia del mismo a la UCP, debiendo el contratista subsanarlas en un plazo determinado por el Administrador de Contrato, siempre que se encuentre dentro del plazo contractual. </w:t>
      </w:r>
    </w:p>
    <w:p w14:paraId="3D45544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27BF6E6E"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Si el contratista no subsanare los defectos e irregularidades comprobados en el plazo para la entrega del s</w:t>
      </w:r>
      <w:r>
        <w:rPr>
          <w:rFonts w:ascii="Museo Sans 300" w:hAnsi="Museo Sans 300" w:cs="Verdana"/>
          <w:sz w:val="20"/>
          <w:szCs w:val="20"/>
        </w:rPr>
        <w:t>ervicio</w:t>
      </w:r>
      <w:r w:rsidRPr="00162377">
        <w:rPr>
          <w:rFonts w:ascii="Museo Sans 300" w:hAnsi="Museo Sans 300" w:cs="Verdana"/>
          <w:sz w:val="20"/>
          <w:szCs w:val="20"/>
        </w:rPr>
        <w:t xml:space="preserve">, éste se tendrá por incumplido; pudiendo la CEPA corregir los defectos o irregularidades a través de un tercero o por cualquier otra forma, cargando el costo de ello al </w:t>
      </w:r>
      <w:r w:rsidRPr="00162377">
        <w:rPr>
          <w:rFonts w:ascii="Museo Sans 300" w:hAnsi="Museo Sans 300" w:cs="Verdana"/>
          <w:sz w:val="20"/>
          <w:szCs w:val="20"/>
        </w:rPr>
        <w:lastRenderedPageBreak/>
        <w:t xml:space="preserve">contratista, el cual será deducido de cualquier suma que se le adeude o haciendo efectiva las garantías respectivas, sin perjuicio de la caducidad del contrato con responsabilidad del contratista. Lo anterior no impedirá la imposición de las multas correspondientes. </w:t>
      </w:r>
    </w:p>
    <w:p w14:paraId="75FC39BD" w14:textId="77777777" w:rsidR="008616B6" w:rsidRDefault="008616B6" w:rsidP="008616B6">
      <w:pPr>
        <w:shd w:val="clear" w:color="auto" w:fill="FFFFFF"/>
        <w:spacing w:after="0" w:line="240" w:lineRule="auto"/>
        <w:jc w:val="both"/>
        <w:rPr>
          <w:rFonts w:ascii="Museo Sans 300" w:hAnsi="Museo Sans 300" w:cs="Verdana"/>
          <w:b/>
          <w:bCs/>
          <w:sz w:val="20"/>
          <w:szCs w:val="20"/>
        </w:rPr>
      </w:pPr>
    </w:p>
    <w:p w14:paraId="6840084F"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cs="Verdana"/>
          <w:b/>
          <w:bCs/>
          <w:sz w:val="20"/>
          <w:szCs w:val="20"/>
        </w:rPr>
        <w:t xml:space="preserve">RECEPCIÓN DEFINITIVA </w:t>
      </w:r>
    </w:p>
    <w:p w14:paraId="7B8BBA41" w14:textId="77777777" w:rsidR="008616B6" w:rsidRPr="00162377" w:rsidRDefault="008616B6" w:rsidP="008616B6">
      <w:pPr>
        <w:autoSpaceDE w:val="0"/>
        <w:autoSpaceDN w:val="0"/>
        <w:adjustRightInd w:val="0"/>
        <w:spacing w:after="0" w:line="240" w:lineRule="auto"/>
        <w:ind w:left="792"/>
        <w:rPr>
          <w:rFonts w:ascii="Museo Sans 300" w:hAnsi="Museo Sans 300" w:cs="Verdana"/>
          <w:b/>
          <w:bCs/>
          <w:sz w:val="20"/>
          <w:szCs w:val="20"/>
        </w:rPr>
      </w:pPr>
      <w:bookmarkStart w:id="223" w:name="_Hlk225152220"/>
    </w:p>
    <w:p w14:paraId="3A753D9C" w14:textId="77777777" w:rsidR="008616B6" w:rsidRPr="00DB648E" w:rsidRDefault="008616B6" w:rsidP="008616B6">
      <w:pPr>
        <w:shd w:val="clear" w:color="auto" w:fill="FFFFFF"/>
        <w:spacing w:after="0" w:line="240" w:lineRule="auto"/>
        <w:ind w:left="709"/>
        <w:jc w:val="both"/>
        <w:rPr>
          <w:rFonts w:ascii="Museo Sans 300" w:hAnsi="Museo Sans 300" w:cs="Verdana"/>
          <w:bCs/>
          <w:sz w:val="20"/>
          <w:szCs w:val="20"/>
        </w:rPr>
      </w:pPr>
      <w:bookmarkStart w:id="224" w:name="_Hlk224823171"/>
      <w:bookmarkStart w:id="225" w:name="_Hlk195186346"/>
      <w:bookmarkStart w:id="226" w:name="_Hlk199342846"/>
      <w:r w:rsidRPr="00DB648E">
        <w:rPr>
          <w:rFonts w:ascii="Museo Sans 300" w:hAnsi="Museo Sans 300" w:cs="Verdana"/>
          <w:bCs/>
          <w:sz w:val="20"/>
          <w:szCs w:val="20"/>
        </w:rPr>
        <w:t xml:space="preserve">Una vez levantada la última Acta de Recepción Parcial, se procederá a la recepción definitiva mediante acta de recepción, adjuntando el cuadro de control correspondiente, que deberá reflejar la cantidad total suministrada a entera satisfacción de la CEPA. </w:t>
      </w:r>
    </w:p>
    <w:p w14:paraId="3EC95606" w14:textId="77777777" w:rsidR="008616B6" w:rsidRPr="00DB648E" w:rsidRDefault="008616B6" w:rsidP="008616B6">
      <w:pPr>
        <w:shd w:val="clear" w:color="auto" w:fill="FFFFFF"/>
        <w:spacing w:after="0" w:line="240" w:lineRule="auto"/>
        <w:ind w:left="708"/>
        <w:jc w:val="both"/>
        <w:rPr>
          <w:rFonts w:ascii="Museo Sans 300" w:hAnsi="Museo Sans 300" w:cs="Verdana"/>
          <w:bCs/>
          <w:sz w:val="20"/>
          <w:szCs w:val="20"/>
        </w:rPr>
      </w:pPr>
    </w:p>
    <w:p w14:paraId="4CF6018A" w14:textId="77777777" w:rsidR="008616B6" w:rsidRPr="00DB648E" w:rsidRDefault="008616B6" w:rsidP="008616B6">
      <w:pPr>
        <w:shd w:val="clear" w:color="auto" w:fill="FFFFFF"/>
        <w:spacing w:after="0" w:line="240" w:lineRule="auto"/>
        <w:ind w:left="708"/>
        <w:jc w:val="both"/>
        <w:rPr>
          <w:rFonts w:ascii="Museo Sans 300" w:hAnsi="Museo Sans 300" w:cs="Verdana"/>
          <w:sz w:val="20"/>
          <w:szCs w:val="20"/>
        </w:rPr>
      </w:pPr>
      <w:r w:rsidRPr="00DB648E">
        <w:rPr>
          <w:rFonts w:ascii="Museo Sans 300" w:hAnsi="Museo Sans 300" w:cs="Verdana"/>
          <w:sz w:val="20"/>
          <w:szCs w:val="20"/>
        </w:rPr>
        <w:t xml:space="preserve">El Administrador de Contrato deberá remitir el acta original a la Gerencia Financiera para los trámites de pago. </w:t>
      </w:r>
    </w:p>
    <w:p w14:paraId="14A5F16A" w14:textId="77777777" w:rsidR="008616B6" w:rsidRPr="00DB648E" w:rsidRDefault="008616B6" w:rsidP="008616B6">
      <w:pPr>
        <w:shd w:val="clear" w:color="auto" w:fill="FFFFFF"/>
        <w:spacing w:after="0" w:line="240" w:lineRule="auto"/>
        <w:ind w:left="708"/>
        <w:jc w:val="both"/>
        <w:rPr>
          <w:rFonts w:ascii="Museo Sans 300" w:hAnsi="Museo Sans 300" w:cs="Verdana"/>
          <w:sz w:val="20"/>
          <w:szCs w:val="20"/>
        </w:rPr>
      </w:pPr>
    </w:p>
    <w:p w14:paraId="3D2B20A9" w14:textId="77777777" w:rsidR="008616B6" w:rsidRDefault="008616B6" w:rsidP="008616B6">
      <w:pPr>
        <w:shd w:val="clear" w:color="auto" w:fill="FFFFFF"/>
        <w:spacing w:after="0" w:line="240" w:lineRule="auto"/>
        <w:ind w:left="708"/>
        <w:jc w:val="both"/>
        <w:rPr>
          <w:rFonts w:ascii="Museo Sans 300" w:hAnsi="Museo Sans 300" w:cs="Verdana"/>
          <w:sz w:val="20"/>
          <w:szCs w:val="20"/>
        </w:rPr>
      </w:pPr>
      <w:r w:rsidRPr="00DB648E">
        <w:rPr>
          <w:rFonts w:ascii="Museo Sans 300" w:hAnsi="Museo Sans 300" w:cs="Verdana"/>
          <w:sz w:val="20"/>
          <w:szCs w:val="20"/>
        </w:rPr>
        <w:t xml:space="preserve">Asimismo, deberá remitir copia del acta a la UCP, a más tardar en </w:t>
      </w:r>
      <w:bookmarkStart w:id="227" w:name="_Hlk219973994"/>
      <w:r w:rsidRPr="00DB648E">
        <w:rPr>
          <w:rFonts w:ascii="Museo Sans 300" w:hAnsi="Museo Sans 300" w:cs="Verdana"/>
          <w:sz w:val="20"/>
          <w:szCs w:val="20"/>
        </w:rPr>
        <w:t>tres (3) días hábiles, posterior a la recepción definitiva de las obras, bienes y servicios</w:t>
      </w:r>
      <w:bookmarkEnd w:id="227"/>
      <w:r w:rsidRPr="00DB648E">
        <w:rPr>
          <w:rFonts w:ascii="Museo Sans 300" w:hAnsi="Museo Sans 300" w:cs="Verdana"/>
          <w:sz w:val="20"/>
          <w:szCs w:val="20"/>
        </w:rPr>
        <w:t xml:space="preserve"> (fecha de emisión del acta definitiva), de conformidad con el literal e) del artículo 162 de la LCP.</w:t>
      </w:r>
    </w:p>
    <w:bookmarkEnd w:id="224"/>
    <w:p w14:paraId="3A90D33A" w14:textId="77777777" w:rsidR="008616B6" w:rsidRPr="00496793" w:rsidRDefault="008616B6" w:rsidP="008616B6">
      <w:pPr>
        <w:shd w:val="clear" w:color="auto" w:fill="FFFFFF"/>
        <w:spacing w:after="0" w:line="240" w:lineRule="auto"/>
        <w:ind w:left="708"/>
        <w:jc w:val="both"/>
        <w:rPr>
          <w:rFonts w:ascii="Museo Sans 300" w:hAnsi="Museo Sans 300" w:cs="Verdana"/>
          <w:sz w:val="20"/>
          <w:szCs w:val="20"/>
        </w:rPr>
      </w:pPr>
    </w:p>
    <w:bookmarkEnd w:id="223"/>
    <w:bookmarkEnd w:id="225"/>
    <w:bookmarkEnd w:id="226"/>
    <w:p w14:paraId="61043E1F" w14:textId="77777777" w:rsidR="008616B6" w:rsidRPr="00162377" w:rsidRDefault="008616B6" w:rsidP="008616B6">
      <w:pPr>
        <w:pStyle w:val="Prrafodelista"/>
        <w:numPr>
          <w:ilvl w:val="0"/>
          <w:numId w:val="13"/>
        </w:numPr>
        <w:spacing w:after="0" w:line="240" w:lineRule="auto"/>
        <w:rPr>
          <w:rFonts w:ascii="Museo Sans 300" w:hAnsi="Museo Sans 300"/>
          <w:b/>
          <w:sz w:val="20"/>
          <w:szCs w:val="20"/>
          <w:lang w:val="es-SV"/>
        </w:rPr>
      </w:pPr>
      <w:r w:rsidRPr="00162377">
        <w:rPr>
          <w:rFonts w:ascii="Museo Sans 300" w:hAnsi="Museo Sans 300"/>
          <w:b/>
          <w:sz w:val="20"/>
          <w:szCs w:val="20"/>
          <w:lang w:val="es-SV"/>
        </w:rPr>
        <w:t>RESOLUCI</w:t>
      </w:r>
      <w:r>
        <w:rPr>
          <w:rFonts w:ascii="Museo Sans 300" w:hAnsi="Museo Sans 300"/>
          <w:b/>
          <w:sz w:val="20"/>
          <w:szCs w:val="20"/>
          <w:lang w:val="es-SV"/>
        </w:rPr>
        <w:t>Ó</w:t>
      </w:r>
      <w:r w:rsidRPr="00162377">
        <w:rPr>
          <w:rFonts w:ascii="Museo Sans 300" w:hAnsi="Museo Sans 300"/>
          <w:b/>
          <w:sz w:val="20"/>
          <w:szCs w:val="20"/>
          <w:lang w:val="es-SV"/>
        </w:rPr>
        <w:t>N DE CONTROVERSIAS</w:t>
      </w:r>
    </w:p>
    <w:p w14:paraId="7AD0143C" w14:textId="77777777" w:rsidR="008616B6" w:rsidRPr="00162377" w:rsidRDefault="008616B6" w:rsidP="008616B6">
      <w:pPr>
        <w:pStyle w:val="Prrafodelista"/>
        <w:spacing w:after="0" w:line="240" w:lineRule="auto"/>
        <w:ind w:left="357"/>
        <w:rPr>
          <w:rFonts w:ascii="Museo Sans 300" w:hAnsi="Museo Sans 300"/>
          <w:b/>
          <w:sz w:val="20"/>
          <w:szCs w:val="20"/>
          <w:lang w:val="es-SV"/>
        </w:rPr>
      </w:pPr>
    </w:p>
    <w:p w14:paraId="1BA52DFF" w14:textId="77777777" w:rsidR="008616B6" w:rsidRPr="00162377" w:rsidRDefault="008616B6" w:rsidP="008616B6">
      <w:pPr>
        <w:pStyle w:val="Prrafodelista"/>
        <w:spacing w:after="0" w:line="240" w:lineRule="auto"/>
        <w:ind w:left="357"/>
        <w:jc w:val="both"/>
        <w:rPr>
          <w:rFonts w:ascii="Museo Sans 300" w:hAnsi="Museo Sans 300"/>
          <w:sz w:val="20"/>
          <w:szCs w:val="20"/>
        </w:rPr>
      </w:pPr>
      <w:r w:rsidRPr="00162377">
        <w:rPr>
          <w:rFonts w:ascii="Museo Sans 300" w:hAnsi="Museo Sans 300"/>
          <w:sz w:val="20"/>
          <w:szCs w:val="20"/>
        </w:rPr>
        <w:t>Para resolver las diferencias o conflictos que surgieren durante la ejecución de este Contrato u Orden de Compra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p>
    <w:p w14:paraId="2AE24E34" w14:textId="77777777" w:rsidR="008616B6" w:rsidRDefault="008616B6" w:rsidP="008616B6">
      <w:pPr>
        <w:pStyle w:val="Prrafodelista"/>
        <w:spacing w:after="0" w:line="240" w:lineRule="auto"/>
        <w:ind w:left="357"/>
        <w:jc w:val="both"/>
        <w:rPr>
          <w:rFonts w:ascii="Museo Sans 300" w:hAnsi="Museo Sans 300"/>
          <w:sz w:val="20"/>
          <w:szCs w:val="20"/>
        </w:rPr>
      </w:pPr>
    </w:p>
    <w:p w14:paraId="715FDF75" w14:textId="77777777" w:rsidR="008616B6" w:rsidRPr="00162377" w:rsidRDefault="008616B6" w:rsidP="008616B6">
      <w:pPr>
        <w:pStyle w:val="Lista"/>
        <w:numPr>
          <w:ilvl w:val="0"/>
          <w:numId w:val="13"/>
        </w:numPr>
        <w:spacing w:after="0" w:line="240" w:lineRule="auto"/>
        <w:jc w:val="both"/>
        <w:rPr>
          <w:rFonts w:ascii="Museo Sans 300" w:hAnsi="Museo Sans 300" w:cs="Arial"/>
          <w:sz w:val="20"/>
          <w:szCs w:val="20"/>
        </w:rPr>
      </w:pPr>
      <w:r w:rsidRPr="00162377">
        <w:rPr>
          <w:rFonts w:ascii="Museo Sans 300" w:hAnsi="Museo Sans 300"/>
          <w:b/>
          <w:bCs/>
          <w:sz w:val="20"/>
          <w:szCs w:val="20"/>
        </w:rPr>
        <w:t xml:space="preserve">MULTAS </w:t>
      </w:r>
    </w:p>
    <w:p w14:paraId="060C912E" w14:textId="77777777" w:rsidR="008616B6" w:rsidRPr="00162377" w:rsidRDefault="008616B6" w:rsidP="008616B6">
      <w:pPr>
        <w:pStyle w:val="Lista"/>
        <w:spacing w:after="0" w:line="240" w:lineRule="auto"/>
        <w:ind w:left="360" w:firstLine="0"/>
        <w:jc w:val="both"/>
        <w:rPr>
          <w:rFonts w:ascii="Museo Sans 300" w:hAnsi="Museo Sans 300" w:cs="Arial"/>
          <w:sz w:val="20"/>
          <w:szCs w:val="20"/>
        </w:rPr>
      </w:pPr>
    </w:p>
    <w:p w14:paraId="2B2A46FD"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 xml:space="preserve">En caso el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bookmarkEnd w:id="214"/>
      <w:bookmarkEnd w:id="215"/>
    </w:p>
    <w:p w14:paraId="0FF21102"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bookmarkStart w:id="228" w:name="_Hlk199774986"/>
    </w:p>
    <w:p w14:paraId="54833CF0" w14:textId="77777777" w:rsidR="008616B6" w:rsidRPr="00496793" w:rsidRDefault="008616B6" w:rsidP="008616B6">
      <w:pPr>
        <w:pStyle w:val="Lista"/>
        <w:numPr>
          <w:ilvl w:val="0"/>
          <w:numId w:val="13"/>
        </w:numPr>
        <w:spacing w:after="0" w:line="240" w:lineRule="auto"/>
        <w:ind w:firstLine="0"/>
        <w:jc w:val="both"/>
        <w:rPr>
          <w:rFonts w:ascii="Museo Sans 300" w:hAnsi="Museo Sans 300"/>
          <w:sz w:val="20"/>
          <w:szCs w:val="20"/>
        </w:rPr>
      </w:pPr>
      <w:bookmarkStart w:id="229" w:name="_Hlk210398889"/>
      <w:bookmarkEnd w:id="228"/>
      <w:r w:rsidRPr="00496793">
        <w:rPr>
          <w:rFonts w:ascii="Museo Sans 300" w:hAnsi="Museo Sans 300" w:cs="Arial"/>
          <w:b/>
          <w:sz w:val="20"/>
          <w:szCs w:val="20"/>
          <w:u w:val="single"/>
          <w:lang w:val="es-MX"/>
        </w:rPr>
        <w:t>SEGURIDAD INDUSTRIAL E HIGIENE OCUPACIONAL</w:t>
      </w:r>
      <w:bookmarkStart w:id="230" w:name="_Hlk215125578"/>
    </w:p>
    <w:p w14:paraId="49C59A67" w14:textId="77777777" w:rsidR="008616B6" w:rsidRPr="00397E8A" w:rsidRDefault="008616B6" w:rsidP="008616B6">
      <w:pPr>
        <w:spacing w:after="0" w:line="240" w:lineRule="auto"/>
        <w:ind w:left="993"/>
        <w:jc w:val="both"/>
        <w:rPr>
          <w:rFonts w:ascii="Museo Sans 300" w:hAnsi="Museo Sans 300" w:cs="Arial"/>
          <w:sz w:val="20"/>
          <w:szCs w:val="20"/>
        </w:rPr>
      </w:pPr>
    </w:p>
    <w:p w14:paraId="3CC14BBE" w14:textId="77777777" w:rsidR="008616B6" w:rsidRPr="00397E8A" w:rsidRDefault="008616B6" w:rsidP="008616B6">
      <w:pPr>
        <w:pStyle w:val="Lista"/>
        <w:numPr>
          <w:ilvl w:val="1"/>
          <w:numId w:val="13"/>
        </w:numPr>
        <w:spacing w:after="0" w:line="240" w:lineRule="auto"/>
        <w:jc w:val="both"/>
        <w:rPr>
          <w:rFonts w:ascii="Museo Sans 300" w:hAnsi="Museo Sans 300" w:cs="Arial"/>
          <w:b/>
          <w:color w:val="000000"/>
          <w:sz w:val="20"/>
          <w:szCs w:val="20"/>
        </w:rPr>
      </w:pPr>
      <w:r w:rsidRPr="00397E8A">
        <w:rPr>
          <w:rFonts w:ascii="Museo Sans 300" w:hAnsi="Museo Sans 300" w:cs="Arial"/>
          <w:b/>
          <w:sz w:val="20"/>
          <w:szCs w:val="20"/>
          <w:u w:val="single"/>
          <w:lang w:val="es-MX"/>
        </w:rPr>
        <w:t>PROTECCIÓN</w:t>
      </w:r>
      <w:r w:rsidRPr="00397E8A">
        <w:rPr>
          <w:rFonts w:ascii="Museo Sans 300" w:hAnsi="Museo Sans 300" w:cs="Arial"/>
          <w:b/>
          <w:color w:val="000000"/>
          <w:sz w:val="20"/>
          <w:szCs w:val="20"/>
        </w:rPr>
        <w:t xml:space="preserve"> AL PERSONAL</w:t>
      </w:r>
    </w:p>
    <w:p w14:paraId="5E838832" w14:textId="77777777" w:rsidR="008616B6" w:rsidRPr="00397E8A" w:rsidRDefault="008616B6" w:rsidP="008616B6">
      <w:pPr>
        <w:tabs>
          <w:tab w:val="left" w:pos="1100"/>
        </w:tabs>
        <w:spacing w:after="0" w:line="240" w:lineRule="auto"/>
        <w:ind w:left="912"/>
        <w:jc w:val="both"/>
        <w:rPr>
          <w:rFonts w:ascii="Museo Sans 300" w:hAnsi="Museo Sans 300" w:cs="Arial"/>
          <w:color w:val="000000"/>
          <w:sz w:val="20"/>
          <w:szCs w:val="20"/>
        </w:rPr>
      </w:pPr>
    </w:p>
    <w:p w14:paraId="770CCDA3" w14:textId="77777777" w:rsidR="008616B6" w:rsidRPr="00397E8A" w:rsidRDefault="008616B6" w:rsidP="008616B6">
      <w:pPr>
        <w:spacing w:after="0" w:line="240" w:lineRule="auto"/>
        <w:ind w:left="426"/>
        <w:jc w:val="both"/>
        <w:rPr>
          <w:rFonts w:ascii="Museo Sans 300" w:hAnsi="Museo Sans 300"/>
          <w:sz w:val="20"/>
          <w:szCs w:val="20"/>
        </w:rPr>
      </w:pPr>
      <w:r w:rsidRPr="00397E8A">
        <w:rPr>
          <w:rFonts w:ascii="Museo Sans 300" w:hAnsi="Museo Sans 300"/>
          <w:sz w:val="20"/>
          <w:szCs w:val="20"/>
        </w:rPr>
        <w:t xml:space="preserve">Todo el personal a cargo del Contratista deberá recibir como mínimo, las protecciones establecidas en las leyes salvadoreñas en </w:t>
      </w:r>
      <w:r w:rsidRPr="003656FA">
        <w:rPr>
          <w:rFonts w:ascii="Museo Sans 300" w:hAnsi="Museo Sans 300"/>
          <w:sz w:val="20"/>
          <w:szCs w:val="20"/>
        </w:rPr>
        <w:t>cuanto a seguridad social y previsional, seguros por accidentes de trabajo, indemnizaciones y pagos de beneficios en caso de lesiones o muertes, durante el tiempo que preste sus servicios en el desarrollo del contrato.</w:t>
      </w:r>
    </w:p>
    <w:p w14:paraId="4139E080" w14:textId="77777777" w:rsidR="008616B6" w:rsidRPr="000E7186" w:rsidRDefault="008616B6" w:rsidP="008616B6">
      <w:pPr>
        <w:pStyle w:val="Lista"/>
        <w:spacing w:after="0" w:line="240" w:lineRule="auto"/>
        <w:ind w:left="360" w:firstLine="0"/>
        <w:jc w:val="both"/>
        <w:rPr>
          <w:rFonts w:ascii="Museo Sans 300" w:hAnsi="Museo Sans 300"/>
          <w:sz w:val="20"/>
          <w:szCs w:val="20"/>
        </w:rPr>
      </w:pPr>
    </w:p>
    <w:p w14:paraId="646652C2" w14:textId="77777777" w:rsidR="008616B6" w:rsidRPr="00057149" w:rsidRDefault="008616B6" w:rsidP="008616B6">
      <w:pPr>
        <w:pStyle w:val="Lista"/>
        <w:numPr>
          <w:ilvl w:val="1"/>
          <w:numId w:val="13"/>
        </w:numPr>
        <w:tabs>
          <w:tab w:val="left" w:pos="993"/>
        </w:tabs>
        <w:spacing w:after="0" w:line="240" w:lineRule="auto"/>
        <w:jc w:val="both"/>
        <w:rPr>
          <w:rFonts w:ascii="Museo Sans 300" w:hAnsi="Museo Sans 300"/>
          <w:sz w:val="20"/>
          <w:szCs w:val="20"/>
        </w:rPr>
      </w:pPr>
      <w:r w:rsidRPr="00057149">
        <w:rPr>
          <w:rFonts w:ascii="Museo Sans 300" w:hAnsi="Museo Sans 300" w:cs="Arial"/>
          <w:b/>
          <w:sz w:val="20"/>
          <w:szCs w:val="20"/>
          <w:lang w:val="es-MX"/>
        </w:rPr>
        <w:t>Cumplimiento</w:t>
      </w:r>
      <w:r w:rsidRPr="00057149">
        <w:rPr>
          <w:rFonts w:ascii="Museo Sans 300" w:hAnsi="Museo Sans 300"/>
          <w:b/>
          <w:sz w:val="20"/>
          <w:szCs w:val="20"/>
        </w:rPr>
        <w:t xml:space="preserve"> a Ley de Gestión Integral de Residuos y Fomento al Reciclaje.</w:t>
      </w:r>
    </w:p>
    <w:p w14:paraId="4481C886" w14:textId="77777777" w:rsidR="008616B6" w:rsidRPr="00057149" w:rsidRDefault="008616B6" w:rsidP="008616B6">
      <w:pPr>
        <w:pStyle w:val="Textoindependienteprimerasangra2"/>
        <w:spacing w:after="0" w:line="240" w:lineRule="auto"/>
        <w:ind w:left="0" w:firstLine="0"/>
        <w:jc w:val="both"/>
        <w:rPr>
          <w:rFonts w:ascii="Museo Sans 300" w:hAnsi="Museo Sans 300"/>
          <w:sz w:val="20"/>
          <w:szCs w:val="20"/>
        </w:rPr>
      </w:pPr>
    </w:p>
    <w:p w14:paraId="41F693AC" w14:textId="77777777" w:rsidR="008616B6" w:rsidRPr="00397E8A" w:rsidRDefault="008616B6" w:rsidP="008616B6">
      <w:pPr>
        <w:pStyle w:val="Textoindependienteprimerasangra2"/>
        <w:spacing w:after="0" w:line="240" w:lineRule="auto"/>
        <w:ind w:left="426" w:firstLine="0"/>
        <w:jc w:val="both"/>
        <w:rPr>
          <w:rFonts w:ascii="Museo Sans 300" w:hAnsi="Museo Sans 300"/>
          <w:sz w:val="20"/>
          <w:szCs w:val="20"/>
        </w:rPr>
      </w:pPr>
      <w:r w:rsidRPr="00057149">
        <w:rPr>
          <w:rFonts w:ascii="Museo Sans 300" w:hAnsi="Museo Sans 300"/>
          <w:sz w:val="20"/>
          <w:szCs w:val="20"/>
        </w:rPr>
        <w:t xml:space="preserve">Conforme a lo dispuesto en el literal a) de la Ley de Gestión Integral de Residuos y Fomento al Reciclaje, los contratistas </w:t>
      </w:r>
      <w:r w:rsidRPr="001B3C95">
        <w:rPr>
          <w:rFonts w:ascii="Museo Sans 300" w:hAnsi="Museo Sans 300"/>
          <w:sz w:val="20"/>
          <w:szCs w:val="20"/>
        </w:rPr>
        <w:t>con el objeto de minimizar la cantidad de residuos que se produzcan, en lo posible deberá sustituirse la utilización de plásticos de un solo uso (productos desechables), priorizando el uso de productos reutilizables biodegradables (cartón, madera, papel, etc.).</w:t>
      </w:r>
    </w:p>
    <w:bookmarkEnd w:id="229"/>
    <w:p w14:paraId="2B8C02E7" w14:textId="77777777" w:rsidR="008616B6" w:rsidRPr="00397E8A" w:rsidRDefault="008616B6" w:rsidP="008616B6">
      <w:pPr>
        <w:spacing w:after="0" w:line="240" w:lineRule="auto"/>
        <w:ind w:left="426"/>
        <w:rPr>
          <w:rFonts w:ascii="Museo Sans 300" w:hAnsi="Museo Sans 300"/>
          <w:sz w:val="20"/>
          <w:szCs w:val="20"/>
        </w:rPr>
      </w:pPr>
    </w:p>
    <w:bookmarkEnd w:id="230"/>
    <w:p w14:paraId="35583475" w14:textId="77777777" w:rsidR="008616B6" w:rsidRDefault="008616B6" w:rsidP="008616B6">
      <w:pPr>
        <w:rPr>
          <w:rFonts w:ascii="Museo Sans 300" w:hAnsi="Museo Sans 300"/>
          <w:sz w:val="20"/>
          <w:szCs w:val="20"/>
        </w:rPr>
      </w:pPr>
      <w:r>
        <w:rPr>
          <w:rFonts w:ascii="Museo Sans 300" w:hAnsi="Museo Sans 300"/>
          <w:sz w:val="20"/>
          <w:szCs w:val="20"/>
        </w:rPr>
        <w:br w:type="page"/>
      </w:r>
    </w:p>
    <w:p w14:paraId="18182162" w14:textId="3A04012A" w:rsidR="0002183C" w:rsidRPr="00F60220" w:rsidRDefault="0002183C" w:rsidP="00F60220">
      <w:pPr>
        <w:pStyle w:val="Ttulo2"/>
        <w:jc w:val="center"/>
        <w:rPr>
          <w:rFonts w:ascii="Museo Sans 300" w:hAnsi="Museo Sans 300" w:cs="Verdana"/>
          <w:b w:val="0"/>
          <w:bCs w:val="0"/>
          <w:sz w:val="20"/>
          <w:szCs w:val="20"/>
        </w:rPr>
      </w:pPr>
      <w:bookmarkStart w:id="231" w:name="_Toc240923946"/>
      <w:bookmarkEnd w:id="114"/>
      <w:bookmarkEnd w:id="180"/>
      <w:bookmarkEnd w:id="181"/>
      <w:r w:rsidRPr="005B5A0B">
        <w:rPr>
          <w:rFonts w:ascii="Museo Sans 300" w:hAnsi="Museo Sans 300"/>
          <w:bCs w:val="0"/>
          <w:i w:val="0"/>
          <w:iCs w:val="0"/>
          <w:sz w:val="20"/>
          <w:szCs w:val="20"/>
        </w:rPr>
        <w:lastRenderedPageBreak/>
        <w:t>ANEXO 2</w:t>
      </w:r>
      <w:r w:rsidR="00187ADB" w:rsidRPr="005B5A0B">
        <w:rPr>
          <w:rFonts w:ascii="Museo Sans 300" w:hAnsi="Museo Sans 300"/>
          <w:bCs w:val="0"/>
          <w:i w:val="0"/>
          <w:iCs w:val="0"/>
          <w:sz w:val="20"/>
          <w:szCs w:val="20"/>
          <w:lang w:val="es-MX"/>
        </w:rPr>
        <w:t xml:space="preserve"> -</w:t>
      </w:r>
      <w:bookmarkEnd w:id="231"/>
      <w:r w:rsidR="00187ADB">
        <w:rPr>
          <w:rFonts w:ascii="Museo Sans 300" w:hAnsi="Museo Sans 300"/>
          <w:i w:val="0"/>
          <w:iCs w:val="0"/>
          <w:sz w:val="20"/>
          <w:szCs w:val="20"/>
          <w:lang w:val="es-MX"/>
        </w:rPr>
        <w:t xml:space="preserve"> </w:t>
      </w:r>
      <w:bookmarkStart w:id="232" w:name="_Toc240923947"/>
      <w:r w:rsidRPr="00F60220">
        <w:rPr>
          <w:rFonts w:ascii="Museo Sans 300" w:hAnsi="Museo Sans 300" w:cs="Verdana"/>
          <w:i w:val="0"/>
          <w:iCs w:val="0"/>
          <w:sz w:val="20"/>
          <w:szCs w:val="20"/>
        </w:rPr>
        <w:t>DOCUMENTACION LEGAL DEL OFERTANTE</w:t>
      </w:r>
      <w:bookmarkEnd w:id="232"/>
    </w:p>
    <w:p w14:paraId="70C57A73" w14:textId="77777777" w:rsidR="0002183C" w:rsidRPr="002F6C96" w:rsidRDefault="0002183C" w:rsidP="0002183C">
      <w:pPr>
        <w:adjustRightInd w:val="0"/>
        <w:spacing w:after="0" w:line="240" w:lineRule="auto"/>
        <w:jc w:val="center"/>
        <w:rPr>
          <w:rFonts w:ascii="Museo Sans 300" w:hAnsi="Museo Sans 300"/>
          <w:b/>
          <w:sz w:val="20"/>
          <w:szCs w:val="20"/>
        </w:rPr>
      </w:pPr>
    </w:p>
    <w:p w14:paraId="62F7836A" w14:textId="77777777" w:rsidR="0002183C" w:rsidRPr="00DD0E59" w:rsidRDefault="0002183C" w:rsidP="0002183C">
      <w:pPr>
        <w:adjustRightInd w:val="0"/>
        <w:spacing w:after="0" w:line="240" w:lineRule="auto"/>
        <w:jc w:val="both"/>
        <w:rPr>
          <w:rFonts w:ascii="Museo Sans 300" w:hAnsi="Museo Sans 300" w:cs="Verdana"/>
          <w:sz w:val="20"/>
          <w:szCs w:val="20"/>
        </w:rPr>
      </w:pPr>
      <w:bookmarkStart w:id="233" w:name="_Hlk201824318"/>
      <w:r w:rsidRPr="00775061">
        <w:rPr>
          <w:rFonts w:ascii="Museo Sans 300" w:hAnsi="Museo Sans 300" w:cs="Verdana"/>
          <w:sz w:val="20"/>
          <w:szCs w:val="20"/>
        </w:rPr>
        <w:t xml:space="preserve">La documentación legal </w:t>
      </w:r>
      <w:r>
        <w:rPr>
          <w:rFonts w:ascii="Museo Sans 300" w:hAnsi="Museo Sans 300" w:cs="Verdana"/>
          <w:sz w:val="20"/>
          <w:szCs w:val="20"/>
        </w:rPr>
        <w:t>e</w:t>
      </w:r>
      <w:r w:rsidRPr="00775061">
        <w:rPr>
          <w:rFonts w:ascii="Museo Sans 300" w:hAnsi="Museo Sans 300" w:cs="Verdana"/>
          <w:sz w:val="20"/>
          <w:szCs w:val="20"/>
        </w:rPr>
        <w:t xml:space="preserve">stablecida a </w:t>
      </w:r>
      <w:r w:rsidRPr="00DD0E59">
        <w:rPr>
          <w:rFonts w:ascii="Museo Sans 300" w:hAnsi="Museo Sans 300" w:cs="Verdana"/>
          <w:sz w:val="20"/>
          <w:szCs w:val="20"/>
        </w:rPr>
        <w:t xml:space="preserve">continuación y solvencias (cuando aplique), </w:t>
      </w:r>
      <w:r w:rsidRPr="00DD0E59">
        <w:rPr>
          <w:rFonts w:ascii="Museo Sans 300" w:hAnsi="Museo Sans 300"/>
          <w:color w:val="000000"/>
          <w:sz w:val="20"/>
          <w:szCs w:val="20"/>
        </w:rPr>
        <w:t xml:space="preserve">en caso no se haya presentado en físico en su oferta, </w:t>
      </w:r>
      <w:r w:rsidRPr="00DD0E59">
        <w:rPr>
          <w:rFonts w:ascii="Museo Sans 300" w:hAnsi="Museo Sans 300" w:cs="Verdana"/>
          <w:sz w:val="20"/>
          <w:szCs w:val="20"/>
        </w:rPr>
        <w:t>será verificada a través de RUPES</w:t>
      </w:r>
      <w:r w:rsidRPr="00DD0E59">
        <w:rPr>
          <w:rFonts w:ascii="Museo Sans 300" w:hAnsi="Museo Sans 300"/>
          <w:color w:val="000000"/>
          <w:sz w:val="20"/>
          <w:szCs w:val="20"/>
        </w:rPr>
        <w:t>,</w:t>
      </w:r>
      <w:r w:rsidRPr="00DD0E59">
        <w:rPr>
          <w:rFonts w:ascii="Museo Sans 300" w:hAnsi="Museo Sans 300" w:cs="Verdana"/>
          <w:sz w:val="20"/>
          <w:szCs w:val="20"/>
        </w:rPr>
        <w:t xml:space="preserve"> de no encontrarse uno o más documentos o que estos contengan errores o se encuentren vencidos o exista omisiones u otro, se podrá requerir la subsanación al ofertante.</w:t>
      </w:r>
    </w:p>
    <w:bookmarkEnd w:id="233"/>
    <w:p w14:paraId="4C795A3D" w14:textId="77777777" w:rsidR="0002183C" w:rsidRPr="00DD0E59" w:rsidRDefault="0002183C" w:rsidP="0002183C">
      <w:pPr>
        <w:adjustRightInd w:val="0"/>
        <w:spacing w:after="0" w:line="240" w:lineRule="auto"/>
        <w:jc w:val="both"/>
        <w:rPr>
          <w:rFonts w:ascii="Museo Sans 300" w:hAnsi="Museo Sans 300" w:cs="Verdana"/>
          <w:sz w:val="20"/>
          <w:szCs w:val="20"/>
        </w:rPr>
      </w:pPr>
    </w:p>
    <w:p w14:paraId="6687C31B" w14:textId="77777777" w:rsidR="0002183C" w:rsidRPr="002F6C96" w:rsidRDefault="0002183C" w:rsidP="0002183C">
      <w:pPr>
        <w:adjustRightInd w:val="0"/>
        <w:spacing w:after="0" w:line="240" w:lineRule="auto"/>
        <w:jc w:val="both"/>
        <w:rPr>
          <w:rFonts w:ascii="Museo Sans 300" w:hAnsi="Museo Sans 300" w:cs="Verdana"/>
          <w:sz w:val="20"/>
          <w:szCs w:val="20"/>
        </w:rPr>
      </w:pPr>
      <w:r w:rsidRPr="00DD0E59">
        <w:rPr>
          <w:rFonts w:ascii="Museo Sans 300" w:hAnsi="Museo Sans 300" w:cs="Verdana"/>
          <w:sz w:val="20"/>
          <w:szCs w:val="20"/>
        </w:rPr>
        <w:t>Documentación del ofertante:</w:t>
      </w:r>
    </w:p>
    <w:p w14:paraId="0154C0B3" w14:textId="77777777" w:rsidR="0002183C" w:rsidRPr="002F6C96" w:rsidRDefault="0002183C" w:rsidP="0002183C">
      <w:pPr>
        <w:adjustRightInd w:val="0"/>
        <w:spacing w:after="0" w:line="240" w:lineRule="auto"/>
        <w:rPr>
          <w:rFonts w:ascii="Museo Sans 300" w:hAnsi="Museo Sans 300" w:cs="Verdana"/>
          <w:b/>
          <w:bCs/>
          <w:sz w:val="20"/>
          <w:szCs w:val="20"/>
        </w:rPr>
      </w:pPr>
    </w:p>
    <w:p w14:paraId="2B7136FF" w14:textId="77777777" w:rsidR="0002183C" w:rsidRPr="00BC518E"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kern w:val="16"/>
          <w:sz w:val="20"/>
          <w:szCs w:val="20"/>
        </w:rPr>
      </w:pPr>
      <w:r w:rsidRPr="00BC518E">
        <w:rPr>
          <w:rFonts w:ascii="Museo Sans 300" w:hAnsi="Museo Sans 300" w:cs="Verdana"/>
          <w:kern w:val="16"/>
          <w:sz w:val="20"/>
          <w:szCs w:val="20"/>
          <w:lang w:val="es-MX"/>
        </w:rPr>
        <w:t>Toda</w:t>
      </w:r>
      <w:r w:rsidRPr="00BC518E">
        <w:rPr>
          <w:rFonts w:ascii="Museo Sans 300" w:hAnsi="Museo Sans 300" w:cs="Verdana"/>
          <w:b/>
          <w:bCs/>
          <w:sz w:val="20"/>
          <w:szCs w:val="20"/>
        </w:rPr>
        <w:t xml:space="preserve"> Persona Natural Nacional </w:t>
      </w:r>
      <w:r w:rsidRPr="00BC518E">
        <w:rPr>
          <w:rFonts w:ascii="Museo Sans 300" w:hAnsi="Museo Sans 300" w:cs="Verdana"/>
          <w:sz w:val="20"/>
          <w:szCs w:val="20"/>
        </w:rPr>
        <w:t xml:space="preserve">deberá presentar fotocopia simple de la </w:t>
      </w:r>
      <w:r w:rsidRPr="00BC518E">
        <w:rPr>
          <w:rFonts w:ascii="Museo Sans 300" w:hAnsi="Museo Sans 300" w:cs="Verdana"/>
          <w:kern w:val="16"/>
          <w:sz w:val="20"/>
          <w:szCs w:val="20"/>
        </w:rPr>
        <w:t xml:space="preserve">documentación </w:t>
      </w:r>
      <w:r w:rsidRPr="00BC518E">
        <w:rPr>
          <w:rFonts w:ascii="Museo Sans 300" w:hAnsi="Museo Sans 300" w:cs="Verdana"/>
          <w:sz w:val="20"/>
          <w:szCs w:val="20"/>
        </w:rPr>
        <w:t>siguiente</w:t>
      </w:r>
      <w:r w:rsidRPr="00BC518E">
        <w:rPr>
          <w:rFonts w:ascii="Museo Sans 300" w:hAnsi="Museo Sans 300" w:cs="Verdana"/>
          <w:kern w:val="16"/>
          <w:sz w:val="20"/>
          <w:szCs w:val="20"/>
        </w:rPr>
        <w:t xml:space="preserve">: </w:t>
      </w:r>
    </w:p>
    <w:p w14:paraId="31578F4F"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Documento Único de Identidad (DUI) vigente u homologado.</w:t>
      </w:r>
    </w:p>
    <w:p w14:paraId="0721914C"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 xml:space="preserve">NIT, si no ha sido el DUI homologado </w:t>
      </w:r>
    </w:p>
    <w:p w14:paraId="2DCFC64C"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Tarjeta de Registro de Contribuyente del Impuesto a la Transferencia de Bienes Muebles y a la Prestación de Servicios (IVA).</w:t>
      </w:r>
    </w:p>
    <w:p w14:paraId="16F71DDA" w14:textId="77777777" w:rsidR="0002183C" w:rsidRPr="00BC518E" w:rsidRDefault="0002183C" w:rsidP="00E46F32">
      <w:pPr>
        <w:pStyle w:val="Prrafodelista"/>
        <w:numPr>
          <w:ilvl w:val="2"/>
          <w:numId w:val="19"/>
        </w:numPr>
        <w:tabs>
          <w:tab w:val="clear" w:pos="4160"/>
          <w:tab w:val="num" w:pos="3980"/>
        </w:tabs>
        <w:spacing w:after="0" w:line="240" w:lineRule="auto"/>
        <w:ind w:left="851" w:hanging="142"/>
        <w:rPr>
          <w:rFonts w:ascii="Museo Sans 300" w:hAnsi="Museo Sans 300" w:cs="Verdana"/>
          <w:sz w:val="20"/>
          <w:szCs w:val="20"/>
          <w:lang w:val="es-SV"/>
        </w:rPr>
      </w:pPr>
      <w:r w:rsidRPr="008D2A4E">
        <w:rPr>
          <w:rFonts w:ascii="Museo Sans 300" w:hAnsi="Museo Sans 300" w:cs="Verdana"/>
          <w:sz w:val="20"/>
          <w:szCs w:val="20"/>
          <w:lang w:val="es-SV"/>
        </w:rPr>
        <w:t>La</w:t>
      </w:r>
      <w:r w:rsidRPr="00BC518E">
        <w:rPr>
          <w:rFonts w:ascii="Museo Sans 300" w:hAnsi="Museo Sans 300" w:cs="Verdana"/>
          <w:sz w:val="20"/>
          <w:szCs w:val="20"/>
        </w:rPr>
        <w:t xml:space="preserve"> CEPA podrá requerir las solvencias tributarias, municipal, previsionales y de seguridad social</w:t>
      </w:r>
      <w:r w:rsidRPr="00BC518E">
        <w:rPr>
          <w:rFonts w:ascii="Museo Sans 300" w:hAnsi="Museo Sans 300" w:cs="Verdana"/>
          <w:sz w:val="20"/>
          <w:szCs w:val="20"/>
          <w:lang w:val="es-MX"/>
        </w:rPr>
        <w:t xml:space="preserve"> </w:t>
      </w:r>
      <w:r w:rsidRPr="008D2A4E">
        <w:rPr>
          <w:rFonts w:ascii="Museo Sans 300" w:hAnsi="Museo Sans 300" w:cs="Verdana"/>
          <w:sz w:val="20"/>
          <w:szCs w:val="20"/>
          <w:lang w:val="es-MX"/>
        </w:rPr>
        <w:t>las cuales deberán estar vigentes a la fecha de presentación de ofertas.</w:t>
      </w:r>
      <w:bookmarkStart w:id="234" w:name="_Hlk201824327"/>
    </w:p>
    <w:bookmarkEnd w:id="234"/>
    <w:p w14:paraId="2140F3ED" w14:textId="77777777" w:rsidR="0002183C" w:rsidRDefault="0002183C" w:rsidP="0002183C">
      <w:pPr>
        <w:adjustRightInd w:val="0"/>
        <w:spacing w:after="0" w:line="240" w:lineRule="auto"/>
        <w:ind w:left="993"/>
        <w:jc w:val="both"/>
        <w:rPr>
          <w:rFonts w:ascii="Museo Sans 300" w:hAnsi="Museo Sans 300" w:cs="Verdana"/>
          <w:sz w:val="20"/>
          <w:szCs w:val="20"/>
          <w:lang w:eastAsia="es-ES"/>
        </w:rPr>
      </w:pPr>
    </w:p>
    <w:p w14:paraId="53DA7E03"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kern w:val="16"/>
          <w:sz w:val="20"/>
          <w:szCs w:val="20"/>
          <w:lang w:val="es-MX"/>
        </w:rPr>
        <w:t>T</w:t>
      </w:r>
      <w:r w:rsidRPr="002F6C96">
        <w:rPr>
          <w:rFonts w:ascii="Museo Sans 300" w:hAnsi="Museo Sans 300" w:cs="Verdana"/>
          <w:sz w:val="20"/>
          <w:szCs w:val="20"/>
        </w:rPr>
        <w:t>oda</w:t>
      </w:r>
      <w:r w:rsidRPr="002F6C96">
        <w:rPr>
          <w:rFonts w:ascii="Museo Sans 300" w:hAnsi="Museo Sans 300" w:cs="Verdana"/>
          <w:kern w:val="16"/>
          <w:sz w:val="20"/>
          <w:szCs w:val="20"/>
        </w:rPr>
        <w:t xml:space="preserve"> </w:t>
      </w:r>
      <w:r w:rsidRPr="002F6C96">
        <w:rPr>
          <w:rFonts w:ascii="Museo Sans 300" w:hAnsi="Museo Sans 300" w:cs="Verdana"/>
          <w:b/>
          <w:bCs/>
          <w:sz w:val="20"/>
          <w:szCs w:val="20"/>
        </w:rPr>
        <w:t>Persona Jurídica</w:t>
      </w:r>
      <w:r w:rsidRPr="002F6C96">
        <w:rPr>
          <w:rFonts w:ascii="Museo Sans 300" w:hAnsi="Museo Sans 300" w:cs="Verdana"/>
          <w:sz w:val="20"/>
          <w:szCs w:val="20"/>
        </w:rPr>
        <w:t xml:space="preserve"> </w:t>
      </w:r>
      <w:r w:rsidRPr="002F6C96">
        <w:rPr>
          <w:rFonts w:ascii="Museo Sans 300" w:hAnsi="Museo Sans 300" w:cs="Verdana"/>
          <w:b/>
          <w:bCs/>
          <w:sz w:val="20"/>
          <w:szCs w:val="20"/>
        </w:rPr>
        <w:t>Nacional,</w:t>
      </w:r>
      <w:r w:rsidRPr="002F6C96">
        <w:rPr>
          <w:rFonts w:ascii="Museo Sans 300" w:hAnsi="Museo Sans 300" w:cs="Verdana"/>
          <w:sz w:val="20"/>
          <w:szCs w:val="20"/>
        </w:rPr>
        <w:t xml:space="preserve"> deberá presentar original o fotocopia simple, de la documentación siguiente:</w:t>
      </w:r>
    </w:p>
    <w:p w14:paraId="0021100C" w14:textId="771393A6"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 xml:space="preserve">Formulario de Constitución de Sociedad de Acciones Simplificadas (S.A.S), además de lo establecido en los romanos </w:t>
      </w:r>
      <w:proofErr w:type="spellStart"/>
      <w:r w:rsidRPr="002F6C96">
        <w:rPr>
          <w:rFonts w:ascii="Museo Sans 300" w:hAnsi="Museo Sans 300" w:cs="Verdana"/>
          <w:sz w:val="20"/>
          <w:szCs w:val="20"/>
        </w:rPr>
        <w:t>iv</w:t>
      </w:r>
      <w:proofErr w:type="spellEnd"/>
      <w:r w:rsidRPr="002F6C96">
        <w:rPr>
          <w:rFonts w:ascii="Museo Sans 300" w:hAnsi="Museo Sans 300" w:cs="Verdana"/>
          <w:sz w:val="20"/>
          <w:szCs w:val="20"/>
        </w:rPr>
        <w:t xml:space="preserve">, v, </w:t>
      </w:r>
      <w:proofErr w:type="spellStart"/>
      <w:r w:rsidRPr="002F6C96">
        <w:rPr>
          <w:rFonts w:ascii="Museo Sans 300" w:hAnsi="Museo Sans 300" w:cs="Verdana"/>
          <w:sz w:val="20"/>
          <w:szCs w:val="20"/>
        </w:rPr>
        <w:t>vii</w:t>
      </w:r>
      <w:proofErr w:type="spellEnd"/>
      <w:r w:rsidRPr="002F6C96">
        <w:rPr>
          <w:rFonts w:ascii="Museo Sans 300" w:hAnsi="Museo Sans 300" w:cs="Verdana"/>
          <w:sz w:val="20"/>
          <w:szCs w:val="20"/>
        </w:rPr>
        <w:t xml:space="preserve">, </w:t>
      </w:r>
      <w:proofErr w:type="spellStart"/>
      <w:r w:rsidRPr="002F6C96">
        <w:rPr>
          <w:rFonts w:ascii="Museo Sans 300" w:hAnsi="Museo Sans 300" w:cs="Verdana"/>
          <w:sz w:val="20"/>
          <w:szCs w:val="20"/>
        </w:rPr>
        <w:t>viii</w:t>
      </w:r>
      <w:proofErr w:type="spellEnd"/>
      <w:r w:rsidRPr="002F6C96">
        <w:rPr>
          <w:rFonts w:ascii="Museo Sans 300" w:hAnsi="Museo Sans 300" w:cs="Verdana"/>
          <w:sz w:val="20"/>
          <w:szCs w:val="20"/>
        </w:rPr>
        <w:t xml:space="preserve">, </w:t>
      </w:r>
      <w:proofErr w:type="spellStart"/>
      <w:r w:rsidRPr="002F6C96">
        <w:rPr>
          <w:rFonts w:ascii="Museo Sans 300" w:hAnsi="Museo Sans 300" w:cs="Verdana"/>
          <w:sz w:val="20"/>
          <w:szCs w:val="20"/>
        </w:rPr>
        <w:t>ix</w:t>
      </w:r>
      <w:proofErr w:type="spellEnd"/>
      <w:r w:rsidRPr="002F6C96">
        <w:rPr>
          <w:rFonts w:ascii="Museo Sans 300" w:hAnsi="Museo Sans 300" w:cs="Verdana"/>
          <w:sz w:val="20"/>
          <w:szCs w:val="20"/>
        </w:rPr>
        <w:t xml:space="preserve"> de este literal.</w:t>
      </w:r>
    </w:p>
    <w:p w14:paraId="0F715B27"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 de Escritura Pública de Constitución de la Sociedad, debidamente inscrita en el Registro de Comercio del Centro Nacional de Registros (CNR).</w:t>
      </w:r>
    </w:p>
    <w:p w14:paraId="0AC2A2E4"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 de Escritura Pública de Modificación, Transformación o Fusión de la Sociedad inscrita en el mencionado Registro (si hubiere).</w:t>
      </w:r>
    </w:p>
    <w:p w14:paraId="67EFBDC1"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Matrícula de Empresa y de Establecimiento vigente, o en su defecto, recibo de pago de la misma, o constancia extendida por el CNR, de que la emisión de la renovación de la matrícula se encuentra en trámite, o primera vez, según sea el caso.</w:t>
      </w:r>
    </w:p>
    <w:p w14:paraId="734F7899"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w:t>
      </w:r>
      <w:r w:rsidRPr="002F6C96">
        <w:rPr>
          <w:rFonts w:ascii="Museo Sans 300" w:hAnsi="Museo Sans 300" w:cs="Verdana"/>
          <w:sz w:val="20"/>
          <w:szCs w:val="20"/>
          <w:lang w:eastAsia="es-ES"/>
        </w:rPr>
        <w:t xml:space="preserve"> de la Escritura Pública del Apoderado o del Representante Legal, debidamente inscrito en el CNR u otro documento que acredite al representante legal, como tal, en caso que la oferta sea suscrita por el apoderado. </w:t>
      </w:r>
    </w:p>
    <w:p w14:paraId="4AD26FAE" w14:textId="77777777" w:rsidR="0002183C" w:rsidRPr="002F6C96" w:rsidRDefault="0002183C" w:rsidP="00E46F32">
      <w:pPr>
        <w:numPr>
          <w:ilvl w:val="0"/>
          <w:numId w:val="18"/>
        </w:numPr>
        <w:tabs>
          <w:tab w:val="clear" w:pos="2880"/>
          <w:tab w:val="left" w:pos="851"/>
        </w:tabs>
        <w:adjustRightInd w:val="0"/>
        <w:spacing w:after="0" w:line="240" w:lineRule="auto"/>
        <w:ind w:left="851" w:hanging="284"/>
        <w:jc w:val="both"/>
        <w:rPr>
          <w:rFonts w:ascii="Museo Sans 300" w:hAnsi="Museo Sans 300" w:cs="Verdana"/>
          <w:strike/>
          <w:sz w:val="20"/>
          <w:szCs w:val="20"/>
        </w:rPr>
      </w:pPr>
      <w:r w:rsidRPr="002F6C96">
        <w:rPr>
          <w:rFonts w:ascii="Museo Sans 300" w:hAnsi="Museo Sans 300" w:cs="Verdana"/>
          <w:sz w:val="20"/>
          <w:szCs w:val="20"/>
          <w:lang w:eastAsia="es-ES"/>
        </w:rPr>
        <w:t xml:space="preserve">Credencial donde se eligió la Junta Directiva, Administrador Único Propietario/Suplente o Representante Legal vigente, debidamente inscrita en el CNR. No se aceptarán credenciales vencidas, con excepción de aquellas que se encuentren dentro de los 6 meses de gracia que otorga el Art. 265 del Código de Comercio (Decreto Legislativo </w:t>
      </w:r>
      <w:proofErr w:type="spellStart"/>
      <w:r w:rsidRPr="002F6C96">
        <w:rPr>
          <w:rFonts w:ascii="Museo Sans 300" w:hAnsi="Museo Sans 300" w:cs="Verdana"/>
          <w:sz w:val="20"/>
          <w:szCs w:val="20"/>
          <w:lang w:eastAsia="es-ES"/>
        </w:rPr>
        <w:t>Nº</w:t>
      </w:r>
      <w:proofErr w:type="spellEnd"/>
      <w:r w:rsidRPr="002F6C96">
        <w:rPr>
          <w:rFonts w:ascii="Museo Sans 300" w:hAnsi="Museo Sans 300" w:cs="Verdana"/>
          <w:sz w:val="20"/>
          <w:szCs w:val="20"/>
          <w:lang w:eastAsia="es-ES"/>
        </w:rPr>
        <w:t xml:space="preserve"> 641 de fecha 26 de junio de 2008, publicado en el Diario Oficial </w:t>
      </w:r>
      <w:proofErr w:type="spellStart"/>
      <w:r w:rsidRPr="002F6C96">
        <w:rPr>
          <w:rFonts w:ascii="Museo Sans 300" w:hAnsi="Museo Sans 300" w:cs="Verdana"/>
          <w:sz w:val="20"/>
          <w:szCs w:val="20"/>
          <w:lang w:eastAsia="es-ES"/>
        </w:rPr>
        <w:t>Nº</w:t>
      </w:r>
      <w:proofErr w:type="spellEnd"/>
      <w:r w:rsidRPr="002F6C96">
        <w:rPr>
          <w:rFonts w:ascii="Museo Sans 300" w:hAnsi="Museo Sans 300" w:cs="Verdana"/>
          <w:sz w:val="20"/>
          <w:szCs w:val="20"/>
          <w:lang w:eastAsia="es-ES"/>
        </w:rPr>
        <w:t xml:space="preserve"> 120, Tomo 379 de fecha 27 de junio de 2008).</w:t>
      </w:r>
    </w:p>
    <w:p w14:paraId="061347D9"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NIT</w:t>
      </w:r>
      <w:r w:rsidRPr="002F6C96">
        <w:rPr>
          <w:rFonts w:ascii="Museo Sans 300" w:hAnsi="Museo Sans 300" w:cs="Verdana"/>
          <w:sz w:val="20"/>
          <w:szCs w:val="20"/>
          <w:lang w:eastAsia="es-ES"/>
        </w:rPr>
        <w:t xml:space="preserve"> del oferente.</w:t>
      </w:r>
    </w:p>
    <w:p w14:paraId="2CB7F6F2" w14:textId="77777777" w:rsidR="0002183C" w:rsidRPr="002F6C96" w:rsidRDefault="0002183C" w:rsidP="00E46F32">
      <w:pPr>
        <w:numPr>
          <w:ilvl w:val="0"/>
          <w:numId w:val="18"/>
        </w:numPr>
        <w:tabs>
          <w:tab w:val="left" w:pos="851"/>
          <w:tab w:val="left" w:pos="2200"/>
        </w:tabs>
        <w:adjustRightInd w:val="0"/>
        <w:spacing w:after="0" w:line="240" w:lineRule="auto"/>
        <w:ind w:left="851" w:hanging="425"/>
        <w:jc w:val="both"/>
        <w:rPr>
          <w:rFonts w:ascii="Museo Sans 300" w:hAnsi="Museo Sans 300" w:cs="Verdana"/>
          <w:sz w:val="20"/>
          <w:szCs w:val="20"/>
        </w:rPr>
      </w:pPr>
      <w:r w:rsidRPr="002F6C96">
        <w:rPr>
          <w:rFonts w:ascii="Museo Sans 300" w:hAnsi="Museo Sans 300" w:cs="Verdana"/>
          <w:sz w:val="20"/>
          <w:szCs w:val="20"/>
        </w:rPr>
        <w:t>Tarjeta</w:t>
      </w:r>
      <w:r w:rsidRPr="002F6C96">
        <w:rPr>
          <w:rFonts w:ascii="Museo Sans 300" w:hAnsi="Museo Sans 300" w:cs="Verdana"/>
          <w:sz w:val="20"/>
          <w:szCs w:val="20"/>
          <w:lang w:eastAsia="es-ES"/>
        </w:rPr>
        <w:t xml:space="preserve"> de Registro de Contribuyente del Impuesto a la Transferencia de Bienes Muebles y a la Prestación de Servicios (IVA).</w:t>
      </w:r>
    </w:p>
    <w:p w14:paraId="288974B6"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lang w:eastAsia="es-ES"/>
        </w:rPr>
        <w:t>DUI, Pasaporte o Carné de Residente del Representante Legal de la Sociedad o Apoderado Legal, documentos que deben estar vigentes.</w:t>
      </w:r>
    </w:p>
    <w:p w14:paraId="3C4F38F1" w14:textId="77777777" w:rsidR="0002183C" w:rsidRPr="002F6C96" w:rsidRDefault="0002183C" w:rsidP="0002183C">
      <w:pPr>
        <w:tabs>
          <w:tab w:val="left" w:pos="1296"/>
          <w:tab w:val="left" w:pos="2200"/>
        </w:tabs>
        <w:adjustRightInd w:val="0"/>
        <w:spacing w:after="0" w:line="240" w:lineRule="auto"/>
        <w:ind w:left="1269"/>
        <w:rPr>
          <w:rFonts w:ascii="Museo Sans 300" w:hAnsi="Museo Sans 300" w:cs="Verdana"/>
          <w:sz w:val="20"/>
          <w:szCs w:val="20"/>
        </w:rPr>
      </w:pPr>
    </w:p>
    <w:p w14:paraId="464852B0" w14:textId="77777777" w:rsidR="0002183C"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BC518E">
        <w:rPr>
          <w:rFonts w:ascii="Museo Sans 300" w:hAnsi="Museo Sans 300" w:cs="Verdana"/>
          <w:sz w:val="20"/>
          <w:szCs w:val="20"/>
        </w:rPr>
        <w:t>Solvencias</w:t>
      </w:r>
      <w:r w:rsidRPr="008D2A4E">
        <w:rPr>
          <w:rFonts w:ascii="Museo Sans 300" w:hAnsi="Museo Sans 300" w:cs="Verdana"/>
          <w:sz w:val="20"/>
          <w:szCs w:val="20"/>
        </w:rPr>
        <w:t xml:space="preserve">: La comprobación y acreditación para ofertar se realizará mediante una declaración Jurada conforme al </w:t>
      </w:r>
      <w:r w:rsidRPr="001F60BE">
        <w:rPr>
          <w:rFonts w:ascii="Museo Sans 300" w:hAnsi="Museo Sans 300" w:cs="Verdana"/>
          <w:b/>
          <w:bCs/>
          <w:sz w:val="20"/>
          <w:szCs w:val="20"/>
        </w:rPr>
        <w:t>Formulario F3</w:t>
      </w:r>
      <w:r w:rsidRPr="001F60BE">
        <w:rPr>
          <w:rFonts w:ascii="Museo Sans 300" w:hAnsi="Museo Sans 300" w:cs="Verdana"/>
          <w:sz w:val="20"/>
          <w:szCs w:val="20"/>
        </w:rPr>
        <w:t>.</w:t>
      </w:r>
      <w:r w:rsidRPr="001F60BE">
        <w:rPr>
          <w:rFonts w:ascii="Museo Sans 300" w:hAnsi="Museo Sans 300" w:cs="Verdana"/>
          <w:sz w:val="20"/>
          <w:szCs w:val="20"/>
          <w:lang w:val="es-MX"/>
        </w:rPr>
        <w:t xml:space="preserve"> </w:t>
      </w:r>
      <w:r w:rsidRPr="001F60BE">
        <w:rPr>
          <w:rFonts w:ascii="Museo Sans 300" w:hAnsi="Museo Sans 300" w:cs="Verdana"/>
          <w:sz w:val="20"/>
          <w:szCs w:val="20"/>
        </w:rPr>
        <w:t>Sin perjuicio de</w:t>
      </w:r>
      <w:r w:rsidRPr="001F60BE">
        <w:rPr>
          <w:rFonts w:ascii="Museo Sans 300" w:hAnsi="Museo Sans 300" w:cs="Verdana"/>
          <w:sz w:val="20"/>
          <w:szCs w:val="20"/>
          <w:lang w:val="es-MX"/>
        </w:rPr>
        <w:t xml:space="preserve"> </w:t>
      </w:r>
      <w:r w:rsidRPr="001F60BE">
        <w:rPr>
          <w:rFonts w:ascii="Museo Sans 300" w:hAnsi="Museo Sans 300" w:cs="Verdana"/>
          <w:sz w:val="20"/>
          <w:szCs w:val="20"/>
        </w:rPr>
        <w:t xml:space="preserve">lo anterior la CEPA </w:t>
      </w:r>
      <w:r w:rsidRPr="001F60BE">
        <w:rPr>
          <w:rFonts w:ascii="Museo Sans 300" w:hAnsi="Museo Sans 300" w:cs="Verdana"/>
          <w:sz w:val="20"/>
          <w:szCs w:val="20"/>
          <w:lang w:val="es-MX"/>
        </w:rPr>
        <w:t xml:space="preserve">podrá requerir las </w:t>
      </w:r>
      <w:r w:rsidRPr="001F60BE">
        <w:rPr>
          <w:rFonts w:ascii="Museo Sans 300" w:hAnsi="Museo Sans 300" w:cs="Verdana"/>
          <w:sz w:val="20"/>
          <w:szCs w:val="20"/>
        </w:rPr>
        <w:t xml:space="preserve">Solvencias tributarias, municipal, previsionales y de seguridad social, </w:t>
      </w:r>
      <w:r w:rsidRPr="001F60BE">
        <w:rPr>
          <w:rFonts w:ascii="Museo Sans 300" w:hAnsi="Museo Sans 300" w:cs="Verdana"/>
          <w:sz w:val="20"/>
          <w:szCs w:val="20"/>
          <w:lang w:val="es-MX"/>
        </w:rPr>
        <w:t>impresas o electrónicas,</w:t>
      </w:r>
      <w:r w:rsidRPr="001F60BE">
        <w:rPr>
          <w:rFonts w:ascii="Museo Sans 300" w:hAnsi="Museo Sans 300" w:cs="Verdana"/>
          <w:sz w:val="20"/>
          <w:szCs w:val="20"/>
        </w:rPr>
        <w:t xml:space="preserve"> vigentes entre otros documentos de acreditación, según el artículo 99 de la LCP.</w:t>
      </w:r>
    </w:p>
    <w:p w14:paraId="5F98FB4F" w14:textId="77777777" w:rsidR="0002183C" w:rsidRDefault="0002183C" w:rsidP="0002183C">
      <w:pPr>
        <w:adjustRightInd w:val="0"/>
        <w:spacing w:after="0" w:line="240" w:lineRule="auto"/>
        <w:ind w:left="1138"/>
        <w:jc w:val="both"/>
        <w:rPr>
          <w:rFonts w:ascii="Museo Sans 300" w:hAnsi="Museo Sans 300" w:cs="Verdana"/>
          <w:sz w:val="20"/>
          <w:szCs w:val="20"/>
          <w:lang w:eastAsia="es-ES"/>
        </w:rPr>
      </w:pPr>
    </w:p>
    <w:p w14:paraId="0AEDE995" w14:textId="77777777" w:rsidR="0002183C" w:rsidRPr="00BC518E" w:rsidRDefault="0002183C" w:rsidP="0002183C">
      <w:pPr>
        <w:adjustRightInd w:val="0"/>
        <w:spacing w:after="0" w:line="240" w:lineRule="auto"/>
        <w:ind w:left="426"/>
        <w:jc w:val="both"/>
        <w:rPr>
          <w:rFonts w:ascii="Museo Sans 300" w:hAnsi="Museo Sans 300" w:cs="Verdana"/>
          <w:sz w:val="20"/>
          <w:szCs w:val="20"/>
        </w:rPr>
      </w:pPr>
      <w:r>
        <w:rPr>
          <w:rFonts w:ascii="Museo Sans 300" w:hAnsi="Museo Sans 300" w:cs="Verdana"/>
          <w:sz w:val="20"/>
          <w:szCs w:val="20"/>
          <w:lang w:eastAsia="es-ES"/>
        </w:rPr>
        <w:t>Si no llegase a obtener solvencias por no ser contribuyente, deberá presentar “</w:t>
      </w:r>
      <w:r w:rsidRPr="00BC518E">
        <w:rPr>
          <w:rFonts w:ascii="Museo Sans 300" w:hAnsi="Museo Sans 300" w:cs="Verdana"/>
          <w:b/>
          <w:sz w:val="20"/>
          <w:szCs w:val="20"/>
          <w:lang w:eastAsia="es-ES"/>
        </w:rPr>
        <w:t>Constancia de no contribuyente</w:t>
      </w:r>
      <w:r>
        <w:rPr>
          <w:rFonts w:ascii="Museo Sans 300" w:hAnsi="Museo Sans 300" w:cs="Verdana"/>
          <w:b/>
          <w:sz w:val="20"/>
          <w:szCs w:val="20"/>
          <w:lang w:eastAsia="es-ES"/>
        </w:rPr>
        <w:t>”</w:t>
      </w:r>
      <w:r w:rsidRPr="00BC518E">
        <w:rPr>
          <w:rFonts w:ascii="Museo Sans 300" w:hAnsi="Museo Sans 300" w:cs="Verdana"/>
          <w:sz w:val="20"/>
          <w:szCs w:val="20"/>
          <w:lang w:eastAsia="es-ES"/>
        </w:rPr>
        <w:t xml:space="preserve"> emitida por las autoridades respectivas.</w:t>
      </w:r>
    </w:p>
    <w:p w14:paraId="6426B179" w14:textId="77777777" w:rsidR="0002183C" w:rsidRPr="008D2A4E" w:rsidRDefault="0002183C" w:rsidP="0002183C">
      <w:pPr>
        <w:pStyle w:val="Prrafodelista"/>
        <w:tabs>
          <w:tab w:val="left" w:pos="-1500"/>
        </w:tabs>
        <w:spacing w:after="0" w:line="240" w:lineRule="auto"/>
        <w:ind w:left="426"/>
        <w:jc w:val="both"/>
        <w:rPr>
          <w:rFonts w:ascii="Museo Sans 300" w:hAnsi="Museo Sans 300" w:cs="Verdana"/>
          <w:sz w:val="20"/>
          <w:szCs w:val="20"/>
        </w:rPr>
      </w:pPr>
    </w:p>
    <w:p w14:paraId="3B735F93"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kern w:val="16"/>
          <w:sz w:val="20"/>
          <w:szCs w:val="20"/>
          <w:lang w:val="es-MX"/>
        </w:rPr>
        <w:t>La</w:t>
      </w:r>
      <w:r w:rsidRPr="002F6C96">
        <w:rPr>
          <w:rFonts w:ascii="Museo Sans 300" w:hAnsi="Museo Sans 300" w:cs="Verdana"/>
          <w:sz w:val="20"/>
          <w:szCs w:val="20"/>
        </w:rPr>
        <w:t xml:space="preserve"> </w:t>
      </w:r>
      <w:r w:rsidRPr="002F6C96">
        <w:rPr>
          <w:rFonts w:ascii="Museo Sans 300" w:hAnsi="Museo Sans 300" w:cs="Verdana"/>
          <w:b/>
          <w:bCs/>
          <w:sz w:val="20"/>
          <w:szCs w:val="20"/>
        </w:rPr>
        <w:t xml:space="preserve">Persona Natural Extranjera </w:t>
      </w:r>
      <w:r w:rsidRPr="002F6C96">
        <w:rPr>
          <w:rFonts w:ascii="Museo Sans 300" w:hAnsi="Museo Sans 300" w:cs="Verdana"/>
          <w:sz w:val="20"/>
          <w:szCs w:val="20"/>
        </w:rPr>
        <w:t>debe presentar:</w:t>
      </w:r>
    </w:p>
    <w:p w14:paraId="54266477" w14:textId="77777777" w:rsidR="0002183C" w:rsidRPr="002F6C96" w:rsidRDefault="0002183C" w:rsidP="0002183C">
      <w:pPr>
        <w:adjustRightInd w:val="0"/>
        <w:spacing w:after="0" w:line="240" w:lineRule="auto"/>
        <w:ind w:left="426" w:right="186"/>
        <w:rPr>
          <w:rFonts w:ascii="Museo Sans 300" w:hAnsi="Museo Sans 300" w:cs="Verdana"/>
          <w:sz w:val="20"/>
          <w:szCs w:val="20"/>
          <w:lang w:eastAsia="es-ES"/>
        </w:rPr>
      </w:pPr>
      <w:r w:rsidRPr="002F6C96">
        <w:rPr>
          <w:rFonts w:ascii="Museo Sans 300" w:hAnsi="Museo Sans 300" w:cs="Verdana"/>
          <w:sz w:val="20"/>
          <w:szCs w:val="20"/>
          <w:lang w:eastAsia="es-ES"/>
        </w:rPr>
        <w:t xml:space="preserve">Fotocopia simple, de Pasaporte o Carné de Residente vigente, </w:t>
      </w:r>
      <w:proofErr w:type="gramStart"/>
      <w:r w:rsidRPr="002F6C96">
        <w:rPr>
          <w:rFonts w:ascii="Museo Sans 300" w:hAnsi="Museo Sans 300" w:cs="Verdana"/>
          <w:sz w:val="20"/>
          <w:szCs w:val="20"/>
          <w:lang w:eastAsia="es-ES"/>
        </w:rPr>
        <w:t>legible  y</w:t>
      </w:r>
      <w:proofErr w:type="gramEnd"/>
      <w:r w:rsidRPr="002F6C96">
        <w:rPr>
          <w:rFonts w:ascii="Museo Sans 300" w:hAnsi="Museo Sans 300" w:cs="Verdana"/>
          <w:sz w:val="20"/>
          <w:szCs w:val="20"/>
          <w:lang w:eastAsia="es-ES"/>
        </w:rPr>
        <w:t xml:space="preserve"> ampliado al 100%.</w:t>
      </w:r>
    </w:p>
    <w:p w14:paraId="5FE90FCE" w14:textId="77777777" w:rsidR="0002183C" w:rsidRPr="002F6C96" w:rsidRDefault="0002183C" w:rsidP="0002183C">
      <w:pPr>
        <w:adjustRightInd w:val="0"/>
        <w:spacing w:after="0" w:line="240" w:lineRule="auto"/>
        <w:ind w:left="704" w:right="186"/>
        <w:rPr>
          <w:rFonts w:ascii="Museo Sans 300" w:hAnsi="Museo Sans 300" w:cs="Verdana"/>
          <w:sz w:val="20"/>
          <w:szCs w:val="20"/>
        </w:rPr>
      </w:pPr>
    </w:p>
    <w:p w14:paraId="0B10453B" w14:textId="77BF4622" w:rsidR="0002183C"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sz w:val="20"/>
          <w:szCs w:val="20"/>
        </w:rPr>
        <w:lastRenderedPageBreak/>
        <w:t xml:space="preserve">La </w:t>
      </w:r>
      <w:r w:rsidRPr="002F6C96">
        <w:rPr>
          <w:rFonts w:ascii="Museo Sans 300" w:hAnsi="Museo Sans 300" w:cs="Verdana"/>
          <w:b/>
          <w:bCs/>
          <w:sz w:val="20"/>
          <w:szCs w:val="20"/>
        </w:rPr>
        <w:t>Persona Jurídica Extranjera</w:t>
      </w:r>
      <w:r w:rsidRPr="002F6C96">
        <w:rPr>
          <w:rFonts w:ascii="Museo Sans 300" w:hAnsi="Museo Sans 300" w:cs="Verdana"/>
          <w:sz w:val="20"/>
          <w:szCs w:val="20"/>
        </w:rPr>
        <w:t>, de acuerdo a lo que establece su país de origen, deberá</w:t>
      </w:r>
      <w:r w:rsidR="00DB648E">
        <w:rPr>
          <w:rFonts w:ascii="Museo Sans 300" w:hAnsi="Museo Sans 300" w:cs="Verdana"/>
          <w:sz w:val="20"/>
          <w:szCs w:val="20"/>
          <w:lang w:val="es-MX"/>
        </w:rPr>
        <w:t xml:space="preserve"> presentar fotocopia</w:t>
      </w:r>
      <w:r w:rsidRPr="002F6C96">
        <w:rPr>
          <w:rFonts w:ascii="Museo Sans 300" w:hAnsi="Museo Sans 300" w:cs="Verdana"/>
          <w:sz w:val="20"/>
          <w:szCs w:val="20"/>
        </w:rPr>
        <w:t xml:space="preserve"> la documentación siguiente:</w:t>
      </w:r>
    </w:p>
    <w:p w14:paraId="7FF278D7" w14:textId="77777777" w:rsidR="005B5A0B" w:rsidRPr="002F6C96" w:rsidRDefault="005B5A0B" w:rsidP="005B5A0B">
      <w:pPr>
        <w:pStyle w:val="Prrafodelista"/>
        <w:tabs>
          <w:tab w:val="left" w:pos="-1500"/>
        </w:tabs>
        <w:spacing w:after="0" w:line="240" w:lineRule="auto"/>
        <w:ind w:left="426"/>
        <w:jc w:val="both"/>
        <w:rPr>
          <w:rFonts w:ascii="Museo Sans 300" w:hAnsi="Museo Sans 300" w:cs="Verdana"/>
          <w:sz w:val="20"/>
          <w:szCs w:val="20"/>
        </w:rPr>
      </w:pPr>
    </w:p>
    <w:p w14:paraId="0A3C916C"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Escritura de Constitución de la Sociedad.</w:t>
      </w:r>
    </w:p>
    <w:p w14:paraId="50A39D6C"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 xml:space="preserve">Escritura de Modificación, Transformación o Fusión de la Sociedad (si hubiese). </w:t>
      </w:r>
    </w:p>
    <w:p w14:paraId="2FDB1320"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Credencial del Representante Legal u otro documento que lo acredite como tal. Además</w:t>
      </w:r>
      <w:r w:rsidRPr="002F6C96">
        <w:rPr>
          <w:rFonts w:ascii="Museo Sans 300" w:hAnsi="Museo Sans 300" w:cs="Verdana"/>
          <w:sz w:val="20"/>
          <w:szCs w:val="20"/>
          <w:lang w:eastAsia="es-ES"/>
        </w:rPr>
        <w:t>, deberá presentar, fotocopia de Pasaporte vigente del Representante Legal de la Sociedad.</w:t>
      </w:r>
    </w:p>
    <w:p w14:paraId="027972C5" w14:textId="77777777" w:rsidR="0002183C" w:rsidRPr="002F6C96" w:rsidRDefault="0002183C" w:rsidP="0002183C">
      <w:pPr>
        <w:adjustRightInd w:val="0"/>
        <w:spacing w:after="0" w:line="240" w:lineRule="auto"/>
        <w:ind w:left="1858"/>
        <w:rPr>
          <w:rFonts w:ascii="Museo Sans 300" w:hAnsi="Museo Sans 300" w:cs="Verdana"/>
          <w:sz w:val="20"/>
          <w:szCs w:val="20"/>
        </w:rPr>
      </w:pPr>
    </w:p>
    <w:p w14:paraId="08348F44" w14:textId="10FD9BFC" w:rsidR="0002183C"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kern w:val="16"/>
          <w:sz w:val="20"/>
          <w:szCs w:val="20"/>
        </w:rPr>
      </w:pPr>
      <w:r w:rsidRPr="002F6C96">
        <w:rPr>
          <w:rFonts w:ascii="Museo Sans 300" w:hAnsi="Museo Sans 300" w:cs="Verdana"/>
          <w:sz w:val="20"/>
          <w:szCs w:val="20"/>
        </w:rPr>
        <w:t>Los</w:t>
      </w:r>
      <w:r w:rsidRPr="002F6C96">
        <w:rPr>
          <w:rFonts w:ascii="Museo Sans 300" w:hAnsi="Museo Sans 300" w:cs="Verdana"/>
          <w:kern w:val="16"/>
          <w:sz w:val="20"/>
          <w:szCs w:val="20"/>
        </w:rPr>
        <w:t xml:space="preserve"> participantes podrán presentarse en </w:t>
      </w:r>
      <w:r w:rsidRPr="002F6C96">
        <w:rPr>
          <w:rFonts w:ascii="Museo Sans 300" w:hAnsi="Museo Sans 300" w:cs="Verdana"/>
          <w:b/>
          <w:bCs/>
          <w:kern w:val="16"/>
          <w:sz w:val="20"/>
          <w:szCs w:val="20"/>
        </w:rPr>
        <w:t>Unión de Personas (UDP)</w:t>
      </w:r>
      <w:r w:rsidRPr="002F6C96">
        <w:rPr>
          <w:rFonts w:ascii="Museo Sans 300" w:hAnsi="Museo Sans 300" w:cs="Verdana"/>
          <w:kern w:val="16"/>
          <w:sz w:val="20"/>
          <w:szCs w:val="20"/>
        </w:rPr>
        <w:t>, para lo cual deberán cumplir lo siguiente:</w:t>
      </w:r>
    </w:p>
    <w:p w14:paraId="6C55BE27" w14:textId="77777777" w:rsidR="00177E08" w:rsidRPr="002F6C96" w:rsidRDefault="00177E08" w:rsidP="00F60220">
      <w:pPr>
        <w:pStyle w:val="Prrafodelista"/>
        <w:tabs>
          <w:tab w:val="left" w:pos="-1500"/>
        </w:tabs>
        <w:spacing w:after="0" w:line="240" w:lineRule="auto"/>
        <w:ind w:left="426"/>
        <w:jc w:val="both"/>
        <w:rPr>
          <w:rFonts w:ascii="Museo Sans 300" w:hAnsi="Museo Sans 300" w:cs="Verdana"/>
          <w:kern w:val="16"/>
          <w:sz w:val="20"/>
          <w:szCs w:val="20"/>
        </w:rPr>
      </w:pPr>
    </w:p>
    <w:p w14:paraId="6368D0CF"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 xml:space="preserve">Deberán estar legalmente constituidos como UDP, por lo que deberá presentar </w:t>
      </w:r>
      <w:r w:rsidRPr="002F6C96">
        <w:rPr>
          <w:rFonts w:ascii="Museo Sans 300" w:hAnsi="Museo Sans 300" w:cs="Verdana"/>
          <w:sz w:val="20"/>
          <w:szCs w:val="20"/>
        </w:rPr>
        <w:t xml:space="preserve">Fotocopia simple de testimonio de Escritura Pública de la UDP, para participar en el presente proceso de compra. </w:t>
      </w:r>
    </w:p>
    <w:p w14:paraId="471F935E" w14:textId="77777777" w:rsidR="0002183C" w:rsidRPr="002F6C96" w:rsidRDefault="0002183C" w:rsidP="0002183C">
      <w:pPr>
        <w:pStyle w:val="Prrafodelista"/>
        <w:spacing w:after="0" w:line="240" w:lineRule="auto"/>
        <w:rPr>
          <w:rFonts w:ascii="Museo Sans 300" w:hAnsi="Museo Sans 300" w:cs="Verdana"/>
          <w:sz w:val="20"/>
          <w:szCs w:val="20"/>
          <w:lang w:eastAsia="es-ES"/>
        </w:rPr>
      </w:pPr>
    </w:p>
    <w:p w14:paraId="21656992"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Las</w:t>
      </w:r>
      <w:r w:rsidRPr="002F6C96">
        <w:rPr>
          <w:rFonts w:ascii="Museo Sans 300" w:hAnsi="Museo Sans 300" w:cs="Verdana"/>
          <w:sz w:val="20"/>
          <w:szCs w:val="20"/>
          <w:lang w:eastAsia="es-ES"/>
        </w:rPr>
        <w:t xml:space="preserve"> personas que formen parte de la UDP, responderán solidariamente por todas las consecuencias de su participación en la Unión, con respecto al proceso de contratación y ejecución de la presente licitación.</w:t>
      </w:r>
    </w:p>
    <w:p w14:paraId="4A8FD982" w14:textId="77777777" w:rsidR="0002183C" w:rsidRPr="002F6C96" w:rsidRDefault="0002183C" w:rsidP="0002183C">
      <w:pPr>
        <w:adjustRightInd w:val="0"/>
        <w:spacing w:after="0" w:line="240" w:lineRule="auto"/>
        <w:ind w:left="3240"/>
        <w:rPr>
          <w:rFonts w:ascii="Museo Sans 300" w:hAnsi="Museo Sans 300" w:cs="Verdana"/>
          <w:kern w:val="16"/>
          <w:sz w:val="20"/>
          <w:szCs w:val="20"/>
        </w:rPr>
      </w:pPr>
    </w:p>
    <w:p w14:paraId="0B983768"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El</w:t>
      </w:r>
      <w:r w:rsidRPr="002F6C96">
        <w:rPr>
          <w:rFonts w:ascii="Museo Sans 300" w:hAnsi="Museo Sans 300" w:cs="Verdana"/>
          <w:sz w:val="20"/>
          <w:szCs w:val="20"/>
        </w:rPr>
        <w:t xml:space="preserve"> Ofertante que formase parte de una UDP, no podrá presentar otras ofertas en forma individual o como integrante de otra Unión o PCO, siempre que se tratare del mismo objeto de contratación.</w:t>
      </w:r>
    </w:p>
    <w:p w14:paraId="699248D3" w14:textId="77777777" w:rsidR="0002183C" w:rsidRPr="002F6C96" w:rsidRDefault="0002183C" w:rsidP="0002183C">
      <w:pPr>
        <w:adjustRightInd w:val="0"/>
        <w:spacing w:after="0" w:line="240" w:lineRule="auto"/>
        <w:ind w:left="3240"/>
        <w:rPr>
          <w:rFonts w:ascii="Museo Sans 300" w:hAnsi="Museo Sans 300" w:cs="Verdana"/>
          <w:sz w:val="20"/>
          <w:szCs w:val="20"/>
        </w:rPr>
      </w:pPr>
    </w:p>
    <w:p w14:paraId="2C00C1C3"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 UDP deberá designar a una persona para gestionar y recibir instrucciones en nombre de las empresas asociadas en todo lo relacionado a la ejecución del contrato, incluyendo el trámite de pagos.</w:t>
      </w:r>
    </w:p>
    <w:p w14:paraId="34161A07"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4EF13D42"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Cuando dos o más personas naturales y/o jurídicas decidan participar en Unión de Personas, cada una de ellas deberá reunir los requisitos exigidos en forma individual establecidos en los literales del a, b, c, d y e) (según el caso) así como los indicados en el numeral en la documentación financiera.</w:t>
      </w:r>
    </w:p>
    <w:p w14:paraId="17C7E818"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6B1F8F66"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Se exceptúa de lo anterior lo relacionado a la Declaración Jurada, que será una sola, otorgada por el representante de la UDP.</w:t>
      </w:r>
    </w:p>
    <w:p w14:paraId="34CD1C1D"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3BBC5948"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 UDP deberá estar inscrita en RUPES.</w:t>
      </w:r>
    </w:p>
    <w:p w14:paraId="43B9E357" w14:textId="77777777" w:rsidR="0002183C" w:rsidRPr="002F6C96" w:rsidRDefault="0002183C" w:rsidP="0002183C">
      <w:pPr>
        <w:adjustRightInd w:val="0"/>
        <w:spacing w:after="0" w:line="240" w:lineRule="auto"/>
        <w:ind w:left="8691"/>
        <w:rPr>
          <w:rFonts w:ascii="Museo Sans 300" w:hAnsi="Museo Sans 300" w:cs="Verdana"/>
          <w:sz w:val="20"/>
          <w:szCs w:val="20"/>
          <w:lang w:eastAsia="es-ES"/>
        </w:rPr>
      </w:pPr>
    </w:p>
    <w:p w14:paraId="4D5365AF"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sz w:val="20"/>
          <w:szCs w:val="20"/>
        </w:rPr>
        <w:t xml:space="preserve">Los participantes podrán presentarse en </w:t>
      </w:r>
      <w:r w:rsidRPr="002F6C96">
        <w:rPr>
          <w:rFonts w:ascii="Museo Sans 300" w:hAnsi="Museo Sans 300" w:cs="Verdana"/>
          <w:sz w:val="20"/>
          <w:szCs w:val="20"/>
          <w:lang w:val="es-MX"/>
        </w:rPr>
        <w:t>P</w:t>
      </w:r>
      <w:proofErr w:type="spellStart"/>
      <w:r w:rsidRPr="002F6C96">
        <w:rPr>
          <w:rFonts w:ascii="Museo Sans 300" w:hAnsi="Museo Sans 300" w:cs="Verdana"/>
          <w:sz w:val="20"/>
          <w:szCs w:val="20"/>
        </w:rPr>
        <w:t>articipación</w:t>
      </w:r>
      <w:proofErr w:type="spellEnd"/>
      <w:r w:rsidRPr="002F6C96">
        <w:rPr>
          <w:rFonts w:ascii="Museo Sans 300" w:hAnsi="Museo Sans 300" w:cs="Verdana"/>
          <w:sz w:val="20"/>
          <w:szCs w:val="20"/>
        </w:rPr>
        <w:t xml:space="preserve"> </w:t>
      </w:r>
      <w:r w:rsidRPr="002F6C96">
        <w:rPr>
          <w:rFonts w:ascii="Museo Sans 300" w:hAnsi="Museo Sans 300" w:cs="Verdana"/>
          <w:sz w:val="20"/>
          <w:szCs w:val="20"/>
          <w:lang w:val="es-MX"/>
        </w:rPr>
        <w:t>C</w:t>
      </w:r>
      <w:proofErr w:type="spellStart"/>
      <w:r w:rsidRPr="002F6C96">
        <w:rPr>
          <w:rFonts w:ascii="Museo Sans 300" w:hAnsi="Museo Sans 300" w:cs="Verdana"/>
          <w:sz w:val="20"/>
          <w:szCs w:val="20"/>
        </w:rPr>
        <w:t>onjunta</w:t>
      </w:r>
      <w:proofErr w:type="spellEnd"/>
      <w:r w:rsidRPr="002F6C96">
        <w:rPr>
          <w:rFonts w:ascii="Museo Sans 300" w:hAnsi="Museo Sans 300" w:cs="Verdana"/>
          <w:sz w:val="20"/>
          <w:szCs w:val="20"/>
        </w:rPr>
        <w:t xml:space="preserve"> de Oferentes (PCO), para lo cual deberán cumplir lo siguiente:</w:t>
      </w:r>
    </w:p>
    <w:p w14:paraId="1370C5B1" w14:textId="77777777" w:rsidR="0002183C" w:rsidRPr="002F6C96" w:rsidRDefault="0002183C" w:rsidP="0002183C">
      <w:pPr>
        <w:keepLines/>
        <w:tabs>
          <w:tab w:val="left" w:pos="-1500"/>
        </w:tabs>
        <w:spacing w:after="0" w:line="240" w:lineRule="auto"/>
        <w:ind w:left="711" w:hanging="425"/>
        <w:rPr>
          <w:rFonts w:ascii="Museo Sans 300" w:hAnsi="Museo Sans 300" w:cs="Verdana"/>
          <w:sz w:val="20"/>
          <w:szCs w:val="20"/>
        </w:rPr>
      </w:pPr>
    </w:p>
    <w:p w14:paraId="685CC5FB"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Carta de intención donde conste que, si la oferta resulte adjudicada, legalizarán la unión de personas.</w:t>
      </w:r>
    </w:p>
    <w:p w14:paraId="4A240E3E" w14:textId="77777777" w:rsidR="0002183C" w:rsidRPr="002F6C96" w:rsidRDefault="0002183C" w:rsidP="0002183C">
      <w:pPr>
        <w:keepLines/>
        <w:tabs>
          <w:tab w:val="left" w:pos="-1500"/>
        </w:tabs>
        <w:adjustRightInd w:val="0"/>
        <w:spacing w:after="0" w:line="240" w:lineRule="auto"/>
        <w:ind w:left="711" w:hanging="425"/>
        <w:rPr>
          <w:rFonts w:ascii="Museo Sans 300" w:hAnsi="Museo Sans 300" w:cs="Verdana"/>
          <w:sz w:val="20"/>
          <w:szCs w:val="20"/>
        </w:rPr>
      </w:pPr>
    </w:p>
    <w:p w14:paraId="6443351E"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Las personas que formen parte de la PCO, responderán solidariamente por todas las consecuencias de su participación en la unión de personas, con respecto al proceso de contratación y ejecución del presente proceso de compra.</w:t>
      </w:r>
    </w:p>
    <w:p w14:paraId="01599C84" w14:textId="77777777" w:rsidR="0002183C" w:rsidRPr="002F6C96" w:rsidRDefault="0002183C" w:rsidP="0002183C">
      <w:pPr>
        <w:keepLines/>
        <w:tabs>
          <w:tab w:val="left" w:pos="-1500"/>
        </w:tabs>
        <w:adjustRightInd w:val="0"/>
        <w:spacing w:after="0" w:line="240" w:lineRule="auto"/>
        <w:ind w:left="1224"/>
        <w:rPr>
          <w:rFonts w:ascii="Museo Sans 300" w:hAnsi="Museo Sans 300" w:cs="Verdana"/>
          <w:sz w:val="20"/>
          <w:szCs w:val="20"/>
        </w:rPr>
      </w:pPr>
    </w:p>
    <w:p w14:paraId="65D6148C"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El Oferente que formase parte de una PCO, no podrá presentar otras ofertas en forma individual o como integrante de otra Unión, siempre que se tratare del mismo objeto de contratación.</w:t>
      </w:r>
    </w:p>
    <w:p w14:paraId="60DF1939" w14:textId="77777777" w:rsidR="0002183C" w:rsidRPr="002F6C96" w:rsidRDefault="0002183C" w:rsidP="0002183C">
      <w:pPr>
        <w:keepLines/>
        <w:tabs>
          <w:tab w:val="left" w:pos="-1500"/>
        </w:tabs>
        <w:adjustRightInd w:val="0"/>
        <w:spacing w:after="0" w:line="240" w:lineRule="auto"/>
        <w:ind w:left="1224"/>
        <w:rPr>
          <w:rFonts w:ascii="Museo Sans 300" w:hAnsi="Museo Sans 300" w:cs="Verdana"/>
          <w:sz w:val="20"/>
          <w:szCs w:val="20"/>
        </w:rPr>
      </w:pPr>
    </w:p>
    <w:p w14:paraId="69D78741"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Si llegase a resultar adjudicado, deberá legalizar la unión conjunta, con el objeto de formalizar la contratación como UDP, debiendo considerar lo establecido en el literal f de este Anexo.</w:t>
      </w:r>
    </w:p>
    <w:p w14:paraId="0C6CC9DE" w14:textId="77777777" w:rsidR="0002183C" w:rsidRPr="002F6C96" w:rsidRDefault="0002183C" w:rsidP="0002183C">
      <w:pPr>
        <w:keepLines/>
        <w:tabs>
          <w:tab w:val="left" w:pos="-1500"/>
        </w:tabs>
        <w:adjustRightInd w:val="0"/>
        <w:spacing w:after="0" w:line="240" w:lineRule="auto"/>
        <w:ind w:left="711" w:hanging="425"/>
        <w:rPr>
          <w:rFonts w:ascii="Museo Sans 300" w:hAnsi="Museo Sans 300" w:cs="Verdana"/>
          <w:sz w:val="20"/>
          <w:szCs w:val="20"/>
        </w:rPr>
      </w:pPr>
    </w:p>
    <w:p w14:paraId="448909C9"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Para la Participación Conjunta de Oferentes (PCO), deberá cumplir lo establecido en el artículo 93 de la LCP, y cada participante deberá estar inscrito en RUPES.</w:t>
      </w:r>
    </w:p>
    <w:p w14:paraId="58495071" w14:textId="77777777" w:rsidR="0002183C" w:rsidRPr="002F6C96" w:rsidRDefault="0002183C" w:rsidP="0002183C">
      <w:pPr>
        <w:adjustRightInd w:val="0"/>
        <w:spacing w:after="0" w:line="240" w:lineRule="auto"/>
        <w:ind w:left="704" w:hanging="425"/>
        <w:rPr>
          <w:rFonts w:ascii="Museo Sans 300" w:hAnsi="Museo Sans 300" w:cs="Verdana"/>
          <w:sz w:val="20"/>
          <w:szCs w:val="20"/>
        </w:rPr>
      </w:pPr>
    </w:p>
    <w:p w14:paraId="0F9FD286"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lang w:eastAsia="es-ES"/>
        </w:rPr>
      </w:pPr>
      <w:r w:rsidRPr="002F6C96">
        <w:rPr>
          <w:rFonts w:ascii="Museo Sans 300" w:hAnsi="Museo Sans 300" w:cs="Verdana"/>
          <w:sz w:val="20"/>
          <w:szCs w:val="20"/>
        </w:rPr>
        <w:t>Si</w:t>
      </w:r>
      <w:r w:rsidRPr="002F6C96">
        <w:rPr>
          <w:rFonts w:ascii="Museo Sans 300" w:hAnsi="Museo Sans 300" w:cs="Verdana"/>
          <w:sz w:val="20"/>
          <w:szCs w:val="20"/>
          <w:lang w:eastAsia="es-ES"/>
        </w:rPr>
        <w:t xml:space="preserve"> el participante es una </w:t>
      </w:r>
      <w:r w:rsidRPr="002F6C96">
        <w:rPr>
          <w:rFonts w:ascii="Museo Sans 300" w:hAnsi="Museo Sans 300" w:cs="Verdana"/>
          <w:b/>
          <w:bCs/>
          <w:sz w:val="20"/>
          <w:szCs w:val="20"/>
          <w:lang w:eastAsia="es-ES"/>
        </w:rPr>
        <w:t>Sucursal de Empresa Extranjera,</w:t>
      </w:r>
      <w:r w:rsidRPr="002F6C96">
        <w:rPr>
          <w:rFonts w:ascii="Museo Sans 300" w:hAnsi="Museo Sans 300" w:cs="Verdana"/>
          <w:sz w:val="20"/>
          <w:szCs w:val="20"/>
          <w:lang w:eastAsia="es-ES"/>
        </w:rPr>
        <w:t xml:space="preserve"> presentar la documentación que acredite lo preceptuado en el Art. 358 del Código de Comercio.</w:t>
      </w:r>
    </w:p>
    <w:p w14:paraId="015C1F7F" w14:textId="77777777" w:rsidR="0002183C" w:rsidRPr="002F6C96" w:rsidRDefault="0002183C" w:rsidP="0002183C">
      <w:pPr>
        <w:spacing w:after="160" w:line="259" w:lineRule="auto"/>
        <w:rPr>
          <w:rFonts w:ascii="Museo Sans 300" w:hAnsi="Museo Sans 300" w:cs="Verdana"/>
          <w:sz w:val="20"/>
          <w:szCs w:val="20"/>
          <w:lang w:eastAsia="es-ES"/>
        </w:rPr>
      </w:pPr>
      <w:r w:rsidRPr="002F6C96">
        <w:rPr>
          <w:rFonts w:ascii="Museo Sans 300" w:hAnsi="Museo Sans 300" w:cs="Verdana"/>
          <w:sz w:val="20"/>
          <w:szCs w:val="20"/>
          <w:lang w:eastAsia="es-ES"/>
        </w:rPr>
        <w:br w:type="page"/>
      </w:r>
    </w:p>
    <w:p w14:paraId="6153F6D1" w14:textId="46AD79DB" w:rsidR="0002183C" w:rsidRPr="00F60220" w:rsidRDefault="0002183C" w:rsidP="00F60220">
      <w:pPr>
        <w:pStyle w:val="Ttulo2"/>
        <w:jc w:val="center"/>
        <w:rPr>
          <w:rFonts w:ascii="Museo Sans 300" w:hAnsi="Museo Sans 300" w:cs="Verdana"/>
          <w:sz w:val="20"/>
          <w:szCs w:val="20"/>
        </w:rPr>
      </w:pPr>
      <w:bookmarkStart w:id="235" w:name="_Toc240923948"/>
      <w:bookmarkStart w:id="236" w:name="_Hlk205986060"/>
      <w:r w:rsidRPr="005B5A0B">
        <w:rPr>
          <w:rFonts w:ascii="Museo Sans 300" w:hAnsi="Museo Sans 300"/>
          <w:bCs w:val="0"/>
          <w:i w:val="0"/>
          <w:iCs w:val="0"/>
          <w:sz w:val="20"/>
          <w:szCs w:val="20"/>
        </w:rPr>
        <w:lastRenderedPageBreak/>
        <w:t>ANEXO 3</w:t>
      </w:r>
      <w:r w:rsidR="00187ADB" w:rsidRPr="005B5A0B">
        <w:rPr>
          <w:rFonts w:ascii="Museo Sans 300" w:hAnsi="Museo Sans 300"/>
          <w:bCs w:val="0"/>
          <w:i w:val="0"/>
          <w:iCs w:val="0"/>
          <w:sz w:val="20"/>
          <w:szCs w:val="20"/>
          <w:lang w:val="es-MX"/>
        </w:rPr>
        <w:t xml:space="preserve"> -</w:t>
      </w:r>
      <w:bookmarkEnd w:id="235"/>
      <w:r w:rsidR="00187ADB" w:rsidRPr="00F60220">
        <w:rPr>
          <w:rFonts w:ascii="Museo Sans 300" w:hAnsi="Museo Sans 300"/>
          <w:sz w:val="20"/>
          <w:szCs w:val="20"/>
          <w:lang w:val="es-MX"/>
        </w:rPr>
        <w:t xml:space="preserve"> </w:t>
      </w:r>
      <w:bookmarkStart w:id="237" w:name="_Toc240923949"/>
      <w:r w:rsidRPr="00F60220">
        <w:rPr>
          <w:rFonts w:ascii="Museo Sans 300" w:hAnsi="Museo Sans 300" w:cs="Verdana"/>
          <w:i w:val="0"/>
          <w:iCs w:val="0"/>
          <w:sz w:val="20"/>
          <w:szCs w:val="20"/>
        </w:rPr>
        <w:t>DOCUMENTACION LEGAL PARA FORMALIZACIÓN CONTRACTUAL</w:t>
      </w:r>
      <w:bookmarkEnd w:id="237"/>
    </w:p>
    <w:p w14:paraId="6D30A5EF" w14:textId="77777777" w:rsidR="0002183C" w:rsidRPr="002F6C96" w:rsidRDefault="0002183C" w:rsidP="0002183C">
      <w:pPr>
        <w:spacing w:after="0" w:line="240" w:lineRule="auto"/>
        <w:rPr>
          <w:rFonts w:ascii="Museo Sans 300" w:hAnsi="Museo Sans 300"/>
          <w:b/>
          <w:sz w:val="20"/>
          <w:szCs w:val="20"/>
        </w:rPr>
      </w:pPr>
    </w:p>
    <w:p w14:paraId="7E5AC53F" w14:textId="77777777" w:rsidR="0002183C" w:rsidRPr="00775061" w:rsidRDefault="0002183C" w:rsidP="0002183C">
      <w:pPr>
        <w:adjustRightInd w:val="0"/>
        <w:spacing w:after="0" w:line="240" w:lineRule="auto"/>
        <w:jc w:val="both"/>
        <w:rPr>
          <w:rFonts w:ascii="Museo Sans 300" w:hAnsi="Museo Sans 300" w:cs="Verdana"/>
          <w:sz w:val="20"/>
          <w:szCs w:val="20"/>
        </w:rPr>
      </w:pPr>
      <w:bookmarkStart w:id="238" w:name="_Hlk201824413"/>
      <w:bookmarkStart w:id="239" w:name="_Hlk201825066"/>
      <w:r w:rsidRPr="00DD0E59">
        <w:rPr>
          <w:rFonts w:ascii="Museo Sans 300" w:hAnsi="Museo Sans 300" w:cs="Verdana"/>
          <w:sz w:val="20"/>
          <w:szCs w:val="20"/>
        </w:rPr>
        <w:t xml:space="preserve">La documentación legal para la formalización contractual se detalla a continuación, </w:t>
      </w:r>
      <w:r w:rsidRPr="00DD0E59">
        <w:rPr>
          <w:rFonts w:ascii="Museo Sans 300" w:hAnsi="Museo Sans 300"/>
          <w:color w:val="000000"/>
          <w:sz w:val="20"/>
          <w:szCs w:val="20"/>
        </w:rPr>
        <w:t xml:space="preserve">en caso no se haya presentado en físico en su oferta, </w:t>
      </w:r>
      <w:r w:rsidRPr="00DD0E59">
        <w:rPr>
          <w:rFonts w:ascii="Museo Sans 300" w:hAnsi="Museo Sans 300" w:cs="Verdana"/>
          <w:sz w:val="20"/>
          <w:szCs w:val="20"/>
        </w:rPr>
        <w:t>se obtendrá por medio del RUPES y de no encontrarse uno o más documentos o que estos se encuentren vencidos o no se encuentren legibles, se podrá requerir la subsanación al adjudicado.</w:t>
      </w:r>
    </w:p>
    <w:bookmarkEnd w:id="238"/>
    <w:p w14:paraId="7B4DF2CD" w14:textId="77777777" w:rsidR="0002183C" w:rsidRPr="00775061" w:rsidRDefault="0002183C" w:rsidP="0002183C">
      <w:pPr>
        <w:adjustRightInd w:val="0"/>
        <w:spacing w:after="0" w:line="240" w:lineRule="auto"/>
        <w:rPr>
          <w:rFonts w:ascii="Museo Sans 300" w:hAnsi="Museo Sans 300" w:cs="Verdana"/>
          <w:sz w:val="20"/>
          <w:szCs w:val="20"/>
        </w:rPr>
      </w:pPr>
    </w:p>
    <w:bookmarkEnd w:id="239"/>
    <w:p w14:paraId="7868987B" w14:textId="77777777" w:rsidR="0002183C" w:rsidRPr="00775061" w:rsidRDefault="0002183C" w:rsidP="00E46F32">
      <w:pPr>
        <w:pStyle w:val="Prrafodelista"/>
        <w:numPr>
          <w:ilvl w:val="3"/>
          <w:numId w:val="26"/>
        </w:numPr>
        <w:tabs>
          <w:tab w:val="clear" w:pos="4860"/>
        </w:tabs>
        <w:adjustRightInd w:val="0"/>
        <w:spacing w:after="0" w:line="240" w:lineRule="auto"/>
        <w:ind w:left="284"/>
        <w:jc w:val="both"/>
        <w:rPr>
          <w:rFonts w:ascii="Museo Sans 300" w:hAnsi="Museo Sans 300" w:cs="Verdana"/>
          <w:b/>
          <w:bCs/>
          <w:sz w:val="20"/>
          <w:szCs w:val="20"/>
        </w:rPr>
      </w:pPr>
      <w:r w:rsidRPr="00775061">
        <w:rPr>
          <w:rFonts w:ascii="Museo Sans 300" w:hAnsi="Museo Sans 300" w:cs="Verdana"/>
          <w:b/>
          <w:bCs/>
          <w:sz w:val="20"/>
          <w:szCs w:val="20"/>
          <w:lang w:val="es-SV"/>
        </w:rPr>
        <w:t>DOCUMENTACIÓN LEGAL</w:t>
      </w:r>
    </w:p>
    <w:p w14:paraId="5FAEAA2E" w14:textId="77777777" w:rsidR="0002183C" w:rsidRPr="00775061" w:rsidRDefault="0002183C" w:rsidP="0002183C">
      <w:pPr>
        <w:pStyle w:val="Prrafodelista"/>
        <w:adjustRightInd w:val="0"/>
        <w:spacing w:after="0" w:line="240" w:lineRule="auto"/>
        <w:ind w:left="284"/>
        <w:rPr>
          <w:rFonts w:ascii="Museo Sans 300" w:hAnsi="Museo Sans 300" w:cs="Verdana"/>
          <w:sz w:val="20"/>
          <w:szCs w:val="20"/>
        </w:rPr>
      </w:pPr>
    </w:p>
    <w:p w14:paraId="4AC39E85" w14:textId="77777777" w:rsidR="0002183C" w:rsidRPr="00775061" w:rsidRDefault="0002183C" w:rsidP="008616B6">
      <w:pPr>
        <w:pStyle w:val="Prrafodelista"/>
        <w:numPr>
          <w:ilvl w:val="0"/>
          <w:numId w:val="60"/>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775061">
        <w:rPr>
          <w:rFonts w:ascii="Museo Sans 300" w:hAnsi="Museo Sans 300" w:cs="Verdana"/>
          <w:b/>
          <w:bCs/>
          <w:sz w:val="20"/>
          <w:szCs w:val="20"/>
        </w:rPr>
        <w:t>Persona Natural Nacional</w:t>
      </w:r>
      <w:r w:rsidRPr="00775061">
        <w:rPr>
          <w:rFonts w:ascii="Museo Sans 300" w:hAnsi="Museo Sans 300" w:cs="Verdana"/>
          <w:b/>
          <w:bCs/>
          <w:sz w:val="20"/>
          <w:szCs w:val="20"/>
          <w:lang w:val="es-MX"/>
        </w:rPr>
        <w:t xml:space="preserve">, </w:t>
      </w:r>
      <w:r w:rsidRPr="00775061">
        <w:rPr>
          <w:rFonts w:ascii="Museo Sans 300" w:hAnsi="Museo Sans 300" w:cs="Verdana"/>
          <w:sz w:val="20"/>
          <w:szCs w:val="20"/>
          <w:lang w:val="es-MX"/>
        </w:rPr>
        <w:t>fotocopias simples</w:t>
      </w:r>
      <w:r w:rsidRPr="00775061">
        <w:rPr>
          <w:rFonts w:ascii="Museo Sans 300" w:hAnsi="Museo Sans 300" w:cs="Verdana"/>
          <w:sz w:val="20"/>
          <w:szCs w:val="20"/>
          <w:lang w:val="es-MX" w:eastAsia="es-ES"/>
        </w:rPr>
        <w:t>, legibles de:</w:t>
      </w:r>
    </w:p>
    <w:p w14:paraId="4DA53F2A" w14:textId="77777777" w:rsidR="0002183C" w:rsidRPr="00775061" w:rsidRDefault="0002183C" w:rsidP="008616B6">
      <w:pPr>
        <w:pStyle w:val="Prrafodelista"/>
        <w:numPr>
          <w:ilvl w:val="0"/>
          <w:numId w:val="61"/>
        </w:numPr>
        <w:tabs>
          <w:tab w:val="clear" w:pos="4160"/>
          <w:tab w:val="left" w:pos="-1500"/>
        </w:tabs>
        <w:spacing w:after="0" w:line="240" w:lineRule="auto"/>
        <w:ind w:left="851" w:hanging="284"/>
        <w:jc w:val="both"/>
        <w:rPr>
          <w:rFonts w:ascii="Museo Sans 300" w:hAnsi="Museo Sans 300" w:cs="Verdana"/>
          <w:kern w:val="16"/>
          <w:sz w:val="20"/>
          <w:szCs w:val="20"/>
        </w:rPr>
      </w:pPr>
      <w:r w:rsidRPr="00775061">
        <w:rPr>
          <w:rFonts w:ascii="Museo Sans 300" w:hAnsi="Museo Sans 300" w:cs="Verdana"/>
          <w:sz w:val="20"/>
          <w:szCs w:val="20"/>
        </w:rPr>
        <w:t>Documento Único de Identidad (DUI) vigente</w:t>
      </w:r>
      <w:r>
        <w:rPr>
          <w:rFonts w:ascii="Museo Sans 300" w:hAnsi="Museo Sans 300" w:cs="Verdana"/>
          <w:sz w:val="20"/>
          <w:szCs w:val="20"/>
          <w:lang w:val="es-SV"/>
        </w:rPr>
        <w:t>.</w:t>
      </w:r>
    </w:p>
    <w:p w14:paraId="577508D8" w14:textId="77777777" w:rsidR="0002183C" w:rsidRPr="00775061" w:rsidRDefault="0002183C" w:rsidP="008616B6">
      <w:pPr>
        <w:numPr>
          <w:ilvl w:val="0"/>
          <w:numId w:val="61"/>
        </w:numPr>
        <w:tabs>
          <w:tab w:val="clear" w:pos="4160"/>
          <w:tab w:val="left" w:pos="-1500"/>
        </w:tabs>
        <w:spacing w:after="0" w:line="240" w:lineRule="auto"/>
        <w:ind w:left="851" w:hanging="284"/>
        <w:jc w:val="both"/>
        <w:rPr>
          <w:rFonts w:ascii="Museo Sans 300" w:hAnsi="Museo Sans 300" w:cs="Verdana"/>
          <w:sz w:val="20"/>
          <w:szCs w:val="20"/>
        </w:rPr>
      </w:pPr>
      <w:r w:rsidRPr="00775061">
        <w:rPr>
          <w:rFonts w:ascii="Museo Sans 300" w:hAnsi="Museo Sans 300" w:cs="Verdana"/>
          <w:sz w:val="20"/>
          <w:szCs w:val="20"/>
        </w:rPr>
        <w:t>NIT, si el DUI</w:t>
      </w:r>
      <w:r>
        <w:rPr>
          <w:rFonts w:ascii="Museo Sans 300" w:hAnsi="Museo Sans 300" w:cs="Verdana"/>
          <w:sz w:val="20"/>
          <w:szCs w:val="20"/>
        </w:rPr>
        <w:t xml:space="preserve"> no se encuentre</w:t>
      </w:r>
      <w:r w:rsidRPr="00775061">
        <w:rPr>
          <w:rFonts w:ascii="Museo Sans 300" w:hAnsi="Museo Sans 300" w:cs="Verdana"/>
          <w:sz w:val="20"/>
          <w:szCs w:val="20"/>
        </w:rPr>
        <w:t xml:space="preserve"> homologado</w:t>
      </w:r>
      <w:r>
        <w:rPr>
          <w:rFonts w:ascii="Museo Sans 300" w:hAnsi="Museo Sans 300" w:cs="Verdana"/>
          <w:sz w:val="20"/>
          <w:szCs w:val="20"/>
        </w:rPr>
        <w:t>.</w:t>
      </w:r>
    </w:p>
    <w:p w14:paraId="3FE13776" w14:textId="77777777" w:rsidR="0002183C" w:rsidRPr="00775061" w:rsidRDefault="0002183C" w:rsidP="008616B6">
      <w:pPr>
        <w:numPr>
          <w:ilvl w:val="0"/>
          <w:numId w:val="61"/>
        </w:numPr>
        <w:tabs>
          <w:tab w:val="clear" w:pos="4160"/>
          <w:tab w:val="left" w:pos="-1500"/>
        </w:tabs>
        <w:spacing w:after="0" w:line="240" w:lineRule="auto"/>
        <w:ind w:left="851" w:hanging="284"/>
        <w:jc w:val="both"/>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3E198069" w14:textId="77777777" w:rsidR="0002183C" w:rsidRPr="00775061" w:rsidRDefault="0002183C" w:rsidP="0002183C">
      <w:pPr>
        <w:tabs>
          <w:tab w:val="left" w:pos="-1500"/>
        </w:tabs>
        <w:spacing w:after="0" w:line="240" w:lineRule="auto"/>
        <w:ind w:left="851"/>
        <w:rPr>
          <w:rFonts w:ascii="Museo Sans 300" w:hAnsi="Museo Sans 300" w:cs="Verdana"/>
          <w:kern w:val="16"/>
          <w:sz w:val="20"/>
          <w:szCs w:val="20"/>
        </w:rPr>
      </w:pPr>
    </w:p>
    <w:p w14:paraId="73600E1D" w14:textId="77777777" w:rsidR="0002183C" w:rsidRPr="00775061"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775061">
        <w:rPr>
          <w:rFonts w:ascii="Museo Sans 300" w:hAnsi="Museo Sans 300" w:cs="Verdana"/>
          <w:b/>
          <w:bCs/>
          <w:sz w:val="20"/>
          <w:szCs w:val="20"/>
        </w:rPr>
        <w:t>Persona Jurídica</w:t>
      </w:r>
      <w:r w:rsidRPr="00775061">
        <w:rPr>
          <w:rFonts w:ascii="Museo Sans 300" w:hAnsi="Museo Sans 300" w:cs="Verdana"/>
          <w:sz w:val="20"/>
          <w:szCs w:val="20"/>
        </w:rPr>
        <w:t xml:space="preserve"> </w:t>
      </w:r>
      <w:r w:rsidRPr="00775061">
        <w:rPr>
          <w:rFonts w:ascii="Museo Sans 300" w:hAnsi="Museo Sans 300" w:cs="Verdana"/>
          <w:b/>
          <w:bCs/>
          <w:sz w:val="20"/>
          <w:szCs w:val="20"/>
        </w:rPr>
        <w:t>Nacional,</w:t>
      </w:r>
      <w:r w:rsidRPr="00775061">
        <w:rPr>
          <w:rFonts w:ascii="Museo Sans 300" w:hAnsi="Museo Sans 300" w:cs="Verdana"/>
          <w:sz w:val="20"/>
          <w:szCs w:val="20"/>
        </w:rPr>
        <w:t xml:space="preserve"> original o fotocopia simple</w:t>
      </w:r>
      <w:r w:rsidRPr="00775061">
        <w:rPr>
          <w:rFonts w:ascii="Museo Sans 300" w:hAnsi="Museo Sans 300" w:cs="Verdana"/>
          <w:sz w:val="20"/>
          <w:szCs w:val="20"/>
          <w:lang w:val="es-MX"/>
        </w:rPr>
        <w:t xml:space="preserve"> legible,</w:t>
      </w:r>
      <w:r w:rsidRPr="00775061">
        <w:rPr>
          <w:rFonts w:ascii="Museo Sans 300" w:hAnsi="Museo Sans 300" w:cs="Verdana"/>
          <w:sz w:val="20"/>
          <w:szCs w:val="20"/>
        </w:rPr>
        <w:t xml:space="preserve"> de la documentación siguiente:</w:t>
      </w:r>
    </w:p>
    <w:p w14:paraId="470A63CC"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Formulario de Constitución de Sociedad de Acciones Simplificadas (S.A.S) debidamente inscrito.</w:t>
      </w:r>
    </w:p>
    <w:p w14:paraId="74A36D49"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Testimonio de Escritura Pública de Constitución de la Sociedad, debidamente inscrita en el Registro de Comercio del Centro Nacional de Registros (CNR).</w:t>
      </w:r>
    </w:p>
    <w:p w14:paraId="3CA4841A"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Testimonio de Escritura Pública de Modificación, Transformación o Fusión de la Sociedad inscrita en el mencionado Registro (si hubiere).</w:t>
      </w:r>
    </w:p>
    <w:p w14:paraId="0E6CB995"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Matrícula de Empresa y de Establecimiento vigente, o en su defecto, recibo de pago de la misma, o constancia extendida por el CNR, de que la emisión de la renovación de la matrícula se encuentra en trámite, o primera vez, según sea el caso.</w:t>
      </w:r>
    </w:p>
    <w:p w14:paraId="7C183E53"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Testimonio de la Escritura Pública del Apoderado o del Representante Legal, debidamente inscrito en el CNR u otro documento que acredite al representante legal, como tal, en caso que la oferta sea suscrita por el apoderado. </w:t>
      </w:r>
    </w:p>
    <w:p w14:paraId="491BF501"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Credencial donde se eligió la Junta Directiva, Administrador Único Propietario/Suplente o Representante Legal vigente, debidamente inscrita en el CNR. No se aceptarán credenciales vencidas, con excepción de aquellas que se encuentren dentro de los 6 meses de gracia que otorga el </w:t>
      </w:r>
      <w:r>
        <w:rPr>
          <w:rFonts w:ascii="Museo Sans 300" w:hAnsi="Museo Sans 300" w:cs="Verdana"/>
          <w:sz w:val="20"/>
          <w:szCs w:val="20"/>
        </w:rPr>
        <w:t>artículo</w:t>
      </w:r>
      <w:r w:rsidRPr="00775061">
        <w:rPr>
          <w:rFonts w:ascii="Museo Sans 300" w:hAnsi="Museo Sans 300" w:cs="Verdana"/>
          <w:sz w:val="20"/>
          <w:szCs w:val="20"/>
        </w:rPr>
        <w:t xml:space="preserve"> 265 del Código de Comercio (Decreto Legislativo </w:t>
      </w:r>
      <w:proofErr w:type="spellStart"/>
      <w:r w:rsidRPr="00775061">
        <w:rPr>
          <w:rFonts w:ascii="Museo Sans 300" w:hAnsi="Museo Sans 300" w:cs="Verdana"/>
          <w:sz w:val="20"/>
          <w:szCs w:val="20"/>
        </w:rPr>
        <w:t>Nº</w:t>
      </w:r>
      <w:proofErr w:type="spellEnd"/>
      <w:r w:rsidRPr="00775061">
        <w:rPr>
          <w:rFonts w:ascii="Museo Sans 300" w:hAnsi="Museo Sans 300" w:cs="Verdana"/>
          <w:sz w:val="20"/>
          <w:szCs w:val="20"/>
        </w:rPr>
        <w:t xml:space="preserve"> 641 de fecha 26 de junio de 2008, publicado en el Diario Oficial </w:t>
      </w:r>
      <w:proofErr w:type="spellStart"/>
      <w:r w:rsidRPr="00775061">
        <w:rPr>
          <w:rFonts w:ascii="Museo Sans 300" w:hAnsi="Museo Sans 300" w:cs="Verdana"/>
          <w:sz w:val="20"/>
          <w:szCs w:val="20"/>
        </w:rPr>
        <w:t>Nº</w:t>
      </w:r>
      <w:proofErr w:type="spellEnd"/>
      <w:r w:rsidRPr="00775061">
        <w:rPr>
          <w:rFonts w:ascii="Museo Sans 300" w:hAnsi="Museo Sans 300" w:cs="Verdana"/>
          <w:sz w:val="20"/>
          <w:szCs w:val="20"/>
        </w:rPr>
        <w:t xml:space="preserve"> 120, Tomo 379 de fecha 27 de junio de 2008).</w:t>
      </w:r>
    </w:p>
    <w:p w14:paraId="50931522"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NIT del oferente.</w:t>
      </w:r>
    </w:p>
    <w:p w14:paraId="359E972A"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2019E99F"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DUI, Pasaporte o Carné de Residente del Representante Legal de la Sociedad o Apoderado Legal, documentos que deben estar vigentes. </w:t>
      </w:r>
    </w:p>
    <w:p w14:paraId="1D24378E" w14:textId="77777777" w:rsidR="0002183C" w:rsidRPr="00775061" w:rsidRDefault="0002183C" w:rsidP="0002183C">
      <w:pPr>
        <w:tabs>
          <w:tab w:val="left" w:pos="851"/>
          <w:tab w:val="left" w:pos="2200"/>
        </w:tabs>
        <w:adjustRightInd w:val="0"/>
        <w:spacing w:after="0" w:line="240" w:lineRule="auto"/>
        <w:ind w:left="426"/>
        <w:jc w:val="both"/>
        <w:rPr>
          <w:rFonts w:ascii="Museo Sans 300" w:hAnsi="Museo Sans 300" w:cs="Verdana"/>
          <w:strike/>
          <w:sz w:val="20"/>
          <w:szCs w:val="20"/>
          <w:u w:val="single"/>
        </w:rPr>
      </w:pPr>
    </w:p>
    <w:p w14:paraId="1173FE4F" w14:textId="77777777" w:rsidR="0002183C" w:rsidRPr="00BC518E" w:rsidRDefault="0002183C" w:rsidP="008616B6">
      <w:pPr>
        <w:pStyle w:val="Prrafodelista"/>
        <w:numPr>
          <w:ilvl w:val="0"/>
          <w:numId w:val="60"/>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775061">
        <w:rPr>
          <w:rFonts w:ascii="Museo Sans 300" w:hAnsi="Museo Sans 300" w:cs="Verdana"/>
          <w:kern w:val="16"/>
          <w:sz w:val="20"/>
          <w:szCs w:val="20"/>
          <w:lang w:val="es-MX"/>
        </w:rPr>
        <w:t>La</w:t>
      </w:r>
      <w:r w:rsidRPr="00775061">
        <w:rPr>
          <w:rFonts w:ascii="Museo Sans 300" w:hAnsi="Museo Sans 300" w:cs="Verdana"/>
          <w:sz w:val="20"/>
          <w:szCs w:val="20"/>
        </w:rPr>
        <w:t xml:space="preserve"> </w:t>
      </w:r>
      <w:r w:rsidRPr="00775061">
        <w:rPr>
          <w:rFonts w:ascii="Museo Sans 300" w:hAnsi="Museo Sans 300" w:cs="Verdana"/>
          <w:b/>
          <w:bCs/>
          <w:sz w:val="20"/>
          <w:szCs w:val="20"/>
        </w:rPr>
        <w:t>Persona Natural Extranjera</w:t>
      </w:r>
      <w:r w:rsidRPr="00775061">
        <w:rPr>
          <w:rFonts w:ascii="Museo Sans 300" w:hAnsi="Museo Sans 300" w:cs="Verdana"/>
          <w:sz w:val="20"/>
          <w:szCs w:val="20"/>
          <w:lang w:val="es-MX"/>
        </w:rPr>
        <w:t>, fotocopia simple</w:t>
      </w:r>
      <w:r w:rsidRPr="00775061">
        <w:rPr>
          <w:rFonts w:ascii="Museo Sans 300" w:hAnsi="Museo Sans 300" w:cs="Verdana"/>
          <w:sz w:val="20"/>
          <w:szCs w:val="20"/>
          <w:lang w:eastAsia="es-ES"/>
        </w:rPr>
        <w:t xml:space="preserve"> de</w:t>
      </w:r>
      <w:r>
        <w:rPr>
          <w:rFonts w:ascii="Museo Sans 300" w:hAnsi="Museo Sans 300" w:cs="Verdana"/>
          <w:sz w:val="20"/>
          <w:szCs w:val="20"/>
          <w:lang w:val="es-MX" w:eastAsia="es-ES"/>
        </w:rPr>
        <w:t>;</w:t>
      </w:r>
    </w:p>
    <w:p w14:paraId="29EFC743" w14:textId="77777777" w:rsidR="0002183C" w:rsidRDefault="0002183C" w:rsidP="008616B6">
      <w:pPr>
        <w:pStyle w:val="Prrafodelista"/>
        <w:numPr>
          <w:ilvl w:val="2"/>
          <w:numId w:val="62"/>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sidRPr="00775061">
        <w:rPr>
          <w:rFonts w:ascii="Museo Sans 300" w:hAnsi="Museo Sans 300" w:cs="Verdana"/>
          <w:sz w:val="20"/>
          <w:szCs w:val="20"/>
          <w:lang w:eastAsia="es-ES"/>
        </w:rPr>
        <w:t>Pasaporte o Carné de Residente vigente</w:t>
      </w:r>
      <w:r w:rsidRPr="00775061">
        <w:rPr>
          <w:rFonts w:ascii="Museo Sans 300" w:hAnsi="Museo Sans 300" w:cs="Verdana"/>
          <w:sz w:val="20"/>
          <w:szCs w:val="20"/>
          <w:lang w:val="es-MX" w:eastAsia="es-ES"/>
        </w:rPr>
        <w:t>, legible</w:t>
      </w:r>
      <w:r w:rsidRPr="00775061">
        <w:rPr>
          <w:rFonts w:ascii="Museo Sans 300" w:hAnsi="Museo Sans 300" w:cs="Verdana"/>
          <w:sz w:val="20"/>
          <w:szCs w:val="20"/>
          <w:lang w:eastAsia="es-ES"/>
        </w:rPr>
        <w:t>.</w:t>
      </w:r>
    </w:p>
    <w:p w14:paraId="6EBC0F68" w14:textId="77777777" w:rsidR="0002183C" w:rsidRPr="00BC518E" w:rsidRDefault="0002183C" w:rsidP="008616B6">
      <w:pPr>
        <w:pStyle w:val="Prrafodelista"/>
        <w:numPr>
          <w:ilvl w:val="2"/>
          <w:numId w:val="62"/>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Pr>
          <w:rFonts w:ascii="Museo Sans 300" w:hAnsi="Museo Sans 300" w:cs="Verdana"/>
          <w:sz w:val="20"/>
          <w:szCs w:val="20"/>
          <w:lang w:val="es-SV" w:eastAsia="es-ES"/>
        </w:rPr>
        <w:t>Constancia de no contribuyente emitida por las autoridades respectivas o declaración jurada en acta notarial o manifestación por escrito que manifieste que no es contribuyente en El Salvador.</w:t>
      </w:r>
    </w:p>
    <w:p w14:paraId="3FA80038" w14:textId="77777777" w:rsidR="0002183C" w:rsidRPr="00BC518E" w:rsidRDefault="0002183C" w:rsidP="0002183C">
      <w:pPr>
        <w:tabs>
          <w:tab w:val="left" w:pos="-1500"/>
        </w:tabs>
        <w:adjustRightInd w:val="0"/>
        <w:spacing w:after="0" w:line="240" w:lineRule="auto"/>
        <w:ind w:right="186"/>
        <w:jc w:val="both"/>
        <w:rPr>
          <w:rFonts w:ascii="Museo Sans 300" w:hAnsi="Museo Sans 300" w:cs="Verdana"/>
          <w:sz w:val="20"/>
          <w:szCs w:val="20"/>
          <w:lang w:eastAsia="es-ES"/>
        </w:rPr>
      </w:pPr>
    </w:p>
    <w:p w14:paraId="2B1D2C80" w14:textId="488BFE2F" w:rsidR="0002183C" w:rsidRPr="00BC518E"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BC518E">
        <w:rPr>
          <w:rFonts w:ascii="Museo Sans 300" w:hAnsi="Museo Sans 300" w:cs="Verdana"/>
          <w:sz w:val="20"/>
          <w:szCs w:val="20"/>
        </w:rPr>
        <w:t xml:space="preserve">La </w:t>
      </w:r>
      <w:r w:rsidRPr="00BC518E">
        <w:rPr>
          <w:rFonts w:ascii="Museo Sans 300" w:hAnsi="Museo Sans 300" w:cs="Verdana"/>
          <w:b/>
          <w:bCs/>
          <w:sz w:val="20"/>
          <w:szCs w:val="20"/>
        </w:rPr>
        <w:t>Persona Jurídica Extranjera</w:t>
      </w:r>
      <w:r w:rsidRPr="00BC518E">
        <w:rPr>
          <w:rFonts w:ascii="Museo Sans 300" w:hAnsi="Museo Sans 300" w:cs="Verdana"/>
          <w:sz w:val="20"/>
          <w:szCs w:val="20"/>
        </w:rPr>
        <w:t>, de acuerdo a lo que establece su país de origen, deberá presentar</w:t>
      </w:r>
      <w:r w:rsidRPr="00BC518E">
        <w:rPr>
          <w:rFonts w:ascii="Museo Sans 300" w:hAnsi="Museo Sans 300" w:cs="Verdana"/>
          <w:sz w:val="20"/>
          <w:szCs w:val="20"/>
          <w:lang w:val="es-MX"/>
        </w:rPr>
        <w:t xml:space="preserve"> </w:t>
      </w:r>
      <w:r w:rsidR="00DB648E">
        <w:rPr>
          <w:rFonts w:ascii="Museo Sans 300" w:hAnsi="Museo Sans 300" w:cs="Verdana"/>
          <w:sz w:val="20"/>
          <w:szCs w:val="20"/>
          <w:lang w:val="es-MX"/>
        </w:rPr>
        <w:t>fotocopia</w:t>
      </w:r>
      <w:r w:rsidRPr="00BC518E">
        <w:rPr>
          <w:rFonts w:ascii="Museo Sans 300" w:hAnsi="Museo Sans 300" w:cs="Verdana"/>
          <w:sz w:val="20"/>
          <w:szCs w:val="20"/>
        </w:rPr>
        <w:t xml:space="preserve"> la documentación siguiente:</w:t>
      </w:r>
    </w:p>
    <w:p w14:paraId="19410145" w14:textId="77777777" w:rsidR="0002183C" w:rsidRPr="00775061"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Escritura de Constitución de la Sociedad.</w:t>
      </w:r>
    </w:p>
    <w:p w14:paraId="6DDA7494" w14:textId="77777777" w:rsidR="0002183C" w:rsidRPr="00775061"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 xml:space="preserve">Escritura de Modificación, Transformación o Fusión de la Sociedad (si hubiese). </w:t>
      </w:r>
    </w:p>
    <w:p w14:paraId="70B73AAA" w14:textId="77777777" w:rsidR="0002183C"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Credencial del Representante Legal u otro documento que lo acredite como tal. Además</w:t>
      </w:r>
      <w:r w:rsidRPr="00775061">
        <w:rPr>
          <w:rFonts w:ascii="Museo Sans 300" w:hAnsi="Museo Sans 300" w:cs="Verdana"/>
          <w:sz w:val="20"/>
          <w:szCs w:val="20"/>
          <w:lang w:eastAsia="es-ES"/>
        </w:rPr>
        <w:t>, deberá presentar, fotocopia de Pasaporte vigente del Representante Legal de la Sociedad.</w:t>
      </w:r>
    </w:p>
    <w:p w14:paraId="405270FC" w14:textId="77777777" w:rsidR="0002183C" w:rsidRPr="00F90DFB"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BC518E">
        <w:rPr>
          <w:rFonts w:ascii="Museo Sans 300" w:hAnsi="Museo Sans 300" w:cs="Verdana"/>
          <w:sz w:val="20"/>
          <w:szCs w:val="20"/>
          <w:lang w:eastAsia="es-ES"/>
        </w:rPr>
        <w:lastRenderedPageBreak/>
        <w:t xml:space="preserve">Constancia de no contribuyente emitida por las autoridades respectivas o declaración jurada en acta notarial o manifestación por escrito que manifieste que no es contribuyente en El </w:t>
      </w:r>
      <w:r w:rsidRPr="00F90DFB">
        <w:rPr>
          <w:rFonts w:ascii="Museo Sans 300" w:hAnsi="Museo Sans 300" w:cs="Verdana"/>
          <w:sz w:val="20"/>
          <w:szCs w:val="20"/>
          <w:lang w:eastAsia="es-ES"/>
        </w:rPr>
        <w:t>Salvador.</w:t>
      </w:r>
    </w:p>
    <w:p w14:paraId="35C55CAC" w14:textId="77777777" w:rsidR="0002183C" w:rsidRPr="00F90DFB" w:rsidRDefault="0002183C" w:rsidP="0002183C">
      <w:pPr>
        <w:adjustRightInd w:val="0"/>
        <w:spacing w:after="0" w:line="240" w:lineRule="auto"/>
        <w:ind w:left="8691"/>
        <w:rPr>
          <w:rFonts w:ascii="Museo Sans 300" w:hAnsi="Museo Sans 300" w:cs="Verdana"/>
          <w:sz w:val="20"/>
          <w:szCs w:val="20"/>
          <w:lang w:eastAsia="es-ES"/>
        </w:rPr>
      </w:pPr>
    </w:p>
    <w:p w14:paraId="6F810640" w14:textId="77777777" w:rsidR="0002183C" w:rsidRPr="00F90DFB"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F90DFB">
        <w:rPr>
          <w:rFonts w:ascii="Museo Sans 300" w:hAnsi="Museo Sans 300" w:cs="Verdana"/>
          <w:b/>
          <w:bCs/>
          <w:sz w:val="20"/>
          <w:szCs w:val="20"/>
          <w:lang w:eastAsia="es-ES"/>
        </w:rPr>
        <w:t>Sucursal de Empresa Extranjera</w:t>
      </w:r>
      <w:r w:rsidRPr="00F90DFB">
        <w:rPr>
          <w:rFonts w:ascii="Museo Sans 300" w:hAnsi="Museo Sans 300" w:cs="Verdana"/>
          <w:b/>
          <w:bCs/>
          <w:sz w:val="20"/>
          <w:szCs w:val="20"/>
          <w:lang w:val="es-MX" w:eastAsia="es-ES"/>
        </w:rPr>
        <w:t xml:space="preserve">, </w:t>
      </w:r>
      <w:r w:rsidRPr="00F90DFB">
        <w:rPr>
          <w:rFonts w:ascii="Museo Sans 300" w:hAnsi="Museo Sans 300" w:cs="Verdana"/>
          <w:sz w:val="20"/>
          <w:szCs w:val="20"/>
        </w:rPr>
        <w:t>original o fotocopia simple</w:t>
      </w:r>
      <w:r w:rsidRPr="00F90DFB">
        <w:rPr>
          <w:rFonts w:ascii="Museo Sans 300" w:hAnsi="Museo Sans 300" w:cs="Verdana"/>
          <w:sz w:val="20"/>
          <w:szCs w:val="20"/>
          <w:lang w:val="es-MX"/>
        </w:rPr>
        <w:t xml:space="preserve"> legible,</w:t>
      </w:r>
      <w:r w:rsidRPr="00F90DFB">
        <w:rPr>
          <w:rFonts w:ascii="Museo Sans 300" w:hAnsi="Museo Sans 300" w:cs="Verdana"/>
          <w:sz w:val="20"/>
          <w:szCs w:val="20"/>
        </w:rPr>
        <w:t xml:space="preserve"> de la documentación </w:t>
      </w:r>
      <w:r w:rsidRPr="00F90DFB">
        <w:rPr>
          <w:rFonts w:ascii="Museo Sans 300" w:hAnsi="Museo Sans 300" w:cs="Verdana"/>
          <w:sz w:val="20"/>
          <w:szCs w:val="20"/>
          <w:lang w:val="es-MX"/>
        </w:rPr>
        <w:t>establecida en el literal b) de este Anexo.</w:t>
      </w:r>
    </w:p>
    <w:p w14:paraId="43D9C84D" w14:textId="77777777" w:rsidR="0002183C" w:rsidRPr="00F90DFB" w:rsidRDefault="0002183C" w:rsidP="0002183C">
      <w:pPr>
        <w:pStyle w:val="Prrafodelista"/>
        <w:tabs>
          <w:tab w:val="left" w:pos="-1500"/>
        </w:tabs>
        <w:spacing w:after="0" w:line="240" w:lineRule="auto"/>
        <w:ind w:left="426"/>
        <w:rPr>
          <w:rFonts w:ascii="Museo Sans 300" w:hAnsi="Museo Sans 300" w:cs="Verdana"/>
          <w:sz w:val="20"/>
          <w:szCs w:val="20"/>
          <w:lang w:eastAsia="es-ES"/>
        </w:rPr>
      </w:pPr>
    </w:p>
    <w:p w14:paraId="14E5FFFA" w14:textId="77777777" w:rsidR="0002183C" w:rsidRPr="00F90DFB"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kern w:val="16"/>
          <w:sz w:val="20"/>
          <w:szCs w:val="20"/>
        </w:rPr>
      </w:pPr>
      <w:r w:rsidRPr="00F90DFB">
        <w:rPr>
          <w:rFonts w:ascii="Museo Sans 300" w:hAnsi="Museo Sans 300" w:cs="Verdana"/>
          <w:b/>
          <w:bCs/>
          <w:kern w:val="16"/>
          <w:sz w:val="20"/>
          <w:szCs w:val="20"/>
          <w:lang w:val="es-MX"/>
        </w:rPr>
        <w:t>UNIÓN DE PERSONAS</w:t>
      </w:r>
      <w:r w:rsidRPr="00F90DFB">
        <w:rPr>
          <w:rFonts w:ascii="Museo Sans 300" w:hAnsi="Museo Sans 300" w:cs="Verdana"/>
          <w:kern w:val="16"/>
          <w:sz w:val="20"/>
          <w:szCs w:val="20"/>
        </w:rPr>
        <w:t>:</w:t>
      </w:r>
    </w:p>
    <w:p w14:paraId="5699D0AB" w14:textId="77777777" w:rsidR="0002183C" w:rsidRPr="00F90DFB" w:rsidRDefault="0002183C" w:rsidP="0002183C">
      <w:pPr>
        <w:pStyle w:val="Prrafodelista"/>
        <w:tabs>
          <w:tab w:val="left" w:pos="-1500"/>
        </w:tabs>
        <w:spacing w:after="0" w:line="240" w:lineRule="auto"/>
        <w:ind w:left="426"/>
        <w:rPr>
          <w:rFonts w:ascii="Museo Sans 300" w:hAnsi="Museo Sans 300" w:cs="Verdana"/>
          <w:b/>
          <w:bCs/>
          <w:kern w:val="16"/>
          <w:sz w:val="20"/>
          <w:szCs w:val="20"/>
          <w:lang w:val="es-MX"/>
        </w:rPr>
      </w:pPr>
    </w:p>
    <w:p w14:paraId="65E70876" w14:textId="77777777" w:rsidR="0002183C" w:rsidRPr="00F90DFB" w:rsidRDefault="0002183C" w:rsidP="0002183C">
      <w:pPr>
        <w:pStyle w:val="Prrafodelista"/>
        <w:tabs>
          <w:tab w:val="left" w:pos="-1500"/>
        </w:tabs>
        <w:spacing w:after="0" w:line="240" w:lineRule="auto"/>
        <w:ind w:left="426"/>
        <w:rPr>
          <w:rFonts w:ascii="Museo Sans 300" w:hAnsi="Museo Sans 300" w:cs="Verdana"/>
          <w:kern w:val="16"/>
          <w:sz w:val="20"/>
          <w:szCs w:val="20"/>
          <w:lang w:val="es-MX"/>
        </w:rPr>
      </w:pPr>
      <w:r w:rsidRPr="00F90DFB">
        <w:rPr>
          <w:rFonts w:ascii="Museo Sans 300" w:hAnsi="Museo Sans 300" w:cs="Verdana"/>
          <w:kern w:val="16"/>
          <w:sz w:val="20"/>
          <w:szCs w:val="20"/>
          <w:lang w:val="es-MX"/>
        </w:rPr>
        <w:t xml:space="preserve">En el caso que haya participado como PCO o UDP deberá presentar lo siguiente: </w:t>
      </w:r>
    </w:p>
    <w:p w14:paraId="6B3C76A0" w14:textId="77777777" w:rsidR="0002183C" w:rsidRPr="00F90DFB" w:rsidRDefault="0002183C" w:rsidP="0002183C">
      <w:pPr>
        <w:pStyle w:val="Prrafodelista"/>
        <w:tabs>
          <w:tab w:val="left" w:pos="-1500"/>
        </w:tabs>
        <w:spacing w:after="0" w:line="240" w:lineRule="auto"/>
        <w:ind w:left="426"/>
        <w:rPr>
          <w:rFonts w:ascii="Museo Sans 300" w:hAnsi="Museo Sans 300" w:cs="Verdana"/>
          <w:kern w:val="16"/>
          <w:sz w:val="20"/>
          <w:szCs w:val="20"/>
        </w:rPr>
      </w:pPr>
    </w:p>
    <w:p w14:paraId="099FB736" w14:textId="77777777" w:rsidR="0002183C" w:rsidRPr="00F90DFB" w:rsidRDefault="0002183C" w:rsidP="008616B6">
      <w:pPr>
        <w:numPr>
          <w:ilvl w:val="2"/>
          <w:numId w:val="63"/>
        </w:numPr>
        <w:tabs>
          <w:tab w:val="left" w:pos="851"/>
        </w:tabs>
        <w:adjustRightInd w:val="0"/>
        <w:spacing w:after="0" w:line="240" w:lineRule="auto"/>
        <w:ind w:left="851" w:hanging="284"/>
        <w:jc w:val="both"/>
        <w:rPr>
          <w:rFonts w:ascii="Museo Sans 300" w:hAnsi="Museo Sans 300" w:cs="Verdana"/>
          <w:sz w:val="20"/>
          <w:szCs w:val="20"/>
          <w:lang w:eastAsia="es-ES"/>
        </w:rPr>
      </w:pPr>
      <w:r w:rsidRPr="00F90DFB">
        <w:rPr>
          <w:rFonts w:ascii="Museo Sans 300" w:hAnsi="Museo Sans 300" w:cs="Verdana"/>
          <w:sz w:val="20"/>
          <w:szCs w:val="20"/>
        </w:rPr>
        <w:t xml:space="preserve">Fotocopia simple de testimonio de Escritura Pública de la unión de la UDP o de la PCO. </w:t>
      </w:r>
    </w:p>
    <w:p w14:paraId="4F44596C" w14:textId="77777777" w:rsidR="0002183C" w:rsidRPr="00F90DFB" w:rsidRDefault="0002183C" w:rsidP="008616B6">
      <w:pPr>
        <w:numPr>
          <w:ilvl w:val="2"/>
          <w:numId w:val="63"/>
        </w:numPr>
        <w:tabs>
          <w:tab w:val="left" w:pos="851"/>
        </w:tabs>
        <w:adjustRightInd w:val="0"/>
        <w:spacing w:after="0" w:line="240" w:lineRule="auto"/>
        <w:ind w:left="851" w:hanging="284"/>
        <w:jc w:val="both"/>
        <w:rPr>
          <w:rFonts w:ascii="Museo Sans 300" w:hAnsi="Museo Sans 300" w:cs="Verdana"/>
          <w:sz w:val="20"/>
          <w:szCs w:val="20"/>
          <w:lang w:eastAsia="es-ES"/>
        </w:rPr>
      </w:pPr>
      <w:r w:rsidRPr="00F90DFB">
        <w:rPr>
          <w:rFonts w:ascii="Museo Sans 300" w:hAnsi="Museo Sans 300" w:cs="Verdana"/>
          <w:sz w:val="20"/>
          <w:szCs w:val="20"/>
        </w:rPr>
        <w:t>D</w:t>
      </w:r>
      <w:r w:rsidRPr="00F90DFB">
        <w:rPr>
          <w:rFonts w:ascii="Museo Sans 300" w:hAnsi="Museo Sans 300" w:cs="Verdana"/>
          <w:sz w:val="20"/>
          <w:szCs w:val="20"/>
          <w:lang w:eastAsia="es-ES"/>
        </w:rPr>
        <w:t>ocumentos indicados en los literales a), b), c) o d) de este Anexo, según aplique.</w:t>
      </w:r>
    </w:p>
    <w:p w14:paraId="0C277707" w14:textId="77777777" w:rsidR="0002183C" w:rsidRPr="00F90DFB" w:rsidRDefault="0002183C" w:rsidP="0002183C">
      <w:pPr>
        <w:spacing w:after="0" w:line="240" w:lineRule="auto"/>
        <w:jc w:val="both"/>
        <w:rPr>
          <w:rFonts w:ascii="Museo Sans 300" w:hAnsi="Museo Sans 300" w:cs="Verdana"/>
          <w:sz w:val="20"/>
          <w:szCs w:val="20"/>
          <w:lang w:val="es-MX"/>
        </w:rPr>
      </w:pPr>
    </w:p>
    <w:p w14:paraId="47E1BF0A" w14:textId="2D9CF6DE" w:rsidR="00F90DFB" w:rsidRPr="00F90DFB" w:rsidRDefault="00F90DFB" w:rsidP="008616B6">
      <w:pPr>
        <w:pStyle w:val="Prrafodelista"/>
        <w:numPr>
          <w:ilvl w:val="0"/>
          <w:numId w:val="66"/>
        </w:numPr>
        <w:adjustRightInd w:val="0"/>
        <w:spacing w:after="0" w:line="240" w:lineRule="auto"/>
        <w:ind w:left="284"/>
        <w:jc w:val="both"/>
        <w:rPr>
          <w:rFonts w:ascii="Museo Sans 300" w:hAnsi="Museo Sans 300" w:cs="Verdana"/>
          <w:sz w:val="20"/>
          <w:szCs w:val="20"/>
        </w:rPr>
      </w:pPr>
      <w:bookmarkStart w:id="240" w:name="_Hlk215834955"/>
      <w:r w:rsidRPr="00F90DFB">
        <w:rPr>
          <w:rFonts w:ascii="Museo Sans 300" w:hAnsi="Museo Sans 300" w:cs="Verdana"/>
          <w:b/>
          <w:bCs/>
          <w:sz w:val="20"/>
          <w:szCs w:val="20"/>
        </w:rPr>
        <w:t>El adjudicado deberá presentar a la UCP, posterior a la notificación de adjudicación, la Declaración</w:t>
      </w:r>
      <w:r w:rsidRPr="00F90DFB">
        <w:rPr>
          <w:rFonts w:ascii="Museo Sans 300" w:hAnsi="Museo Sans 300"/>
          <w:b/>
          <w:bCs/>
        </w:rPr>
        <w:t xml:space="preserve"> Jurada </w:t>
      </w:r>
      <w:r w:rsidR="00093A5E">
        <w:rPr>
          <w:rFonts w:ascii="Museo Sans 300" w:hAnsi="Museo Sans 300"/>
          <w:b/>
          <w:bCs/>
          <w:lang w:val="es-MX"/>
        </w:rPr>
        <w:t>(Adjudicado)</w:t>
      </w:r>
      <w:r w:rsidRPr="00F90DFB">
        <w:rPr>
          <w:rFonts w:ascii="Museo Sans 300" w:hAnsi="Museo Sans 300"/>
          <w:b/>
          <w:bCs/>
        </w:rPr>
        <w:t xml:space="preserve">, </w:t>
      </w:r>
      <w:r w:rsidRPr="00F90DFB">
        <w:rPr>
          <w:rFonts w:ascii="Museo Sans 300" w:hAnsi="Museo Sans 300" w:cs="Verdana"/>
          <w:sz w:val="20"/>
          <w:szCs w:val="20"/>
        </w:rPr>
        <w:t xml:space="preserve">que </w:t>
      </w:r>
      <w:r w:rsidRPr="00F90DFB">
        <w:rPr>
          <w:rFonts w:ascii="Museo Sans 300" w:hAnsi="Museo Sans 300" w:cs="Verdana"/>
          <w:sz w:val="20"/>
          <w:szCs w:val="20"/>
          <w:lang w:eastAsia="es-ES"/>
        </w:rPr>
        <w:t xml:space="preserve">deberá presentarse con la información requerida en el </w:t>
      </w:r>
      <w:r w:rsidRPr="00F90DFB">
        <w:rPr>
          <w:rFonts w:ascii="Museo Sans 300" w:hAnsi="Museo Sans 300" w:cs="Verdana"/>
          <w:b/>
          <w:bCs/>
          <w:sz w:val="20"/>
          <w:szCs w:val="20"/>
          <w:lang w:eastAsia="es-ES"/>
        </w:rPr>
        <w:t xml:space="preserve">Formulario F4. </w:t>
      </w:r>
      <w:r w:rsidRPr="00F90DFB">
        <w:rPr>
          <w:rFonts w:ascii="Museo Sans 300" w:hAnsi="Museo Sans 300" w:cs="Verdana"/>
          <w:sz w:val="20"/>
          <w:szCs w:val="20"/>
          <w:lang w:eastAsia="es-ES"/>
        </w:rPr>
        <w:t>en caso de no ser presentada por el representante legal o apoderado la oferta, ésta deberá ser por medio de Acta notarial o la firma autenticada por notario.</w:t>
      </w:r>
    </w:p>
    <w:bookmarkEnd w:id="240"/>
    <w:p w14:paraId="610E0582" w14:textId="77777777" w:rsidR="0002183C" w:rsidRPr="00F90DFB" w:rsidRDefault="0002183C" w:rsidP="0002183C">
      <w:pPr>
        <w:pStyle w:val="Prrafodelista"/>
        <w:tabs>
          <w:tab w:val="left" w:pos="-1500"/>
        </w:tabs>
        <w:spacing w:after="0" w:line="240" w:lineRule="auto"/>
        <w:ind w:left="426"/>
        <w:rPr>
          <w:rFonts w:ascii="Museo Sans 300" w:hAnsi="Museo Sans 300" w:cs="Verdana"/>
          <w:sz w:val="20"/>
          <w:szCs w:val="20"/>
          <w:lang w:eastAsia="es-ES"/>
        </w:rPr>
      </w:pPr>
    </w:p>
    <w:p w14:paraId="71F62E61" w14:textId="77777777" w:rsidR="0002183C" w:rsidRPr="00F90DFB" w:rsidRDefault="0002183C" w:rsidP="008616B6">
      <w:pPr>
        <w:pStyle w:val="Prrafodelista"/>
        <w:numPr>
          <w:ilvl w:val="0"/>
          <w:numId w:val="66"/>
        </w:numPr>
        <w:adjustRightInd w:val="0"/>
        <w:spacing w:after="0" w:line="240" w:lineRule="auto"/>
        <w:ind w:left="284"/>
        <w:jc w:val="both"/>
        <w:rPr>
          <w:rFonts w:ascii="Museo Sans 300" w:hAnsi="Museo Sans 300" w:cs="Verdana"/>
          <w:b/>
          <w:bCs/>
          <w:sz w:val="20"/>
          <w:szCs w:val="20"/>
        </w:rPr>
      </w:pPr>
      <w:r w:rsidRPr="00F90DFB">
        <w:rPr>
          <w:rFonts w:ascii="Museo Sans 300" w:hAnsi="Museo Sans 300" w:cs="Verdana"/>
          <w:b/>
          <w:bCs/>
          <w:sz w:val="20"/>
          <w:szCs w:val="20"/>
        </w:rPr>
        <w:t>SOLVENCIAS</w:t>
      </w:r>
    </w:p>
    <w:p w14:paraId="0C5E3D7F" w14:textId="77777777" w:rsidR="0002183C" w:rsidRPr="00775061" w:rsidRDefault="0002183C" w:rsidP="0002183C">
      <w:pPr>
        <w:tabs>
          <w:tab w:val="left" w:pos="-1500"/>
        </w:tabs>
        <w:spacing w:after="0" w:line="240" w:lineRule="auto"/>
        <w:ind w:left="284"/>
        <w:jc w:val="both"/>
        <w:rPr>
          <w:rFonts w:ascii="Museo Sans 300" w:hAnsi="Museo Sans 300" w:cs="Verdana"/>
          <w:sz w:val="20"/>
          <w:szCs w:val="20"/>
          <w:lang w:val="es-MX"/>
        </w:rPr>
      </w:pPr>
      <w:bookmarkStart w:id="241" w:name="_Hlk201824474"/>
      <w:r w:rsidRPr="00F90DFB">
        <w:rPr>
          <w:rFonts w:ascii="Museo Sans 300" w:hAnsi="Museo Sans 300" w:cs="Verdana"/>
          <w:sz w:val="20"/>
          <w:szCs w:val="20"/>
          <w:lang w:val="es-MX"/>
        </w:rPr>
        <w:t>Para la f</w:t>
      </w:r>
      <w:r w:rsidRPr="00775061">
        <w:rPr>
          <w:rFonts w:ascii="Museo Sans 300" w:hAnsi="Museo Sans 300" w:cs="Verdana"/>
          <w:sz w:val="20"/>
          <w:szCs w:val="20"/>
          <w:lang w:val="es-MX"/>
        </w:rPr>
        <w:t>irma del contrato</w:t>
      </w:r>
      <w:r>
        <w:rPr>
          <w:rFonts w:ascii="Museo Sans 300" w:hAnsi="Museo Sans 300" w:cs="Verdana"/>
          <w:sz w:val="20"/>
          <w:szCs w:val="20"/>
          <w:lang w:val="es-MX"/>
        </w:rPr>
        <w:t xml:space="preserve"> o emisión de orden de compra</w:t>
      </w:r>
      <w:r w:rsidRPr="00775061">
        <w:rPr>
          <w:rFonts w:ascii="Museo Sans 300" w:hAnsi="Museo Sans 300" w:cs="Verdana"/>
          <w:sz w:val="20"/>
          <w:szCs w:val="20"/>
          <w:lang w:val="es-MX"/>
        </w:rPr>
        <w:t xml:space="preserve">, el </w:t>
      </w:r>
      <w:r w:rsidRPr="00235062">
        <w:rPr>
          <w:rFonts w:ascii="Museo Sans 300" w:hAnsi="Museo Sans 300" w:cs="Verdana"/>
          <w:sz w:val="20"/>
          <w:szCs w:val="20"/>
          <w:lang w:val="es-MX"/>
        </w:rPr>
        <w:t>adjudicado deberá presentar, original o copias de las siguientes solvencias impresas o electrónicas, vigentes, según lo establecido en los artículos 24 y 99 de la LCP; 50 de su Reglamento y artículo 1316 del</w:t>
      </w:r>
      <w:r w:rsidRPr="00775061">
        <w:rPr>
          <w:rFonts w:ascii="Museo Sans 300" w:hAnsi="Museo Sans 300" w:cs="Verdana"/>
          <w:sz w:val="20"/>
          <w:szCs w:val="20"/>
          <w:lang w:val="es-MX"/>
        </w:rPr>
        <w:t xml:space="preserve"> Código Civil:</w:t>
      </w:r>
    </w:p>
    <w:bookmarkEnd w:id="241"/>
    <w:p w14:paraId="1669E72A" w14:textId="77777777" w:rsidR="0002183C" w:rsidRPr="00775061" w:rsidRDefault="0002183C" w:rsidP="0002183C">
      <w:pPr>
        <w:tabs>
          <w:tab w:val="left" w:pos="-1500"/>
        </w:tabs>
        <w:spacing w:after="0" w:line="240" w:lineRule="auto"/>
        <w:ind w:left="426"/>
        <w:rPr>
          <w:rFonts w:ascii="Museo Sans 300" w:hAnsi="Museo Sans 300" w:cs="Verdana"/>
          <w:sz w:val="20"/>
          <w:szCs w:val="20"/>
          <w:lang w:val="es-MX"/>
        </w:rPr>
      </w:pPr>
    </w:p>
    <w:p w14:paraId="77D5E84F"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 xml:space="preserve">Solvencia Tributaria; </w:t>
      </w:r>
    </w:p>
    <w:p w14:paraId="643E056D"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Solvencias de Seguridad Social</w:t>
      </w:r>
      <w:r>
        <w:rPr>
          <w:rFonts w:ascii="Museo Sans 300" w:hAnsi="Museo Sans 300" w:cs="Verdana"/>
          <w:sz w:val="20"/>
          <w:szCs w:val="20"/>
          <w:lang w:val="es-MX"/>
        </w:rPr>
        <w:t xml:space="preserve"> (ISSS)</w:t>
      </w:r>
      <w:r w:rsidRPr="00775061">
        <w:rPr>
          <w:rFonts w:ascii="Museo Sans 300" w:hAnsi="Museo Sans 300" w:cs="Verdana"/>
          <w:sz w:val="20"/>
          <w:szCs w:val="20"/>
          <w:lang w:val="es-MX"/>
        </w:rPr>
        <w:t>;</w:t>
      </w:r>
    </w:p>
    <w:p w14:paraId="3A6301A3"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Solvencias de Seguridad Previsional</w:t>
      </w:r>
      <w:r>
        <w:rPr>
          <w:rFonts w:ascii="Museo Sans 300" w:hAnsi="Museo Sans 300" w:cs="Verdana"/>
          <w:sz w:val="20"/>
          <w:szCs w:val="20"/>
          <w:lang w:val="es-MX"/>
        </w:rPr>
        <w:t xml:space="preserve"> (AFP´S, IPSFA y UPISS)</w:t>
      </w:r>
      <w:r w:rsidRPr="00775061">
        <w:rPr>
          <w:rFonts w:ascii="Museo Sans 300" w:hAnsi="Museo Sans 300" w:cs="Verdana"/>
          <w:sz w:val="20"/>
          <w:szCs w:val="20"/>
          <w:lang w:val="es-MX"/>
        </w:rPr>
        <w:t xml:space="preserve">. </w:t>
      </w:r>
    </w:p>
    <w:p w14:paraId="0342984B" w14:textId="77777777" w:rsidR="0002183C" w:rsidRPr="00775061" w:rsidRDefault="0002183C" w:rsidP="0002183C">
      <w:pPr>
        <w:pStyle w:val="Prrafodelista"/>
        <w:spacing w:after="0" w:line="240" w:lineRule="auto"/>
        <w:ind w:right="252"/>
        <w:contextualSpacing w:val="0"/>
        <w:rPr>
          <w:rFonts w:ascii="Museo Sans 300" w:hAnsi="Museo Sans 300" w:cs="Verdana"/>
          <w:sz w:val="20"/>
          <w:szCs w:val="20"/>
          <w:lang w:val="es-MX"/>
        </w:rPr>
      </w:pPr>
      <w:r w:rsidRPr="00775061">
        <w:rPr>
          <w:rFonts w:ascii="Museo Sans 300" w:hAnsi="Museo Sans 300" w:cs="Verdana"/>
          <w:sz w:val="20"/>
          <w:szCs w:val="20"/>
          <w:lang w:val="es-MX"/>
        </w:rPr>
        <w:t>En caso de no tener trabajadores a su cargo, deberá presentar constancia de las instituciones correspondientes, en la que se exprese que no tiene personal cotizante</w:t>
      </w:r>
    </w:p>
    <w:p w14:paraId="2CD93310"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 xml:space="preserve">Solvencia Municipal </w:t>
      </w:r>
      <w:r>
        <w:rPr>
          <w:rFonts w:ascii="Museo Sans 300" w:hAnsi="Museo Sans 300" w:cs="Verdana"/>
          <w:sz w:val="20"/>
          <w:szCs w:val="20"/>
          <w:lang w:val="es-MX"/>
        </w:rPr>
        <w:t xml:space="preserve">original </w:t>
      </w:r>
      <w:r w:rsidRPr="00775061">
        <w:rPr>
          <w:rFonts w:ascii="Museo Sans 300" w:hAnsi="Museo Sans 300" w:cs="Verdana"/>
          <w:sz w:val="20"/>
          <w:szCs w:val="20"/>
          <w:lang w:val="es-MX"/>
        </w:rPr>
        <w:t>correspondiente al municipio del domicilio de la persona natural o jurídica, según Documento Único de Identidad o Escritura Pública de Constitución o Escritura Pública de la última modificación del pacto social.</w:t>
      </w:r>
    </w:p>
    <w:p w14:paraId="2388C109" w14:textId="77777777" w:rsidR="0002183C" w:rsidRDefault="0002183C" w:rsidP="0002183C">
      <w:pPr>
        <w:adjustRightInd w:val="0"/>
        <w:spacing w:after="0" w:line="240" w:lineRule="auto"/>
        <w:jc w:val="both"/>
        <w:rPr>
          <w:rFonts w:ascii="Museo Sans 300" w:hAnsi="Museo Sans 300" w:cs="Verdana"/>
          <w:sz w:val="20"/>
          <w:szCs w:val="20"/>
          <w:lang w:eastAsia="es-ES"/>
        </w:rPr>
      </w:pPr>
    </w:p>
    <w:p w14:paraId="5062470B" w14:textId="77777777" w:rsidR="0002183C" w:rsidRPr="00BC518E" w:rsidRDefault="0002183C" w:rsidP="0002183C">
      <w:pPr>
        <w:adjustRightInd w:val="0"/>
        <w:spacing w:after="0" w:line="240" w:lineRule="auto"/>
        <w:jc w:val="both"/>
        <w:rPr>
          <w:rFonts w:ascii="Museo Sans 300" w:hAnsi="Museo Sans 300" w:cs="Verdana"/>
          <w:sz w:val="20"/>
          <w:szCs w:val="20"/>
        </w:rPr>
      </w:pPr>
      <w:r w:rsidRPr="00BC518E">
        <w:rPr>
          <w:rFonts w:ascii="Museo Sans 300" w:hAnsi="Museo Sans 300" w:cs="Verdana"/>
          <w:sz w:val="20"/>
          <w:szCs w:val="20"/>
          <w:lang w:eastAsia="es-ES"/>
        </w:rPr>
        <w:t>Si no llegase a obtener solvencias por no ser contribuyente, deberá presentar “</w:t>
      </w:r>
      <w:r w:rsidRPr="00BC518E">
        <w:rPr>
          <w:rFonts w:ascii="Museo Sans 300" w:hAnsi="Museo Sans 300" w:cs="Verdana"/>
          <w:b/>
          <w:sz w:val="20"/>
          <w:szCs w:val="20"/>
          <w:lang w:eastAsia="es-ES"/>
        </w:rPr>
        <w:t>Constancia de no contribuyente”</w:t>
      </w:r>
      <w:r w:rsidRPr="00BC518E">
        <w:rPr>
          <w:rFonts w:ascii="Museo Sans 300" w:hAnsi="Museo Sans 300" w:cs="Verdana"/>
          <w:sz w:val="20"/>
          <w:szCs w:val="20"/>
          <w:lang w:eastAsia="es-ES"/>
        </w:rPr>
        <w:t xml:space="preserve"> emitida por las autoridades respectivas.</w:t>
      </w:r>
    </w:p>
    <w:p w14:paraId="654C437D" w14:textId="77777777" w:rsidR="0002183C" w:rsidRPr="00775061" w:rsidRDefault="0002183C" w:rsidP="0002183C">
      <w:pPr>
        <w:tabs>
          <w:tab w:val="left" w:pos="-1500"/>
        </w:tabs>
        <w:spacing w:after="0" w:line="240" w:lineRule="auto"/>
        <w:ind w:left="426"/>
        <w:jc w:val="both"/>
        <w:rPr>
          <w:rFonts w:ascii="Museo Sans 300" w:hAnsi="Museo Sans 300" w:cs="Verdana"/>
          <w:sz w:val="20"/>
          <w:szCs w:val="20"/>
          <w:lang w:val="es-MX"/>
        </w:rPr>
      </w:pPr>
    </w:p>
    <w:p w14:paraId="40CA9738" w14:textId="77777777" w:rsidR="00D60AB1" w:rsidRPr="00F542EE" w:rsidRDefault="00D60AB1" w:rsidP="00D60AB1">
      <w:pPr>
        <w:tabs>
          <w:tab w:val="left" w:pos="-1500"/>
        </w:tabs>
        <w:spacing w:after="0" w:line="240" w:lineRule="auto"/>
        <w:jc w:val="both"/>
        <w:rPr>
          <w:rFonts w:ascii="Museo Sans 300" w:hAnsi="Museo Sans 300" w:cs="Verdana"/>
          <w:sz w:val="20"/>
          <w:szCs w:val="20"/>
          <w:lang w:val="es-MX"/>
        </w:rPr>
      </w:pPr>
      <w:bookmarkStart w:id="242" w:name="_Hlk214534134"/>
      <w:r w:rsidRPr="00F542EE">
        <w:rPr>
          <w:rFonts w:ascii="Museo Sans 300" w:hAnsi="Museo Sans 300" w:cs="Verdana"/>
          <w:sz w:val="20"/>
          <w:szCs w:val="20"/>
          <w:lang w:val="es-MX"/>
        </w:rPr>
        <w:t>Los adjudicados como UDP deberán presentar las solvencias o constancias a nombre de la Unión de Personas; en cuanto a la PCO, al constituirse como UDP, deberá presentar solvencias conforme se ha indicado en este numeral.</w:t>
      </w:r>
    </w:p>
    <w:bookmarkEnd w:id="242"/>
    <w:p w14:paraId="7EB0C39C" w14:textId="77777777" w:rsidR="0002183C" w:rsidRDefault="0002183C" w:rsidP="0002183C">
      <w:pPr>
        <w:tabs>
          <w:tab w:val="left" w:pos="-1500"/>
        </w:tabs>
        <w:spacing w:after="0" w:line="240" w:lineRule="auto"/>
        <w:ind w:left="426"/>
        <w:rPr>
          <w:rFonts w:ascii="Museo Sans 300" w:hAnsi="Museo Sans 300" w:cs="Verdana"/>
          <w:sz w:val="20"/>
          <w:szCs w:val="20"/>
          <w:lang w:val="es-MX"/>
        </w:rPr>
      </w:pPr>
      <w:r w:rsidRPr="00775061">
        <w:rPr>
          <w:rFonts w:ascii="Museo Sans 300" w:hAnsi="Museo Sans 300" w:cs="Verdana"/>
          <w:sz w:val="20"/>
          <w:szCs w:val="20"/>
          <w:lang w:val="es-MX"/>
        </w:rPr>
        <w:t xml:space="preserve"> </w:t>
      </w:r>
    </w:p>
    <w:p w14:paraId="5E4D2DE8" w14:textId="77777777" w:rsidR="0002183C" w:rsidRPr="00F552B6" w:rsidRDefault="0002183C" w:rsidP="008616B6">
      <w:pPr>
        <w:pStyle w:val="Prrafodelista"/>
        <w:numPr>
          <w:ilvl w:val="0"/>
          <w:numId w:val="66"/>
        </w:numPr>
        <w:adjustRightInd w:val="0"/>
        <w:spacing w:after="0" w:line="240" w:lineRule="auto"/>
        <w:ind w:left="284"/>
        <w:jc w:val="both"/>
        <w:rPr>
          <w:rFonts w:ascii="Museo Sans 300" w:hAnsi="Museo Sans 300"/>
          <w:b/>
          <w:bCs/>
        </w:rPr>
      </w:pPr>
      <w:r w:rsidRPr="00F552B6">
        <w:rPr>
          <w:rFonts w:ascii="Museo Sans 300" w:hAnsi="Museo Sans 300" w:cs="Verdana"/>
          <w:b/>
          <w:bCs/>
          <w:sz w:val="20"/>
          <w:szCs w:val="20"/>
        </w:rPr>
        <w:t>PRÓRROGA</w:t>
      </w:r>
      <w:r w:rsidRPr="00F552B6">
        <w:rPr>
          <w:rFonts w:ascii="Museo Sans 300" w:hAnsi="Museo Sans 300"/>
          <w:sz w:val="20"/>
          <w:szCs w:val="20"/>
        </w:rPr>
        <w:t xml:space="preserve"> </w:t>
      </w:r>
      <w:r w:rsidRPr="00F552B6">
        <w:rPr>
          <w:rFonts w:ascii="Museo Sans 300" w:hAnsi="Museo Sans 300"/>
          <w:b/>
          <w:bCs/>
          <w:sz w:val="20"/>
          <w:szCs w:val="20"/>
        </w:rPr>
        <w:t>PARA PRESENTACIÓN DE DOCUMENTACION</w:t>
      </w:r>
      <w:r w:rsidRPr="00F552B6">
        <w:rPr>
          <w:rFonts w:ascii="Museo Sans 300" w:hAnsi="Museo Sans 300"/>
          <w:b/>
          <w:bCs/>
          <w:sz w:val="20"/>
          <w:szCs w:val="20"/>
          <w:lang w:val="es-MX"/>
        </w:rPr>
        <w:t xml:space="preserve"> PARA LA FIRMA DE CONTRATO </w:t>
      </w:r>
      <w:r>
        <w:rPr>
          <w:rFonts w:ascii="Museo Sans 300" w:hAnsi="Museo Sans 300"/>
          <w:b/>
          <w:bCs/>
          <w:sz w:val="20"/>
          <w:szCs w:val="20"/>
          <w:lang w:val="es-MX"/>
        </w:rPr>
        <w:t>U ORDEN DE COMPRA.</w:t>
      </w:r>
    </w:p>
    <w:p w14:paraId="51E70F65" w14:textId="77777777" w:rsidR="0002183C" w:rsidRPr="00F552B6" w:rsidRDefault="0002183C" w:rsidP="0002183C">
      <w:pPr>
        <w:pStyle w:val="Prrafodelista"/>
        <w:adjustRightInd w:val="0"/>
        <w:spacing w:after="0" w:line="240" w:lineRule="auto"/>
        <w:ind w:left="284"/>
        <w:jc w:val="both"/>
        <w:rPr>
          <w:rFonts w:ascii="Museo Sans 300" w:hAnsi="Museo Sans 300"/>
          <w:b/>
          <w:bCs/>
        </w:rPr>
      </w:pPr>
    </w:p>
    <w:p w14:paraId="28468809" w14:textId="77777777" w:rsidR="0002183C" w:rsidRPr="00775061" w:rsidRDefault="0002183C" w:rsidP="0002183C">
      <w:pPr>
        <w:pStyle w:val="Textocomentario"/>
        <w:spacing w:after="0" w:line="240" w:lineRule="auto"/>
        <w:ind w:left="284"/>
        <w:jc w:val="both"/>
        <w:rPr>
          <w:rFonts w:ascii="Museo Sans 300" w:hAnsi="Museo Sans 300"/>
        </w:rPr>
      </w:pPr>
      <w:r w:rsidRPr="00775061">
        <w:rPr>
          <w:rFonts w:ascii="Museo Sans 300" w:hAnsi="Museo Sans 300"/>
        </w:rPr>
        <w:t>La CEPA podrá otorgar prórroga para la presentación de documentación legal y solvencias</w:t>
      </w:r>
      <w:r w:rsidRPr="00775061">
        <w:rPr>
          <w:rFonts w:ascii="Museo Sans 300" w:hAnsi="Museo Sans 300"/>
          <w:lang w:val="es-SV"/>
        </w:rPr>
        <w:t xml:space="preserve"> en supuestos de caso fortuito o fuerza mayor debidamente justificado</w:t>
      </w:r>
      <w:r w:rsidRPr="00775061">
        <w:rPr>
          <w:rFonts w:ascii="Museo Sans 300" w:hAnsi="Museo Sans 300"/>
        </w:rPr>
        <w:t>, de conformidad con el artículo 129 de la LCP.</w:t>
      </w:r>
    </w:p>
    <w:p w14:paraId="34DD7BCA" w14:textId="77777777" w:rsidR="0002183C" w:rsidRPr="00775061" w:rsidRDefault="0002183C" w:rsidP="0002183C">
      <w:pPr>
        <w:pStyle w:val="Textocomentario"/>
        <w:spacing w:after="0" w:line="240" w:lineRule="auto"/>
        <w:jc w:val="both"/>
        <w:rPr>
          <w:rFonts w:ascii="Museo Sans 300" w:hAnsi="Museo Sans 300"/>
        </w:rPr>
      </w:pPr>
    </w:p>
    <w:p w14:paraId="2FE2C8E7" w14:textId="77777777" w:rsidR="0002183C" w:rsidRPr="00775061" w:rsidRDefault="0002183C" w:rsidP="0002183C">
      <w:pPr>
        <w:pStyle w:val="Textocomentario"/>
        <w:spacing w:after="0" w:line="240" w:lineRule="auto"/>
        <w:ind w:left="284"/>
        <w:jc w:val="both"/>
        <w:rPr>
          <w:rFonts w:ascii="Museo Sans 300" w:hAnsi="Museo Sans 300"/>
        </w:rPr>
      </w:pPr>
      <w:r w:rsidRPr="00775061">
        <w:rPr>
          <w:rFonts w:ascii="Museo Sans 300" w:hAnsi="Museo Sans 300"/>
        </w:rPr>
        <w:t xml:space="preserve">El procedimiento de prórroga </w:t>
      </w:r>
      <w:r>
        <w:rPr>
          <w:rFonts w:ascii="Museo Sans 300" w:hAnsi="Museo Sans 300"/>
          <w:lang w:val="es-MX"/>
        </w:rPr>
        <w:t xml:space="preserve">en relación a solvencias para la firma de </w:t>
      </w:r>
      <w:r>
        <w:rPr>
          <w:rFonts w:ascii="Museo Sans 300" w:hAnsi="Museo Sans 300"/>
          <w:b/>
          <w:bCs/>
          <w:lang w:val="es-MX"/>
        </w:rPr>
        <w:t>CONTRATO</w:t>
      </w:r>
      <w:r>
        <w:rPr>
          <w:rFonts w:ascii="Museo Sans 300" w:hAnsi="Museo Sans 300"/>
          <w:lang w:val="es-MX"/>
        </w:rPr>
        <w:t xml:space="preserve">, </w:t>
      </w:r>
      <w:r w:rsidRPr="00775061">
        <w:rPr>
          <w:rFonts w:ascii="Museo Sans 300" w:hAnsi="Museo Sans 300"/>
        </w:rPr>
        <w:t>se efectuará de la siguiente manera:</w:t>
      </w:r>
    </w:p>
    <w:p w14:paraId="2A421B90" w14:textId="77777777" w:rsidR="0002183C" w:rsidRPr="00775061" w:rsidRDefault="0002183C" w:rsidP="0002183C">
      <w:pPr>
        <w:pStyle w:val="Textocomentario"/>
        <w:spacing w:after="0" w:line="240" w:lineRule="auto"/>
        <w:rPr>
          <w:rFonts w:ascii="Museo Sans 300" w:hAnsi="Museo Sans 300"/>
        </w:rPr>
      </w:pPr>
    </w:p>
    <w:p w14:paraId="45282E64"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 xml:space="preserve">Previo al vencimiento del plazo otorgado para la firma del contrato, el adjudicado deberá presentar a la Gerencia </w:t>
      </w:r>
      <w:proofErr w:type="gramStart"/>
      <w:r w:rsidRPr="00775061">
        <w:rPr>
          <w:rFonts w:ascii="Museo Sans 300" w:hAnsi="Museo Sans 300"/>
          <w:sz w:val="20"/>
          <w:szCs w:val="20"/>
          <w:lang w:val="es-SV"/>
        </w:rPr>
        <w:t xml:space="preserve">Legal </w:t>
      </w:r>
      <w:r>
        <w:rPr>
          <w:rFonts w:ascii="Museo Sans 300" w:hAnsi="Museo Sans 300"/>
          <w:sz w:val="20"/>
          <w:szCs w:val="20"/>
          <w:lang w:val="es-SV"/>
        </w:rPr>
        <w:t xml:space="preserve"> o</w:t>
      </w:r>
      <w:proofErr w:type="gramEnd"/>
      <w:r>
        <w:rPr>
          <w:rFonts w:ascii="Museo Sans 300" w:hAnsi="Museo Sans 300"/>
          <w:sz w:val="20"/>
          <w:szCs w:val="20"/>
          <w:lang w:val="es-SV"/>
        </w:rPr>
        <w:t xml:space="preserve"> a la Unidad de Compras Públicas </w:t>
      </w:r>
      <w:r w:rsidRPr="00775061">
        <w:rPr>
          <w:rFonts w:ascii="Museo Sans 300" w:hAnsi="Museo Sans 300"/>
          <w:sz w:val="20"/>
          <w:szCs w:val="20"/>
          <w:lang w:val="es-SV"/>
        </w:rPr>
        <w:t xml:space="preserve">de CEPA la solicitud de prórroga con la debida justificación, por medio de nota o correo electrónico a la dirección </w:t>
      </w:r>
      <w:hyperlink r:id="rId27" w:history="1">
        <w:r w:rsidRPr="00775061">
          <w:rPr>
            <w:rStyle w:val="Hipervnculo"/>
            <w:rFonts w:ascii="Museo Sans 300" w:hAnsi="Museo Sans 300"/>
            <w:sz w:val="20"/>
            <w:szCs w:val="20"/>
            <w:lang w:val="es-SV"/>
          </w:rPr>
          <w:t>solicitudprorrogas.legal@cepa.gob.sv</w:t>
        </w:r>
      </w:hyperlink>
      <w:r w:rsidRPr="00775061">
        <w:rPr>
          <w:rFonts w:ascii="Museo Sans 300" w:hAnsi="Museo Sans 300"/>
          <w:sz w:val="20"/>
          <w:szCs w:val="20"/>
          <w:lang w:val="es-SV"/>
        </w:rPr>
        <w:t xml:space="preserve">. Para tal efecto, debe detallar los días hábiles que requiere para completar la documentación requerida y/o la suscripción del contrato. De tener comprobantes que acrediten la justificación señalada, deberá adjuntarlos a la nota. </w:t>
      </w:r>
    </w:p>
    <w:p w14:paraId="31888C51"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 xml:space="preserve">La Gerencia Legal </w:t>
      </w:r>
      <w:r>
        <w:rPr>
          <w:rFonts w:ascii="Museo Sans 300" w:hAnsi="Museo Sans 300"/>
          <w:sz w:val="20"/>
          <w:szCs w:val="20"/>
          <w:lang w:val="es-SV"/>
        </w:rPr>
        <w:t>elaborará opinión en relación a la solicitud presentada y</w:t>
      </w:r>
      <w:r w:rsidRPr="00775061">
        <w:rPr>
          <w:rFonts w:ascii="Museo Sans 300" w:hAnsi="Museo Sans 300"/>
          <w:sz w:val="20"/>
          <w:szCs w:val="20"/>
          <w:lang w:val="es-SV"/>
        </w:rPr>
        <w:t xml:space="preserve"> la UCP notificará al adjudicado</w:t>
      </w:r>
      <w:r>
        <w:rPr>
          <w:rFonts w:ascii="Museo Sans 300" w:hAnsi="Museo Sans 300"/>
          <w:sz w:val="20"/>
          <w:szCs w:val="20"/>
          <w:lang w:val="es-SV"/>
        </w:rPr>
        <w:t xml:space="preserve"> la resolución correspondiente,</w:t>
      </w:r>
      <w:r w:rsidRPr="00775061">
        <w:rPr>
          <w:rFonts w:ascii="Museo Sans 300" w:hAnsi="Museo Sans 300"/>
          <w:sz w:val="20"/>
          <w:szCs w:val="20"/>
          <w:lang w:val="es-SV"/>
        </w:rPr>
        <w:t xml:space="preserve"> por medio de nota o correo electrónico acreditado en el procedimiento de contratación</w:t>
      </w:r>
      <w:r>
        <w:rPr>
          <w:rFonts w:ascii="Museo Sans 300" w:hAnsi="Museo Sans 300"/>
          <w:sz w:val="20"/>
          <w:szCs w:val="20"/>
          <w:lang w:val="es-SV"/>
        </w:rPr>
        <w:t>.</w:t>
      </w:r>
    </w:p>
    <w:p w14:paraId="5E7BDF08"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51282D6B" w14:textId="77777777" w:rsidR="0002183C" w:rsidRPr="00EC6FD9" w:rsidRDefault="0002183C" w:rsidP="008616B6">
      <w:pPr>
        <w:pStyle w:val="Prrafodelista"/>
        <w:numPr>
          <w:ilvl w:val="0"/>
          <w:numId w:val="64"/>
        </w:numPr>
        <w:spacing w:after="0" w:line="240" w:lineRule="auto"/>
        <w:ind w:left="709"/>
        <w:contextualSpacing w:val="0"/>
        <w:jc w:val="both"/>
      </w:pPr>
      <w:r w:rsidRPr="00BC518E">
        <w:t>Cualquier consulta sobre el procedimiento de prórroga puede direccionarla al número: 2537-1225.</w:t>
      </w:r>
    </w:p>
    <w:p w14:paraId="0D6330D9" w14:textId="77777777" w:rsidR="0002183C" w:rsidRPr="00775061" w:rsidRDefault="0002183C" w:rsidP="0002183C">
      <w:pPr>
        <w:spacing w:after="0" w:line="240" w:lineRule="auto"/>
        <w:ind w:left="284" w:right="49"/>
        <w:rPr>
          <w:rFonts w:ascii="Museo Sans 300" w:hAnsi="Museo Sans 300" w:cs="Calibri Light"/>
          <w:sz w:val="20"/>
          <w:szCs w:val="20"/>
        </w:rPr>
      </w:pPr>
    </w:p>
    <w:p w14:paraId="3155B98B" w14:textId="77777777" w:rsidR="0002183C" w:rsidRDefault="0002183C" w:rsidP="0002183C">
      <w:pPr>
        <w:spacing w:after="0" w:line="240" w:lineRule="auto"/>
        <w:ind w:left="426" w:right="49"/>
        <w:jc w:val="both"/>
        <w:rPr>
          <w:rFonts w:ascii="Museo Sans 300" w:hAnsi="Museo Sans 300" w:cs="Calibri Light"/>
          <w:i/>
          <w:iCs/>
          <w:sz w:val="20"/>
          <w:szCs w:val="20"/>
        </w:rPr>
      </w:pPr>
      <w:r w:rsidRPr="00775061">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775061">
        <w:rPr>
          <w:rFonts w:ascii="Museo Sans 300" w:hAnsi="Museo Sans 300" w:cs="Calibri Light"/>
          <w:b/>
          <w:bCs/>
          <w:i/>
          <w:iCs/>
          <w:sz w:val="20"/>
          <w:szCs w:val="20"/>
        </w:rPr>
        <w:t>“</w:t>
      </w:r>
      <w:r w:rsidRPr="00775061">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w:t>
      </w:r>
      <w:r>
        <w:rPr>
          <w:rFonts w:ascii="Museo Sans 300" w:hAnsi="Museo Sans 300" w:cs="Calibri Light"/>
          <w:i/>
          <w:iCs/>
          <w:sz w:val="20"/>
          <w:szCs w:val="20"/>
        </w:rPr>
        <w:t xml:space="preserve">… </w:t>
      </w:r>
      <w:r w:rsidRPr="00775061">
        <w:rPr>
          <w:rFonts w:ascii="Museo Sans 300" w:hAnsi="Museo Sans 300" w:cs="Calibri Light"/>
          <w:i/>
          <w:iCs/>
          <w:sz w:val="20"/>
          <w:szCs w:val="20"/>
        </w:rPr>
        <w:t>La nulidad puede ser absoluta o relativa…”</w:t>
      </w:r>
    </w:p>
    <w:p w14:paraId="40BBD2A0" w14:textId="77777777" w:rsidR="0002183C" w:rsidRDefault="0002183C" w:rsidP="0002183C">
      <w:pPr>
        <w:spacing w:after="0" w:line="240" w:lineRule="auto"/>
        <w:ind w:left="426" w:right="49"/>
        <w:jc w:val="both"/>
        <w:rPr>
          <w:rFonts w:ascii="Museo Sans 300" w:hAnsi="Museo Sans 300" w:cs="Calibri Light"/>
          <w:i/>
          <w:iCs/>
          <w:sz w:val="20"/>
          <w:szCs w:val="20"/>
        </w:rPr>
      </w:pPr>
    </w:p>
    <w:p w14:paraId="008C28C2" w14:textId="77777777" w:rsidR="0002183C" w:rsidRPr="00F90DFB" w:rsidRDefault="0002183C" w:rsidP="0002183C">
      <w:pPr>
        <w:spacing w:after="0" w:line="240" w:lineRule="auto"/>
        <w:ind w:left="426" w:right="49"/>
        <w:jc w:val="both"/>
        <w:rPr>
          <w:rFonts w:ascii="Museo Sans 300" w:hAnsi="Museo Sans 300" w:cs="Calibri Light"/>
          <w:i/>
          <w:iCs/>
          <w:sz w:val="20"/>
          <w:szCs w:val="20"/>
        </w:rPr>
      </w:pPr>
      <w:r>
        <w:rPr>
          <w:rFonts w:ascii="Museo Sans 300" w:hAnsi="Museo Sans 300" w:cs="Calibri Light"/>
          <w:i/>
          <w:iCs/>
          <w:sz w:val="20"/>
          <w:szCs w:val="20"/>
        </w:rPr>
        <w:t xml:space="preserve">Asimismo, el artículo 181, romano III. Literal a) de la Ley de Compras Públicas establece: La </w:t>
      </w:r>
      <w:r w:rsidRPr="00F90DFB">
        <w:rPr>
          <w:rFonts w:ascii="Museo Sans 300" w:hAnsi="Museo Sans 300" w:cs="Calibri Light"/>
          <w:i/>
          <w:iCs/>
          <w:sz w:val="20"/>
          <w:szCs w:val="20"/>
        </w:rPr>
        <w:t xml:space="preserve">institución inhabilitará para ofertar y contratar en procedimientos de contratación administrativa, al ofertante o contratista que incurre en alguna de las conductas siguientes: III. a) No suscribir el contrato en el plazo otorgado o señalado, sin causa justificada o comprobada. </w:t>
      </w:r>
    </w:p>
    <w:p w14:paraId="1C044BC8" w14:textId="77777777" w:rsidR="0002183C" w:rsidRPr="00F90DFB" w:rsidRDefault="0002183C" w:rsidP="0002183C">
      <w:pPr>
        <w:spacing w:after="0" w:line="240" w:lineRule="auto"/>
        <w:ind w:left="426" w:right="49"/>
        <w:jc w:val="both"/>
        <w:rPr>
          <w:rFonts w:ascii="Museo Sans 300" w:hAnsi="Museo Sans 300" w:cs="Calibri Light"/>
          <w:i/>
          <w:iCs/>
          <w:sz w:val="20"/>
          <w:szCs w:val="20"/>
        </w:rPr>
      </w:pPr>
    </w:p>
    <w:p w14:paraId="6BDBFF10" w14:textId="77777777" w:rsidR="0002183C" w:rsidRPr="00F90DFB" w:rsidRDefault="0002183C" w:rsidP="0002183C">
      <w:pPr>
        <w:pStyle w:val="Textocomentario"/>
        <w:spacing w:after="0" w:line="240" w:lineRule="auto"/>
        <w:ind w:left="284"/>
        <w:jc w:val="both"/>
        <w:rPr>
          <w:rFonts w:ascii="Museo Sans 300" w:hAnsi="Museo Sans 300"/>
        </w:rPr>
      </w:pPr>
      <w:r w:rsidRPr="00F90DFB">
        <w:rPr>
          <w:rFonts w:ascii="Museo Sans 300" w:hAnsi="Museo Sans 300"/>
        </w:rPr>
        <w:t xml:space="preserve">El procedimiento de prórroga </w:t>
      </w:r>
      <w:r w:rsidRPr="00F90DFB">
        <w:rPr>
          <w:rFonts w:ascii="Museo Sans 300" w:hAnsi="Museo Sans 300"/>
          <w:lang w:val="es-MX"/>
        </w:rPr>
        <w:t xml:space="preserve">para la presentación de solvencias previo a la emisión de </w:t>
      </w:r>
      <w:r w:rsidRPr="00F90DFB">
        <w:rPr>
          <w:rFonts w:ascii="Museo Sans 300" w:hAnsi="Museo Sans 300"/>
          <w:b/>
          <w:bCs/>
          <w:lang w:val="es-MX"/>
        </w:rPr>
        <w:t>ORDEN DE COMPRA</w:t>
      </w:r>
      <w:r w:rsidRPr="00F90DFB">
        <w:rPr>
          <w:rFonts w:ascii="Museo Sans 300" w:hAnsi="Museo Sans 300"/>
          <w:lang w:val="es-MX"/>
        </w:rPr>
        <w:t xml:space="preserve">, </w:t>
      </w:r>
      <w:r w:rsidRPr="00F90DFB">
        <w:rPr>
          <w:rFonts w:ascii="Museo Sans 300" w:hAnsi="Museo Sans 300"/>
        </w:rPr>
        <w:t>se efectuará de la siguiente manera:</w:t>
      </w:r>
    </w:p>
    <w:p w14:paraId="71D4F21F" w14:textId="77777777" w:rsidR="0002183C" w:rsidRPr="00F90DFB" w:rsidRDefault="0002183C" w:rsidP="0002183C">
      <w:pPr>
        <w:pStyle w:val="Textocomentario"/>
        <w:spacing w:after="0" w:line="240" w:lineRule="auto"/>
        <w:rPr>
          <w:rFonts w:ascii="Museo Sans 300" w:hAnsi="Museo Sans 300"/>
        </w:rPr>
      </w:pPr>
    </w:p>
    <w:p w14:paraId="115987AD" w14:textId="77777777" w:rsidR="0002183C" w:rsidRPr="00F90DFB" w:rsidRDefault="0002183C" w:rsidP="008616B6">
      <w:pPr>
        <w:pStyle w:val="Prrafodelista"/>
        <w:numPr>
          <w:ilvl w:val="0"/>
          <w:numId w:val="75"/>
        </w:numPr>
        <w:spacing w:after="0" w:line="240" w:lineRule="auto"/>
        <w:contextualSpacing w:val="0"/>
        <w:jc w:val="both"/>
        <w:rPr>
          <w:rFonts w:ascii="Museo Sans 300" w:hAnsi="Museo Sans 300"/>
          <w:sz w:val="20"/>
          <w:szCs w:val="20"/>
        </w:rPr>
      </w:pPr>
      <w:r w:rsidRPr="00F90DFB">
        <w:rPr>
          <w:rFonts w:ascii="Museo Sans 300" w:hAnsi="Museo Sans 300"/>
          <w:sz w:val="20"/>
          <w:szCs w:val="20"/>
          <w:lang w:val="es-SV"/>
        </w:rPr>
        <w:t xml:space="preserve">Previo al vencimiento del plazo otorgado para la emisión de la orden de compra, el adjudicado podrá requerir prórroga para la presentación </w:t>
      </w:r>
      <w:r w:rsidRPr="00F90DFB">
        <w:rPr>
          <w:rFonts w:ascii="Museo Sans 300" w:hAnsi="Museo Sans 300"/>
          <w:sz w:val="20"/>
          <w:szCs w:val="20"/>
        </w:rPr>
        <w:t xml:space="preserve">solvencias, </w:t>
      </w:r>
      <w:r w:rsidRPr="00F90DFB">
        <w:rPr>
          <w:rFonts w:ascii="Museo Sans 300" w:hAnsi="Museo Sans 300"/>
          <w:sz w:val="20"/>
          <w:szCs w:val="20"/>
          <w:lang w:val="es-SV"/>
        </w:rPr>
        <w:t xml:space="preserve">para lo cual </w:t>
      </w:r>
      <w:r w:rsidRPr="00F90DFB">
        <w:rPr>
          <w:rFonts w:ascii="Museo Sans 300" w:hAnsi="Museo Sans 300"/>
          <w:sz w:val="20"/>
          <w:szCs w:val="20"/>
        </w:rPr>
        <w:t xml:space="preserve">deberá remitir su solicitud con la debida justificación, por medio de nota o correo electrónico a la dirección </w:t>
      </w:r>
      <w:hyperlink r:id="rId28" w:history="1">
        <w:r w:rsidRPr="00F90DFB">
          <w:rPr>
            <w:rFonts w:ascii="Museo Sans 300" w:hAnsi="Museo Sans 300" w:cs="Verdana"/>
            <w:i/>
            <w:iCs/>
            <w:color w:val="0000FF"/>
            <w:sz w:val="20"/>
            <w:szCs w:val="20"/>
            <w:u w:val="single"/>
            <w:lang w:eastAsia="zh-CN"/>
          </w:rPr>
          <w:t>consultas.ucp@cepa.gob.sv</w:t>
        </w:r>
      </w:hyperlink>
      <w:r w:rsidRPr="00F90DFB">
        <w:rPr>
          <w:rFonts w:ascii="Museo Sans 300" w:hAnsi="Museo Sans 300"/>
          <w:sz w:val="20"/>
          <w:szCs w:val="20"/>
          <w:lang w:val="es-SV"/>
        </w:rPr>
        <w:t>, p</w:t>
      </w:r>
      <w:r w:rsidRPr="00F90DFB">
        <w:rPr>
          <w:rFonts w:ascii="Museo Sans 300" w:hAnsi="Museo Sans 300"/>
          <w:sz w:val="20"/>
          <w:szCs w:val="20"/>
        </w:rPr>
        <w:t xml:space="preserve">ara tal efecto, debe detallar los días hábiles que requiere para completar la documentación requerida. De tener comprobantes que acrediten la justificación señalada, deberá adjuntarlos a la nota. </w:t>
      </w:r>
    </w:p>
    <w:p w14:paraId="32B6A76E" w14:textId="77777777" w:rsidR="0002183C" w:rsidRPr="00F90DFB" w:rsidRDefault="0002183C" w:rsidP="008616B6">
      <w:pPr>
        <w:pStyle w:val="Prrafodelista"/>
        <w:numPr>
          <w:ilvl w:val="0"/>
          <w:numId w:val="75"/>
        </w:numPr>
        <w:spacing w:after="0" w:line="240" w:lineRule="auto"/>
        <w:contextualSpacing w:val="0"/>
        <w:jc w:val="both"/>
        <w:rPr>
          <w:rFonts w:ascii="Museo Sans 300" w:hAnsi="Museo Sans 300"/>
          <w:sz w:val="20"/>
          <w:szCs w:val="20"/>
          <w:lang w:val="es-SV"/>
        </w:rPr>
      </w:pPr>
      <w:r w:rsidRPr="00F90DFB">
        <w:rPr>
          <w:rFonts w:ascii="Museo Sans 300" w:hAnsi="Museo Sans 300"/>
          <w:sz w:val="20"/>
          <w:szCs w:val="20"/>
          <w:lang w:val="es-SV"/>
        </w:rPr>
        <w:t>La Gerencia Legal elaborará opinión en relación a la solicitud presentada y la UCP notificará al adjudicado la resolución correspondiente, por medio de nota o correo electrónico acreditado en el procedimiento de contratación.</w:t>
      </w:r>
    </w:p>
    <w:p w14:paraId="2441E78D" w14:textId="77777777" w:rsidR="0002183C" w:rsidRPr="00F90DFB" w:rsidRDefault="0002183C" w:rsidP="008616B6">
      <w:pPr>
        <w:pStyle w:val="Prrafodelista"/>
        <w:numPr>
          <w:ilvl w:val="0"/>
          <w:numId w:val="75"/>
        </w:numPr>
        <w:spacing w:after="0" w:line="240" w:lineRule="auto"/>
        <w:ind w:left="709"/>
        <w:contextualSpacing w:val="0"/>
        <w:jc w:val="both"/>
        <w:rPr>
          <w:rFonts w:ascii="Museo Sans 300" w:hAnsi="Museo Sans 300"/>
          <w:sz w:val="20"/>
          <w:szCs w:val="20"/>
          <w:lang w:val="es-SV"/>
        </w:rPr>
      </w:pPr>
      <w:r w:rsidRPr="00F90DFB">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0F5CD5BB" w14:textId="77777777" w:rsidR="0002183C" w:rsidRPr="00F90DFB" w:rsidRDefault="0002183C" w:rsidP="008616B6">
      <w:pPr>
        <w:pStyle w:val="Prrafodelista"/>
        <w:numPr>
          <w:ilvl w:val="0"/>
          <w:numId w:val="75"/>
        </w:numPr>
        <w:spacing w:after="0" w:line="240" w:lineRule="auto"/>
        <w:ind w:left="709"/>
        <w:contextualSpacing w:val="0"/>
        <w:jc w:val="both"/>
        <w:rPr>
          <w:rFonts w:ascii="Museo Sans 300" w:hAnsi="Museo Sans 300"/>
          <w:sz w:val="20"/>
          <w:szCs w:val="20"/>
          <w:lang w:val="es-SV"/>
        </w:rPr>
      </w:pPr>
      <w:r w:rsidRPr="00F90DFB">
        <w:rPr>
          <w:rFonts w:ascii="Museo Sans 300" w:hAnsi="Museo Sans 300"/>
          <w:sz w:val="20"/>
          <w:szCs w:val="20"/>
        </w:rPr>
        <w:t>Cualquier consulta sobre el procedimiento de prórroga puede direccionarla al número: 2537-1370.</w:t>
      </w:r>
    </w:p>
    <w:p w14:paraId="778021AD" w14:textId="77777777" w:rsidR="0002183C" w:rsidRPr="00F90DFB" w:rsidRDefault="0002183C" w:rsidP="0002183C">
      <w:pPr>
        <w:spacing w:after="0" w:line="240" w:lineRule="auto"/>
        <w:ind w:left="284" w:right="49"/>
        <w:rPr>
          <w:rFonts w:ascii="Museo Sans 300" w:hAnsi="Museo Sans 300" w:cs="Calibri Light"/>
          <w:sz w:val="20"/>
          <w:szCs w:val="20"/>
        </w:rPr>
      </w:pPr>
    </w:p>
    <w:p w14:paraId="0998D347" w14:textId="77777777" w:rsidR="0002183C" w:rsidRPr="006A1827" w:rsidRDefault="0002183C" w:rsidP="0002183C">
      <w:pPr>
        <w:spacing w:after="0" w:line="240" w:lineRule="auto"/>
        <w:ind w:left="284" w:right="49"/>
        <w:jc w:val="both"/>
        <w:rPr>
          <w:rFonts w:ascii="Museo Sans 300" w:hAnsi="Museo Sans 300" w:cs="Calibri Light"/>
          <w:i/>
          <w:iCs/>
          <w:sz w:val="20"/>
          <w:szCs w:val="20"/>
        </w:rPr>
      </w:pPr>
      <w:r w:rsidRPr="00F90DFB">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F90DFB">
        <w:rPr>
          <w:rFonts w:ascii="Museo Sans 300" w:hAnsi="Museo Sans 300" w:cs="Calibri Light"/>
          <w:b/>
          <w:bCs/>
          <w:i/>
          <w:iCs/>
          <w:sz w:val="20"/>
          <w:szCs w:val="20"/>
        </w:rPr>
        <w:t>“</w:t>
      </w:r>
      <w:r w:rsidRPr="00F90DFB">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partes…La nulidad puede ser absoluta o relativa…”</w:t>
      </w:r>
    </w:p>
    <w:p w14:paraId="46EDEDC9" w14:textId="77777777" w:rsidR="0002183C" w:rsidRDefault="0002183C" w:rsidP="0002183C">
      <w:pPr>
        <w:spacing w:after="0" w:line="240" w:lineRule="auto"/>
        <w:ind w:left="426" w:right="49"/>
        <w:jc w:val="both"/>
        <w:rPr>
          <w:rFonts w:ascii="Museo Sans 300" w:hAnsi="Museo Sans 300" w:cs="Calibri Light"/>
          <w:i/>
          <w:iCs/>
          <w:sz w:val="20"/>
          <w:szCs w:val="20"/>
        </w:rPr>
      </w:pPr>
    </w:p>
    <w:bookmarkEnd w:id="236"/>
    <w:p w14:paraId="30C80B31" w14:textId="77777777" w:rsidR="0002183C" w:rsidRDefault="0002183C" w:rsidP="0002183C">
      <w:pPr>
        <w:rPr>
          <w:rFonts w:ascii="Museo Sans 300" w:hAnsi="Museo Sans 300" w:cs="Calibri Light"/>
          <w:i/>
          <w:iCs/>
          <w:sz w:val="20"/>
          <w:szCs w:val="20"/>
        </w:rPr>
      </w:pPr>
      <w:r>
        <w:rPr>
          <w:rFonts w:ascii="Museo Sans 300" w:hAnsi="Museo Sans 300" w:cs="Calibri Light"/>
          <w:i/>
          <w:iCs/>
          <w:sz w:val="20"/>
          <w:szCs w:val="20"/>
        </w:rPr>
        <w:br w:type="page"/>
      </w:r>
    </w:p>
    <w:p w14:paraId="58FEF8E4" w14:textId="082898FC" w:rsidR="006D6A20" w:rsidRPr="00F60220" w:rsidRDefault="006D6A20" w:rsidP="00F60220">
      <w:pPr>
        <w:pStyle w:val="Ttulo2"/>
        <w:jc w:val="center"/>
        <w:rPr>
          <w:rFonts w:ascii="Museo Sans 300" w:hAnsi="Museo Sans 300" w:cs="Calibri Light"/>
          <w:b w:val="0"/>
          <w:bCs w:val="0"/>
          <w:sz w:val="20"/>
          <w:szCs w:val="20"/>
        </w:rPr>
      </w:pPr>
      <w:bookmarkStart w:id="243" w:name="_Toc240923950"/>
      <w:r w:rsidRPr="005B5A0B">
        <w:rPr>
          <w:rFonts w:ascii="Museo Sans 300" w:hAnsi="Museo Sans 300"/>
          <w:i w:val="0"/>
          <w:iCs w:val="0"/>
          <w:sz w:val="20"/>
          <w:szCs w:val="20"/>
        </w:rPr>
        <w:lastRenderedPageBreak/>
        <w:t>ANEXO</w:t>
      </w:r>
      <w:r w:rsidRPr="005B5A0B">
        <w:rPr>
          <w:rFonts w:ascii="Museo Sans 300" w:hAnsi="Museo Sans 300" w:cs="Calibri Light"/>
          <w:i w:val="0"/>
          <w:iCs w:val="0"/>
          <w:sz w:val="20"/>
          <w:szCs w:val="20"/>
        </w:rPr>
        <w:t xml:space="preserve"> 4</w:t>
      </w:r>
      <w:r w:rsidR="00187ADB" w:rsidRPr="005B5A0B">
        <w:rPr>
          <w:rFonts w:ascii="Museo Sans 300" w:hAnsi="Museo Sans 300" w:cs="Calibri Light"/>
          <w:i w:val="0"/>
          <w:iCs w:val="0"/>
          <w:sz w:val="20"/>
          <w:szCs w:val="20"/>
          <w:lang w:val="es-MX"/>
        </w:rPr>
        <w:t xml:space="preserve"> -</w:t>
      </w:r>
      <w:bookmarkEnd w:id="243"/>
      <w:r w:rsidR="00187ADB" w:rsidRPr="00F60220">
        <w:rPr>
          <w:rFonts w:ascii="Museo Sans 300" w:hAnsi="Museo Sans 300" w:cs="Calibri Light"/>
          <w:sz w:val="20"/>
          <w:szCs w:val="20"/>
          <w:lang w:val="es-MX"/>
        </w:rPr>
        <w:t xml:space="preserve"> </w:t>
      </w:r>
      <w:bookmarkStart w:id="244" w:name="_Toc240923951"/>
      <w:bookmarkStart w:id="245" w:name="_Hlk214971139"/>
      <w:r w:rsidRPr="00F60220">
        <w:rPr>
          <w:rFonts w:ascii="Museo Sans 300" w:hAnsi="Museo Sans 300" w:cs="Calibri Light"/>
          <w:i w:val="0"/>
          <w:iCs w:val="0"/>
          <w:sz w:val="20"/>
          <w:szCs w:val="20"/>
        </w:rPr>
        <w:t>POLITICA ANTISOBORNO-CEPA</w:t>
      </w:r>
      <w:bookmarkEnd w:id="244"/>
    </w:p>
    <w:p w14:paraId="489F2CA0" w14:textId="77777777" w:rsidR="006D6A20" w:rsidRPr="008C6428" w:rsidRDefault="006D6A20" w:rsidP="006D6A20">
      <w:pPr>
        <w:spacing w:after="0" w:line="240" w:lineRule="auto"/>
        <w:ind w:left="284" w:right="49"/>
        <w:jc w:val="center"/>
        <w:rPr>
          <w:rFonts w:ascii="Museo Sans 300" w:hAnsi="Museo Sans 300" w:cs="Calibri Light"/>
          <w:b/>
          <w:bCs/>
          <w:sz w:val="20"/>
          <w:szCs w:val="20"/>
        </w:rPr>
      </w:pPr>
    </w:p>
    <w:p w14:paraId="1D7FE240" w14:textId="77777777" w:rsidR="006D6A20" w:rsidRPr="008C6428" w:rsidRDefault="006D6A20" w:rsidP="006D6A20">
      <w:pPr>
        <w:spacing w:after="0" w:line="240" w:lineRule="auto"/>
        <w:ind w:left="284"/>
        <w:jc w:val="both"/>
        <w:rPr>
          <w:rFonts w:ascii="Museo Sans 300" w:hAnsi="Museo Sans 300"/>
          <w:sz w:val="20"/>
          <w:szCs w:val="20"/>
        </w:rPr>
      </w:pPr>
      <w:r w:rsidRPr="008C6428">
        <w:rPr>
          <w:rFonts w:ascii="Museo Sans 300" w:hAnsi="Museo Sans 300"/>
          <w:sz w:val="20"/>
          <w:szCs w:val="20"/>
        </w:rPr>
        <w:t xml:space="preserve">En la </w:t>
      </w:r>
      <w:r w:rsidRPr="008C6428">
        <w:rPr>
          <w:rStyle w:val="Textoennegrita"/>
          <w:rFonts w:ascii="Museo Sans 300" w:hAnsi="Museo Sans 300"/>
          <w:sz w:val="20"/>
          <w:szCs w:val="20"/>
        </w:rPr>
        <w:t>Comisión Ejecutiva Portuaria Autónoma (CEPA)</w:t>
      </w:r>
      <w:r w:rsidRPr="008C6428">
        <w:rPr>
          <w:rFonts w:ascii="Museo Sans 300" w:hAnsi="Museo Sans 300"/>
          <w:sz w:val="20"/>
          <w:szCs w:val="20"/>
        </w:rPr>
        <w:t xml:space="preserve"> reafirmamos nuestro compromiso institucional con el desarrollo de infraestructura y servicios logísticos de calidad en </w:t>
      </w:r>
      <w:r w:rsidRPr="008C6428">
        <w:rPr>
          <w:rStyle w:val="Textoennegrita"/>
          <w:rFonts w:ascii="Museo Sans 300" w:hAnsi="Museo Sans 300"/>
          <w:sz w:val="20"/>
          <w:szCs w:val="20"/>
        </w:rPr>
        <w:t>puertos, aeropuertos y ferrocarriles</w:t>
      </w:r>
      <w:r w:rsidRPr="008C6428">
        <w:rPr>
          <w:rFonts w:ascii="Museo Sans 300" w:hAnsi="Museo Sans 300"/>
          <w:sz w:val="20"/>
          <w:szCs w:val="20"/>
        </w:rPr>
        <w:t xml:space="preserve">, dentro de un marco de </w:t>
      </w:r>
      <w:r w:rsidRPr="008C6428">
        <w:rPr>
          <w:rStyle w:val="Textoennegrita"/>
          <w:rFonts w:ascii="Museo Sans 300" w:hAnsi="Museo Sans 300"/>
          <w:sz w:val="20"/>
          <w:szCs w:val="20"/>
        </w:rPr>
        <w:t>transparencia, integridad y cumplimiento legal</w:t>
      </w:r>
      <w:r w:rsidRPr="008C6428">
        <w:rPr>
          <w:rFonts w:ascii="Museo Sans 300" w:hAnsi="Museo Sans 300"/>
          <w:sz w:val="20"/>
          <w:szCs w:val="20"/>
        </w:rPr>
        <w:t>. Como entidad pública estratégica de El Salvador, comprendemos que prevenir el soborno no solo es una obligación legal, sino una condición esencial para proteger el interés público, la confianza ciudadana y la sostenibilidad institucional.</w:t>
      </w:r>
    </w:p>
    <w:p w14:paraId="4E1768D9" w14:textId="77777777" w:rsidR="006D6A20" w:rsidRPr="008C6428" w:rsidRDefault="006D6A20" w:rsidP="006D6A20">
      <w:pPr>
        <w:spacing w:after="0" w:line="240" w:lineRule="auto"/>
        <w:ind w:left="284"/>
        <w:jc w:val="both"/>
        <w:rPr>
          <w:rFonts w:ascii="Museo Sans 300" w:hAnsi="Museo Sans 300"/>
          <w:kern w:val="28"/>
          <w:sz w:val="20"/>
          <w:szCs w:val="20"/>
        </w:rPr>
      </w:pPr>
    </w:p>
    <w:p w14:paraId="731E1E20" w14:textId="77777777" w:rsidR="006D6A20" w:rsidRPr="008C6428" w:rsidRDefault="006D6A20" w:rsidP="006D6A20">
      <w:pPr>
        <w:spacing w:after="0" w:line="240" w:lineRule="auto"/>
        <w:ind w:left="284"/>
        <w:jc w:val="both"/>
        <w:rPr>
          <w:rFonts w:ascii="Museo Sans 300" w:hAnsi="Museo Sans 300"/>
          <w:strike/>
          <w:kern w:val="28"/>
          <w:sz w:val="20"/>
          <w:szCs w:val="20"/>
        </w:rPr>
      </w:pPr>
      <w:r w:rsidRPr="008C6428">
        <w:rPr>
          <w:rFonts w:ascii="Museo Sans 300" w:hAnsi="Museo Sans 300"/>
          <w:kern w:val="28"/>
          <w:sz w:val="20"/>
          <w:szCs w:val="20"/>
        </w:rPr>
        <w:t xml:space="preserve">En conformidad con la norma ISO 37001 declaramos la siguiente </w:t>
      </w:r>
      <w:r w:rsidRPr="008C6428">
        <w:rPr>
          <w:rFonts w:ascii="Museo Sans 300" w:hAnsi="Museo Sans 300"/>
          <w:b/>
          <w:bCs/>
          <w:kern w:val="28"/>
          <w:sz w:val="20"/>
          <w:szCs w:val="20"/>
        </w:rPr>
        <w:t>Política Antisoborno</w:t>
      </w:r>
      <w:r w:rsidRPr="008C6428">
        <w:rPr>
          <w:rFonts w:ascii="Museo Sans 300" w:hAnsi="Museo Sans 300"/>
          <w:kern w:val="28"/>
          <w:sz w:val="20"/>
          <w:szCs w:val="20"/>
        </w:rPr>
        <w:t xml:space="preserve">, que aplica a todas las personas que actúan en nombre de CEPA, incluidos miembros de Junta Directiva, Administración Superior, empleados, contratistas, socios de negocio y partes interesadas: </w:t>
      </w:r>
    </w:p>
    <w:p w14:paraId="6576B4E6" w14:textId="77777777" w:rsidR="006D6A20" w:rsidRPr="008C6428" w:rsidRDefault="006D6A20" w:rsidP="006D6A20">
      <w:pPr>
        <w:spacing w:after="0" w:line="240" w:lineRule="auto"/>
        <w:ind w:left="567"/>
        <w:rPr>
          <w:rFonts w:ascii="Museo Sans 300" w:hAnsi="Museo Sans 300"/>
          <w:kern w:val="28"/>
          <w:sz w:val="20"/>
          <w:szCs w:val="20"/>
        </w:rPr>
      </w:pPr>
    </w:p>
    <w:p w14:paraId="1606BE63"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Cero Tolerancia al Soborno: </w:t>
      </w:r>
      <w:r w:rsidRPr="008C6428">
        <w:rPr>
          <w:rFonts w:ascii="Museo Sans 300" w:hAnsi="Museo Sans 300"/>
          <w:sz w:val="20"/>
          <w:szCs w:val="20"/>
        </w:rPr>
        <w:t xml:space="preserve">CEPA prohíbe cualquier tipo de soborno, ya sea </w:t>
      </w:r>
      <w:r w:rsidRPr="008C6428">
        <w:rPr>
          <w:rStyle w:val="Textoennegrita"/>
          <w:rFonts w:ascii="Museo Sans 300" w:hAnsi="Museo Sans 300"/>
          <w:sz w:val="20"/>
          <w:szCs w:val="20"/>
        </w:rPr>
        <w:t>directo o indirecto</w:t>
      </w:r>
      <w:r w:rsidRPr="008C6428">
        <w:rPr>
          <w:rFonts w:ascii="Museo Sans 300" w:hAnsi="Museo Sans 300"/>
          <w:sz w:val="20"/>
          <w:szCs w:val="20"/>
        </w:rPr>
        <w:t xml:space="preserve">, financiero o no financiero, independientemente del valor, lugar o medio. No se permitirá ofrecer, prometer, entregar, aceptar o solicitar ventajas indebidas bajo ninguna circunstancia. Promovemos una cultura institucional de </w:t>
      </w:r>
      <w:proofErr w:type="gramStart"/>
      <w:r w:rsidRPr="008C6428">
        <w:rPr>
          <w:rStyle w:val="Textoennegrita"/>
          <w:rFonts w:ascii="Museo Sans 300" w:hAnsi="Museo Sans 300"/>
          <w:sz w:val="20"/>
          <w:szCs w:val="20"/>
        </w:rPr>
        <w:t>cero tolerancia</w:t>
      </w:r>
      <w:proofErr w:type="gramEnd"/>
      <w:r w:rsidRPr="008C6428">
        <w:rPr>
          <w:rStyle w:val="Textoennegrita"/>
          <w:rFonts w:ascii="Museo Sans 300" w:hAnsi="Museo Sans 300"/>
          <w:sz w:val="20"/>
          <w:szCs w:val="20"/>
        </w:rPr>
        <w:t>,</w:t>
      </w:r>
      <w:r w:rsidRPr="008C6428">
        <w:rPr>
          <w:rFonts w:ascii="Museo Sans 300" w:hAnsi="Museo Sans 300"/>
          <w:sz w:val="20"/>
          <w:szCs w:val="20"/>
        </w:rPr>
        <w:t xml:space="preserve"> basada en integridad y legalidad.</w:t>
      </w:r>
      <w:bookmarkStart w:id="246" w:name="_Hlk195019716"/>
    </w:p>
    <w:p w14:paraId="1BC2A5D9" w14:textId="77777777" w:rsidR="006D6A20" w:rsidRPr="008C6428" w:rsidRDefault="006D6A20" w:rsidP="006D6A20">
      <w:pPr>
        <w:spacing w:after="0" w:line="240" w:lineRule="auto"/>
        <w:ind w:left="709"/>
        <w:jc w:val="both"/>
        <w:rPr>
          <w:rFonts w:ascii="Museo Sans 300" w:hAnsi="Museo Sans 300"/>
          <w:kern w:val="28"/>
          <w:sz w:val="20"/>
          <w:szCs w:val="20"/>
        </w:rPr>
      </w:pPr>
    </w:p>
    <w:bookmarkEnd w:id="246"/>
    <w:p w14:paraId="15612D0F" w14:textId="77777777" w:rsidR="006D6A20"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Cumplimiento Legal y Normativo: </w:t>
      </w:r>
      <w:r w:rsidRPr="008C6428">
        <w:rPr>
          <w:rFonts w:ascii="Museo Sans 300" w:hAnsi="Museo Sans 300"/>
          <w:kern w:val="28"/>
          <w:sz w:val="20"/>
          <w:szCs w:val="20"/>
        </w:rPr>
        <w:t>Nos comprometemos a cumplir con toda la legislación antisoborno aplicable, incluyendo leyes nacionales, internacionales y compromisos voluntarios, así como los requisitos contractuales y reglamentarios que rigen nuestras operaciones.</w:t>
      </w:r>
    </w:p>
    <w:p w14:paraId="4C0A46E8" w14:textId="77777777" w:rsidR="006D6A20" w:rsidRDefault="006D6A20" w:rsidP="006D6A20">
      <w:pPr>
        <w:pStyle w:val="Prrafodelista"/>
        <w:spacing w:after="0" w:line="240" w:lineRule="auto"/>
        <w:rPr>
          <w:rFonts w:ascii="Museo Sans 300" w:hAnsi="Museo Sans 300"/>
          <w:kern w:val="28"/>
          <w:sz w:val="20"/>
          <w:szCs w:val="20"/>
        </w:rPr>
      </w:pPr>
    </w:p>
    <w:p w14:paraId="414EFD6F"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Style w:val="Textoennegrita"/>
          <w:rFonts w:ascii="Museo Sans 300" w:hAnsi="Museo Sans 300"/>
          <w:sz w:val="20"/>
          <w:szCs w:val="20"/>
        </w:rPr>
        <w:t xml:space="preserve">Cultura Organizacional: </w:t>
      </w:r>
      <w:r w:rsidRPr="008C6428">
        <w:rPr>
          <w:rFonts w:ascii="Museo Sans 300" w:hAnsi="Museo Sans 300"/>
          <w:sz w:val="20"/>
          <w:szCs w:val="20"/>
        </w:rPr>
        <w:t>Reconocemos que una cultura organizacional, es el primer blindaje frente al soborno. Promovemos una cultura de integridad y rechazo al soborno, contribuyendo a una colectividad ética, transparente y responsable.</w:t>
      </w:r>
    </w:p>
    <w:p w14:paraId="0E5D6C49" w14:textId="77777777" w:rsidR="006D6A20" w:rsidRDefault="006D6A20" w:rsidP="006D6A20">
      <w:pPr>
        <w:pStyle w:val="Prrafodelista"/>
        <w:spacing w:after="0" w:line="240" w:lineRule="auto"/>
        <w:rPr>
          <w:rFonts w:ascii="Museo Sans 300" w:hAnsi="Museo Sans 300"/>
          <w:kern w:val="28"/>
          <w:sz w:val="20"/>
          <w:szCs w:val="20"/>
        </w:rPr>
      </w:pPr>
    </w:p>
    <w:p w14:paraId="310FE1A5"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Style w:val="Textoennegrita"/>
          <w:rFonts w:ascii="Museo Sans 300" w:hAnsi="Museo Sans 300"/>
          <w:sz w:val="20"/>
          <w:szCs w:val="20"/>
        </w:rPr>
        <w:t xml:space="preserve">Relaciones con Socios de Negocio: </w:t>
      </w:r>
      <w:r w:rsidRPr="008C6428">
        <w:rPr>
          <w:rFonts w:ascii="Museo Sans 300" w:hAnsi="Museo Sans 300"/>
          <w:sz w:val="20"/>
          <w:szCs w:val="20"/>
        </w:rPr>
        <w:t>CEPA establece relaciones con socios de negocio que compartan principios de integridad y legalidad. Identificamos y gestionamos el nivel de exposición al soborno de cada socio, considerando su historial, tipo de relación, contexto de operación y mecanismos de control. Las alianzas se evalúan con base en criterios de debida diligencia, y se priorizan vínculos con entidades que demuestren compromiso de anticorrupción.</w:t>
      </w:r>
    </w:p>
    <w:p w14:paraId="49504877" w14:textId="77777777" w:rsidR="006D6A20" w:rsidRDefault="006D6A20" w:rsidP="006D6A20">
      <w:pPr>
        <w:pStyle w:val="Prrafodelista"/>
        <w:spacing w:after="0" w:line="240" w:lineRule="auto"/>
        <w:rPr>
          <w:rFonts w:ascii="Museo Sans 300" w:hAnsi="Museo Sans 300"/>
          <w:kern w:val="28"/>
          <w:sz w:val="20"/>
          <w:szCs w:val="20"/>
        </w:rPr>
      </w:pPr>
    </w:p>
    <w:p w14:paraId="27F8C8AF"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bCs/>
          <w:sz w:val="20"/>
          <w:szCs w:val="20"/>
        </w:rPr>
        <w:t xml:space="preserve">Gestión de Conflictos de Interés: </w:t>
      </w:r>
      <w:r w:rsidRPr="008C6428">
        <w:rPr>
          <w:rFonts w:ascii="Museo Sans 300" w:hAnsi="Museo Sans 300"/>
          <w:sz w:val="20"/>
          <w:szCs w:val="20"/>
        </w:rPr>
        <w:t>CEPA promueve su identificación temprana, declaración oportuna y tratamiento riguroso. Toda decisión Institucional debe estar libre de influencias personales, familiares, económicas o políticas que comprometan la objetividad, imparcialidad y legalidad de los actos administrativos.</w:t>
      </w:r>
    </w:p>
    <w:p w14:paraId="0E37B80B" w14:textId="77777777" w:rsidR="006D6A20" w:rsidRDefault="006D6A20" w:rsidP="006D6A20">
      <w:pPr>
        <w:pStyle w:val="Prrafodelista"/>
        <w:spacing w:after="0" w:line="240" w:lineRule="auto"/>
        <w:rPr>
          <w:rFonts w:ascii="Museo Sans 300" w:hAnsi="Museo Sans 300"/>
          <w:kern w:val="28"/>
          <w:sz w:val="20"/>
          <w:szCs w:val="20"/>
        </w:rPr>
      </w:pPr>
    </w:p>
    <w:p w14:paraId="0A9C4901"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Canales de Denuncia: </w:t>
      </w:r>
      <w:r w:rsidRPr="008C6428">
        <w:rPr>
          <w:rFonts w:ascii="Museo Sans 300" w:hAnsi="Museo Sans 300"/>
          <w:sz w:val="20"/>
          <w:szCs w:val="20"/>
        </w:rPr>
        <w:t xml:space="preserve">CEPA pone a disposición de sus empleados y público en general los canales Institucionales </w:t>
      </w:r>
      <w:r w:rsidRPr="008C6428">
        <w:rPr>
          <w:rFonts w:ascii="Museo Sans 300" w:hAnsi="Museo Sans 300"/>
          <w:b/>
          <w:sz w:val="20"/>
          <w:szCs w:val="20"/>
        </w:rPr>
        <w:t>visibles</w:t>
      </w:r>
      <w:r w:rsidRPr="008C6428">
        <w:rPr>
          <w:rFonts w:ascii="Museo Sans 300" w:hAnsi="Museo Sans 300"/>
          <w:sz w:val="20"/>
          <w:szCs w:val="20"/>
        </w:rPr>
        <w:t xml:space="preserve">, </w:t>
      </w:r>
      <w:r w:rsidRPr="008C6428">
        <w:rPr>
          <w:rStyle w:val="Textoennegrita"/>
          <w:rFonts w:ascii="Museo Sans 300" w:hAnsi="Museo Sans 300"/>
          <w:sz w:val="20"/>
          <w:szCs w:val="20"/>
        </w:rPr>
        <w:t>accesibles y seguros</w:t>
      </w:r>
      <w:r w:rsidRPr="008C6428">
        <w:rPr>
          <w:rFonts w:ascii="Museo Sans 300" w:hAnsi="Museo Sans 300"/>
          <w:sz w:val="20"/>
          <w:szCs w:val="20"/>
        </w:rPr>
        <w:t xml:space="preserve"> para la recepción de denuncias sobre actos que pueden ser constitutivos de soborno, cohecho, corrupción, debilidad en el Sistema de Gestión Antisoborno o cualquier conducta antiética que vulnere la integridad pública. Los canales oficiales habilitados son: el número de teléfono +503 2537-1460, el </w:t>
      </w:r>
      <w:r w:rsidRPr="008C6428">
        <w:rPr>
          <w:rStyle w:val="Textoennegrita"/>
          <w:rFonts w:ascii="Museo Sans 300" w:hAnsi="Museo Sans 300"/>
          <w:sz w:val="20"/>
          <w:szCs w:val="20"/>
        </w:rPr>
        <w:t>correo electrónico</w:t>
      </w:r>
      <w:r w:rsidRPr="008C6428">
        <w:rPr>
          <w:rFonts w:ascii="Museo Sans 300" w:hAnsi="Museo Sans 300"/>
          <w:sz w:val="20"/>
          <w:szCs w:val="20"/>
        </w:rPr>
        <w:t xml:space="preserve"> </w:t>
      </w:r>
      <w:hyperlink r:id="rId29" w:history="1">
        <w:r w:rsidRPr="008C6428">
          <w:rPr>
            <w:rStyle w:val="Hipervnculo"/>
            <w:rFonts w:ascii="Museo Sans 300" w:hAnsi="Museo Sans 300"/>
            <w:sz w:val="20"/>
            <w:szCs w:val="20"/>
          </w:rPr>
          <w:t>denunciasoborno@cepa.gob.sv</w:t>
        </w:r>
      </w:hyperlink>
      <w:r w:rsidRPr="008C6428">
        <w:rPr>
          <w:rFonts w:ascii="Museo Sans 300" w:hAnsi="Museo Sans 300"/>
          <w:sz w:val="20"/>
          <w:szCs w:val="20"/>
        </w:rPr>
        <w:t xml:space="preserve">, </w:t>
      </w:r>
      <w:r w:rsidRPr="008C6428">
        <w:rPr>
          <w:rStyle w:val="Textoennegrita"/>
          <w:rFonts w:ascii="Museo Sans 300" w:hAnsi="Museo Sans 300"/>
          <w:sz w:val="20"/>
          <w:szCs w:val="20"/>
        </w:rPr>
        <w:t>enlace web</w:t>
      </w:r>
      <w:r w:rsidRPr="008C6428">
        <w:rPr>
          <w:rFonts w:ascii="Museo Sans 300" w:hAnsi="Museo Sans 300"/>
          <w:sz w:val="20"/>
          <w:szCs w:val="20"/>
        </w:rPr>
        <w:t xml:space="preserve"> </w:t>
      </w:r>
      <w:hyperlink r:id="rId30" w:history="1">
        <w:r w:rsidRPr="008C6428">
          <w:rPr>
            <w:rStyle w:val="Hipervnculo"/>
            <w:rFonts w:ascii="Museo Sans 300" w:hAnsi="Museo Sans 300"/>
            <w:sz w:val="20"/>
            <w:szCs w:val="20"/>
          </w:rPr>
          <w:t>www.cepa.gob.sv/denunciasoborno</w:t>
        </w:r>
      </w:hyperlink>
      <w:r w:rsidRPr="008C6428">
        <w:rPr>
          <w:rStyle w:val="CdigoHTML"/>
          <w:rFonts w:ascii="Museo Sans 300" w:eastAsia="Calibri" w:hAnsi="Museo Sans 300"/>
        </w:rPr>
        <w:t xml:space="preserve"> y otros canales secundarios que defina el Órgano de Gobierno de CEPA, los cuales </w:t>
      </w:r>
      <w:r w:rsidRPr="008C6428">
        <w:rPr>
          <w:rStyle w:val="CdigoHTML"/>
          <w:rFonts w:ascii="Museo Sans 300" w:eastAsia="Calibri" w:hAnsi="Museo Sans 300"/>
          <w:b/>
        </w:rPr>
        <w:t xml:space="preserve">permitirán </w:t>
      </w:r>
      <w:r w:rsidRPr="008C6428">
        <w:rPr>
          <w:rStyle w:val="CdigoHTML"/>
          <w:rFonts w:ascii="Museo Sans 300" w:eastAsia="Calibri" w:hAnsi="Museo Sans 300"/>
        </w:rPr>
        <w:t>presentar</w:t>
      </w:r>
      <w:r w:rsidRPr="008C6428">
        <w:rPr>
          <w:rFonts w:ascii="Museo Sans 300" w:hAnsi="Museo Sans 300"/>
          <w:sz w:val="20"/>
          <w:szCs w:val="20"/>
        </w:rPr>
        <w:t xml:space="preserve"> reportes con identidad reservada o anónima, según lo decida el denunciante. CEPA garantiza el </w:t>
      </w:r>
      <w:r w:rsidRPr="008C6428">
        <w:rPr>
          <w:rStyle w:val="Textoennegrita"/>
          <w:rFonts w:ascii="Museo Sans 300" w:hAnsi="Museo Sans 300"/>
          <w:sz w:val="20"/>
          <w:szCs w:val="20"/>
        </w:rPr>
        <w:t>trato confidencial de la información</w:t>
      </w:r>
      <w:r w:rsidRPr="008C6428">
        <w:rPr>
          <w:rFonts w:ascii="Museo Sans 300" w:hAnsi="Museo Sans 300"/>
          <w:sz w:val="20"/>
          <w:szCs w:val="20"/>
        </w:rPr>
        <w:t xml:space="preserve">, la protección integral del denunciante bajo el principio de buena fe y la </w:t>
      </w:r>
      <w:r w:rsidRPr="008C6428">
        <w:rPr>
          <w:rStyle w:val="Textoennegrita"/>
          <w:rFonts w:ascii="Museo Sans 300" w:hAnsi="Museo Sans 300"/>
          <w:sz w:val="20"/>
          <w:szCs w:val="20"/>
        </w:rPr>
        <w:t>prohibición absoluta de represalias contra el informante</w:t>
      </w:r>
      <w:r w:rsidRPr="008C6428">
        <w:rPr>
          <w:rFonts w:ascii="Museo Sans 300" w:hAnsi="Museo Sans 300"/>
          <w:sz w:val="20"/>
          <w:szCs w:val="20"/>
        </w:rPr>
        <w:t xml:space="preserve">, así como, el seguimiento oportuno y documentado de cada caso, conforme a los protocolos internos establecidos por la Función Antisoborno. </w:t>
      </w:r>
    </w:p>
    <w:p w14:paraId="28A95806" w14:textId="77777777" w:rsidR="006D6A20" w:rsidRPr="008C6428" w:rsidRDefault="006D6A20" w:rsidP="006D6A20">
      <w:pPr>
        <w:spacing w:after="0" w:line="240" w:lineRule="auto"/>
        <w:ind w:left="709"/>
        <w:jc w:val="both"/>
        <w:rPr>
          <w:rFonts w:ascii="Museo Sans 300" w:hAnsi="Museo Sans 300"/>
          <w:kern w:val="28"/>
          <w:sz w:val="20"/>
          <w:szCs w:val="20"/>
        </w:rPr>
      </w:pPr>
    </w:p>
    <w:p w14:paraId="03A29B8D" w14:textId="77777777" w:rsidR="006D6A20" w:rsidRPr="008C6428" w:rsidRDefault="006D6A20" w:rsidP="008616B6">
      <w:pPr>
        <w:numPr>
          <w:ilvl w:val="0"/>
          <w:numId w:val="72"/>
        </w:numPr>
        <w:spacing w:after="0" w:line="240" w:lineRule="auto"/>
        <w:ind w:left="709" w:hanging="425"/>
        <w:jc w:val="both"/>
        <w:rPr>
          <w:rFonts w:ascii="Museo Sans 300" w:hAnsi="Museo Sans 300"/>
          <w:b/>
          <w:kern w:val="28"/>
          <w:sz w:val="20"/>
          <w:szCs w:val="20"/>
        </w:rPr>
      </w:pPr>
      <w:r w:rsidRPr="008C6428">
        <w:rPr>
          <w:rFonts w:ascii="Museo Sans 300" w:hAnsi="Museo Sans 300"/>
          <w:b/>
          <w:kern w:val="28"/>
          <w:sz w:val="20"/>
          <w:szCs w:val="20"/>
        </w:rPr>
        <w:t xml:space="preserve">Independencia de la Función Antisoborno: </w:t>
      </w:r>
      <w:r w:rsidRPr="008C6428">
        <w:rPr>
          <w:rFonts w:ascii="Museo Sans 300" w:hAnsi="Museo Sans 300"/>
          <w:sz w:val="20"/>
          <w:szCs w:val="20"/>
        </w:rPr>
        <w:t xml:space="preserve">La </w:t>
      </w:r>
      <w:r w:rsidRPr="008C6428">
        <w:rPr>
          <w:rStyle w:val="Textoennegrita"/>
          <w:rFonts w:ascii="Museo Sans 300" w:hAnsi="Museo Sans 300"/>
          <w:sz w:val="20"/>
          <w:szCs w:val="20"/>
        </w:rPr>
        <w:t>Función Antisoborno</w:t>
      </w:r>
      <w:r w:rsidRPr="008C6428">
        <w:rPr>
          <w:rFonts w:ascii="Museo Sans 300" w:hAnsi="Museo Sans 300"/>
          <w:sz w:val="20"/>
          <w:szCs w:val="20"/>
        </w:rPr>
        <w:t xml:space="preserve"> será el ente responsable de coordinar, monitorear y supervisar la implementación efectiva del Sistema de Gestión </w:t>
      </w:r>
      <w:r w:rsidRPr="008C6428">
        <w:rPr>
          <w:rFonts w:ascii="Museo Sans 300" w:hAnsi="Museo Sans 300"/>
          <w:sz w:val="20"/>
          <w:szCs w:val="20"/>
        </w:rPr>
        <w:lastRenderedPageBreak/>
        <w:t xml:space="preserve">Antisoborno de CEPA. Esta función operará con plena </w:t>
      </w:r>
      <w:r w:rsidRPr="008C6428">
        <w:rPr>
          <w:rStyle w:val="Textoennegrita"/>
          <w:rFonts w:ascii="Museo Sans 300" w:hAnsi="Museo Sans 300"/>
          <w:sz w:val="20"/>
          <w:szCs w:val="20"/>
        </w:rPr>
        <w:t>independencia y autoridad suficiente</w:t>
      </w:r>
      <w:r w:rsidRPr="008C6428">
        <w:rPr>
          <w:rFonts w:ascii="Museo Sans 300" w:hAnsi="Museo Sans 300"/>
          <w:sz w:val="20"/>
          <w:szCs w:val="20"/>
        </w:rPr>
        <w:t xml:space="preserve">, y estará </w:t>
      </w:r>
      <w:r w:rsidRPr="008C6428">
        <w:rPr>
          <w:rStyle w:val="Textoennegrita"/>
          <w:rFonts w:ascii="Museo Sans 300" w:hAnsi="Museo Sans 300"/>
          <w:sz w:val="20"/>
          <w:szCs w:val="20"/>
        </w:rPr>
        <w:t>integrada por representantes de la Alta Dirección</w:t>
      </w:r>
      <w:r w:rsidRPr="008C6428">
        <w:rPr>
          <w:rFonts w:ascii="Museo Sans 300" w:hAnsi="Museo Sans 300"/>
          <w:sz w:val="20"/>
          <w:szCs w:val="20"/>
        </w:rPr>
        <w:t xml:space="preserve">, garantizando un enfoque estratégico y operativo en sus decisiones. Para asegurar la independencia y la capacidad de actuación directa, la Función Antisoborno incluye a </w:t>
      </w:r>
      <w:r w:rsidRPr="008C6428">
        <w:rPr>
          <w:rStyle w:val="Textoennegrita"/>
          <w:rFonts w:ascii="Museo Sans 300" w:hAnsi="Museo Sans 300"/>
          <w:sz w:val="20"/>
          <w:szCs w:val="20"/>
        </w:rPr>
        <w:t>un representante designado por la Junta Directiva</w:t>
      </w:r>
      <w:r w:rsidRPr="008C6428">
        <w:rPr>
          <w:rFonts w:ascii="Museo Sans 300" w:hAnsi="Museo Sans 300"/>
          <w:sz w:val="20"/>
          <w:szCs w:val="20"/>
        </w:rPr>
        <w:t xml:space="preserve">, en su calidad de Órgano de Gobierno. Esta estructura fortalece el </w:t>
      </w:r>
      <w:r w:rsidRPr="008C6428">
        <w:rPr>
          <w:rStyle w:val="Textoennegrita"/>
          <w:rFonts w:ascii="Museo Sans 300" w:hAnsi="Museo Sans 300"/>
          <w:sz w:val="20"/>
          <w:szCs w:val="20"/>
        </w:rPr>
        <w:t>acceso inmediato y sin intermediarios</w:t>
      </w:r>
      <w:r w:rsidRPr="008C6428">
        <w:rPr>
          <w:rFonts w:ascii="Museo Sans 300" w:hAnsi="Museo Sans 300"/>
          <w:sz w:val="20"/>
          <w:szCs w:val="20"/>
        </w:rPr>
        <w:t xml:space="preserve"> al máximo nivel de gobernanza institucional, permitiendo la atención ágil y confidencial de denuncias, así como la comunicación directa de hallazgos relevantes, recomendaciones y situaciones críticas relacionadas con el soborno. </w:t>
      </w:r>
    </w:p>
    <w:p w14:paraId="10361AA3" w14:textId="77777777" w:rsidR="006D6A20" w:rsidRDefault="006D6A20" w:rsidP="006D6A20">
      <w:pPr>
        <w:pStyle w:val="Prrafodelista"/>
        <w:spacing w:after="0" w:line="240" w:lineRule="auto"/>
        <w:rPr>
          <w:rFonts w:ascii="Museo Sans 300" w:hAnsi="Museo Sans 300"/>
          <w:b/>
          <w:kern w:val="28"/>
          <w:sz w:val="20"/>
          <w:szCs w:val="20"/>
        </w:rPr>
      </w:pPr>
    </w:p>
    <w:p w14:paraId="06A88B5A" w14:textId="77777777" w:rsidR="006D6A20" w:rsidRPr="008C6428" w:rsidRDefault="006D6A20" w:rsidP="008616B6">
      <w:pPr>
        <w:numPr>
          <w:ilvl w:val="0"/>
          <w:numId w:val="72"/>
        </w:numPr>
        <w:spacing w:after="0" w:line="240" w:lineRule="auto"/>
        <w:ind w:left="709" w:hanging="425"/>
        <w:jc w:val="both"/>
        <w:rPr>
          <w:rFonts w:ascii="Museo Sans 300" w:hAnsi="Museo Sans 300"/>
          <w:b/>
          <w:kern w:val="28"/>
          <w:sz w:val="20"/>
          <w:szCs w:val="20"/>
        </w:rPr>
      </w:pPr>
      <w:r w:rsidRPr="008C6428">
        <w:rPr>
          <w:rFonts w:ascii="Museo Sans 300" w:hAnsi="Museo Sans 300"/>
          <w:b/>
          <w:bCs/>
          <w:kern w:val="28"/>
          <w:sz w:val="20"/>
          <w:szCs w:val="20"/>
        </w:rPr>
        <w:t xml:space="preserve">Obligatoriedad y Consecuencias: </w:t>
      </w:r>
      <w:r w:rsidRPr="008C6428">
        <w:rPr>
          <w:rFonts w:ascii="Museo Sans 300" w:hAnsi="Museo Sans 300"/>
          <w:bCs/>
          <w:kern w:val="28"/>
          <w:sz w:val="20"/>
          <w:szCs w:val="20"/>
        </w:rPr>
        <w:t>Todo el personal de CEPA, socios de negocio y partes interesadas están obligados a cumplir esta política, por lo que, su incumplimiento</w:t>
      </w:r>
      <w:r w:rsidRPr="008C6428">
        <w:rPr>
          <w:rFonts w:ascii="Museo Sans 300" w:hAnsi="Museo Sans 300"/>
          <w:kern w:val="28"/>
          <w:sz w:val="20"/>
          <w:szCs w:val="20"/>
        </w:rPr>
        <w:t xml:space="preserve">, podrá conllevar </w:t>
      </w:r>
      <w:r w:rsidRPr="008C6428">
        <w:rPr>
          <w:rFonts w:ascii="Museo Sans 300" w:hAnsi="Museo Sans 300"/>
          <w:bCs/>
          <w:kern w:val="28"/>
          <w:sz w:val="20"/>
          <w:szCs w:val="20"/>
        </w:rPr>
        <w:t>acciones disciplinarias, rescisión de contrato y/o acciones legales</w:t>
      </w:r>
      <w:r w:rsidRPr="008C6428">
        <w:rPr>
          <w:rFonts w:ascii="Museo Sans 300" w:hAnsi="Museo Sans 300"/>
          <w:b/>
          <w:kern w:val="28"/>
          <w:sz w:val="20"/>
          <w:szCs w:val="20"/>
        </w:rPr>
        <w:t xml:space="preserve">, </w:t>
      </w:r>
      <w:r w:rsidRPr="008C6428">
        <w:rPr>
          <w:rFonts w:ascii="Museo Sans 300" w:hAnsi="Museo Sans 300"/>
          <w:bCs/>
          <w:kern w:val="28"/>
          <w:sz w:val="20"/>
          <w:szCs w:val="20"/>
        </w:rPr>
        <w:t>según corresponda.</w:t>
      </w:r>
    </w:p>
    <w:p w14:paraId="0AF6AEA6" w14:textId="77777777" w:rsidR="006D6A20" w:rsidRDefault="006D6A20" w:rsidP="006D6A20">
      <w:pPr>
        <w:pStyle w:val="Prrafodelista"/>
        <w:spacing w:after="0" w:line="240" w:lineRule="auto"/>
        <w:rPr>
          <w:rFonts w:ascii="Museo Sans 300" w:hAnsi="Museo Sans 300"/>
          <w:b/>
          <w:kern w:val="28"/>
          <w:sz w:val="20"/>
          <w:szCs w:val="20"/>
        </w:rPr>
      </w:pPr>
    </w:p>
    <w:p w14:paraId="3496DD90"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Revisión y Mejora Continua: </w:t>
      </w:r>
      <w:r w:rsidRPr="008C6428">
        <w:rPr>
          <w:rFonts w:ascii="Museo Sans 300" w:hAnsi="Museo Sans 300"/>
          <w:sz w:val="20"/>
          <w:szCs w:val="20"/>
        </w:rPr>
        <w:t>Revisamos y mejoramos de forma periódica la eficacia de nuestro SGA, asegurando su adecuación a los cambios legales, contextuales o Institucionales, y a los resultados del análisis de riesgos, auditorías internas y revisiones de la Alta Dirección.</w:t>
      </w:r>
    </w:p>
    <w:p w14:paraId="1ABEAD30" w14:textId="77777777" w:rsidR="006D6A20" w:rsidRPr="002F6C96" w:rsidRDefault="006D6A20" w:rsidP="006D6A20">
      <w:pPr>
        <w:spacing w:after="0" w:line="240" w:lineRule="auto"/>
        <w:ind w:left="284" w:right="49"/>
        <w:jc w:val="both"/>
        <w:rPr>
          <w:rFonts w:ascii="Museo Sans 300" w:hAnsi="Museo Sans 300" w:cs="Calibri Light"/>
          <w:i/>
          <w:iCs/>
          <w:sz w:val="20"/>
          <w:szCs w:val="20"/>
        </w:rPr>
      </w:pPr>
    </w:p>
    <w:p w14:paraId="77073EE1" w14:textId="77777777" w:rsidR="00255EF6" w:rsidRPr="007B3A9A" w:rsidRDefault="00255EF6" w:rsidP="00255EF6">
      <w:pPr>
        <w:adjustRightInd w:val="0"/>
        <w:spacing w:after="0" w:line="240" w:lineRule="auto"/>
        <w:jc w:val="both"/>
        <w:rPr>
          <w:rFonts w:ascii="Museo Sans 300" w:hAnsi="Museo Sans 300" w:cs="Verdana"/>
          <w:sz w:val="20"/>
          <w:szCs w:val="20"/>
          <w:lang w:eastAsia="es-ES"/>
        </w:rPr>
      </w:pPr>
      <w:r w:rsidRPr="007B3A9A">
        <w:rPr>
          <w:rFonts w:ascii="Museo Sans 300" w:hAnsi="Museo Sans 300" w:cs="Verdana"/>
          <w:b/>
          <w:bCs/>
          <w:sz w:val="20"/>
          <w:szCs w:val="20"/>
          <w:lang w:eastAsia="es-ES"/>
        </w:rPr>
        <w:t>La Política de Antisoborno de CEPA (SGA-PLA-PO-001)</w:t>
      </w:r>
      <w:r w:rsidRPr="007B3A9A">
        <w:rPr>
          <w:rFonts w:ascii="Museo Sans 300" w:hAnsi="Museo Sans 300" w:cs="Verdana"/>
          <w:sz w:val="20"/>
          <w:szCs w:val="20"/>
          <w:lang w:eastAsia="es-ES"/>
        </w:rPr>
        <w:t xml:space="preserve"> fue aprobada por la Junta Directiva (Órgano de Gobierno), el 16 de mayo de 2025, mediante el Punto Vigesimoquinto del Acta 0097.</w:t>
      </w:r>
    </w:p>
    <w:bookmarkEnd w:id="245"/>
    <w:p w14:paraId="6C0432D9" w14:textId="77777777" w:rsidR="00255EF6" w:rsidRDefault="00255EF6" w:rsidP="00255EF6"/>
    <w:p w14:paraId="34247E1F" w14:textId="36B9D9BB" w:rsidR="00C14A8B" w:rsidRDefault="00C14A8B">
      <w:pPr>
        <w:rPr>
          <w:sz w:val="20"/>
          <w:szCs w:val="20"/>
        </w:rPr>
      </w:pPr>
      <w:r>
        <w:rPr>
          <w:sz w:val="20"/>
          <w:szCs w:val="20"/>
        </w:rPr>
        <w:br w:type="page"/>
      </w:r>
    </w:p>
    <w:p w14:paraId="1D18AECC" w14:textId="1881A788" w:rsidR="00C14A8B" w:rsidRPr="00F60220" w:rsidRDefault="00187ADB" w:rsidP="00F60220">
      <w:pPr>
        <w:pStyle w:val="Ttulo2"/>
        <w:jc w:val="center"/>
        <w:rPr>
          <w:rFonts w:ascii="Museo Sans 300" w:hAnsi="Museo Sans 300" w:cs="Verdana"/>
          <w:b w:val="0"/>
          <w:bCs w:val="0"/>
          <w:sz w:val="20"/>
          <w:szCs w:val="20"/>
          <w:lang w:eastAsia="es-ES"/>
        </w:rPr>
      </w:pPr>
      <w:bookmarkStart w:id="247" w:name="_Toc240923952"/>
      <w:r w:rsidRPr="00956A09">
        <w:rPr>
          <w:rFonts w:ascii="Museo Sans 300" w:hAnsi="Museo Sans 300" w:cs="Times New Roman"/>
          <w:i w:val="0"/>
          <w:iCs w:val="0"/>
          <w:color w:val="1F1F1F"/>
          <w:sz w:val="20"/>
          <w:szCs w:val="20"/>
          <w:lang w:eastAsia="es-SV"/>
        </w:rPr>
        <w:lastRenderedPageBreak/>
        <w:t>ANEXO 5</w:t>
      </w:r>
      <w:r w:rsidRPr="00956A09">
        <w:rPr>
          <w:rFonts w:ascii="Museo Sans 300" w:hAnsi="Museo Sans 300" w:cs="Times New Roman"/>
          <w:i w:val="0"/>
          <w:iCs w:val="0"/>
          <w:color w:val="1F1F1F"/>
          <w:sz w:val="20"/>
          <w:szCs w:val="20"/>
          <w:lang w:val="es-MX" w:eastAsia="es-SV"/>
        </w:rPr>
        <w:t xml:space="preserve"> - </w:t>
      </w:r>
      <w:r w:rsidRPr="00956A09">
        <w:rPr>
          <w:rFonts w:ascii="Museo Sans 300" w:hAnsi="Museo Sans 300" w:cs="Times New Roman"/>
          <w:i w:val="0"/>
          <w:iCs w:val="0"/>
          <w:color w:val="1F1F1F"/>
          <w:sz w:val="20"/>
          <w:szCs w:val="20"/>
          <w:lang w:eastAsia="es-SV"/>
        </w:rPr>
        <w:t xml:space="preserve">PERSONA EXPUESTA POLÍTICAMENTE O PÚBLICAMENTE </w:t>
      </w:r>
      <w:r w:rsidRPr="00956A09">
        <w:rPr>
          <w:rFonts w:ascii="Museo Sans 300" w:hAnsi="Museo Sans 300" w:cs="Verdana"/>
          <w:i w:val="0"/>
          <w:iCs w:val="0"/>
          <w:sz w:val="20"/>
          <w:szCs w:val="20"/>
          <w:lang w:eastAsia="es-ES"/>
        </w:rPr>
        <w:t>PEP´S</w:t>
      </w:r>
      <w:bookmarkEnd w:id="247"/>
    </w:p>
    <w:p w14:paraId="56F6797C" w14:textId="77777777" w:rsidR="00C14A8B" w:rsidRDefault="00C14A8B" w:rsidP="00C14A8B">
      <w:pPr>
        <w:adjustRightInd w:val="0"/>
        <w:spacing w:after="0" w:line="240" w:lineRule="auto"/>
        <w:jc w:val="both"/>
        <w:rPr>
          <w:rFonts w:ascii="Museo Sans 300" w:hAnsi="Museo Sans 300" w:cs="Verdana"/>
          <w:sz w:val="20"/>
          <w:szCs w:val="20"/>
          <w:lang w:eastAsia="es-ES"/>
        </w:rPr>
      </w:pPr>
    </w:p>
    <w:p w14:paraId="489F7EC9"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Las siglas PEP significan Persona Expuesta Políticamente o Públicamente y es un individuo al que se le ha confiado una función pública prominente. Debido a su cargo, influencia o manejo de recursos del Estado, estas personas están expuestas a un mayor escrutinio para mitigar riesgos de corrupción, sobornos o lavado de activos.</w:t>
      </w:r>
    </w:p>
    <w:p w14:paraId="29CFBEB6"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p>
    <w:p w14:paraId="21D40FDB"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De acuerdo con los estándares internacionales y la legislación vigente en El Salvador se clasifican en las siguientes categorías:</w:t>
      </w:r>
    </w:p>
    <w:p w14:paraId="5F70FFD3"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0D13357F"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248" w:name="_Toc240923953"/>
      <w:r w:rsidRPr="005B481B">
        <w:rPr>
          <w:rFonts w:ascii="Museo Sans 300" w:eastAsia="Times New Roman" w:hAnsi="Museo Sans 300" w:cs="Times New Roman"/>
          <w:b/>
          <w:bCs/>
          <w:color w:val="1F1F1F"/>
          <w:sz w:val="18"/>
          <w:szCs w:val="18"/>
          <w:lang w:eastAsia="es-SV"/>
        </w:rPr>
        <w:t>Altos Funcionarios del Estado (PEP Nacionales)</w:t>
      </w:r>
      <w:bookmarkEnd w:id="248"/>
    </w:p>
    <w:p w14:paraId="34F7F592"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Son personas que ostentan o han ostentado cargos públicos de alta relevancia, entre ellos:</w:t>
      </w:r>
    </w:p>
    <w:p w14:paraId="2794B0DE"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 xml:space="preserve">Poder Ejecutivo: El </w:t>
      </w:r>
      <w:proofErr w:type="gramStart"/>
      <w:r w:rsidRPr="005B481B">
        <w:rPr>
          <w:rFonts w:ascii="Museo Sans 300" w:eastAsia="Times New Roman" w:hAnsi="Museo Sans 300" w:cs="Times New Roman"/>
          <w:color w:val="1F1F1F"/>
          <w:sz w:val="18"/>
          <w:szCs w:val="18"/>
          <w:lang w:eastAsia="es-SV"/>
        </w:rPr>
        <w:t>Presidente</w:t>
      </w:r>
      <w:proofErr w:type="gramEnd"/>
      <w:r w:rsidRPr="005B481B">
        <w:rPr>
          <w:rFonts w:ascii="Museo Sans 300" w:eastAsia="Times New Roman" w:hAnsi="Museo Sans 300" w:cs="Times New Roman"/>
          <w:color w:val="1F1F1F"/>
          <w:sz w:val="18"/>
          <w:szCs w:val="18"/>
          <w:lang w:eastAsia="es-SV"/>
        </w:rPr>
        <w:t xml:space="preserve"> y Vicepresidente de la República, Ministros y Viceministros de Estado, Secretarios de la Presidencia y Gobernadores Departamentales.</w:t>
      </w:r>
    </w:p>
    <w:p w14:paraId="0E51EB6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Poder Legislativo: Diputados de la Asamblea Legislativa.</w:t>
      </w:r>
    </w:p>
    <w:p w14:paraId="77C15F9A"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Poder Judicial: </w:t>
      </w:r>
      <w:proofErr w:type="gramStart"/>
      <w:r w:rsidRPr="005B481B">
        <w:rPr>
          <w:rFonts w:ascii="Museo Sans 300" w:eastAsia="Times New Roman" w:hAnsi="Museo Sans 300" w:cs="Times New Roman"/>
          <w:color w:val="1F1F1F"/>
          <w:sz w:val="18"/>
          <w:szCs w:val="18"/>
          <w:lang w:eastAsia="es-SV"/>
        </w:rPr>
        <w:t>Presidente</w:t>
      </w:r>
      <w:proofErr w:type="gramEnd"/>
      <w:r w:rsidRPr="005B481B">
        <w:rPr>
          <w:rFonts w:ascii="Museo Sans 300" w:eastAsia="Times New Roman" w:hAnsi="Museo Sans 300" w:cs="Times New Roman"/>
          <w:color w:val="1F1F1F"/>
          <w:sz w:val="18"/>
          <w:szCs w:val="18"/>
          <w:lang w:eastAsia="es-SV"/>
        </w:rPr>
        <w:t xml:space="preserve"> y Magistrados de la Corte Suprema de Justicia, Magistrados de Cámaras de Segunda Instancia, Jueces de Primera Instancia y Jueces de Paz.</w:t>
      </w:r>
    </w:p>
    <w:p w14:paraId="507DA130"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Gobiernos Locales: </w:t>
      </w:r>
      <w:proofErr w:type="gramStart"/>
      <w:r w:rsidRPr="005B481B">
        <w:rPr>
          <w:rFonts w:ascii="Museo Sans 300" w:eastAsia="Times New Roman" w:hAnsi="Museo Sans 300" w:cs="Times New Roman"/>
          <w:color w:val="1F1F1F"/>
          <w:sz w:val="18"/>
          <w:szCs w:val="18"/>
          <w:lang w:eastAsia="es-SV"/>
        </w:rPr>
        <w:t>Alcaldes</w:t>
      </w:r>
      <w:proofErr w:type="gramEnd"/>
      <w:r w:rsidRPr="005B481B">
        <w:rPr>
          <w:rFonts w:ascii="Museo Sans 300" w:eastAsia="Times New Roman" w:hAnsi="Museo Sans 300" w:cs="Times New Roman"/>
          <w:color w:val="1F1F1F"/>
          <w:sz w:val="18"/>
          <w:szCs w:val="18"/>
          <w:lang w:eastAsia="es-SV"/>
        </w:rPr>
        <w:t xml:space="preserve"> y miembros de los Concejos Municipales.</w:t>
      </w:r>
    </w:p>
    <w:p w14:paraId="7E9D8D38"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 xml:space="preserve">Entes de Control y Elección: El </w:t>
      </w:r>
      <w:proofErr w:type="gramStart"/>
      <w:r w:rsidRPr="005B481B">
        <w:rPr>
          <w:rFonts w:ascii="Museo Sans 300" w:eastAsia="Times New Roman" w:hAnsi="Museo Sans 300" w:cs="Times New Roman"/>
          <w:color w:val="1F1F1F"/>
          <w:sz w:val="18"/>
          <w:szCs w:val="18"/>
          <w:lang w:eastAsia="es-SV"/>
        </w:rPr>
        <w:t>Fiscal General</w:t>
      </w:r>
      <w:proofErr w:type="gramEnd"/>
      <w:r w:rsidRPr="005B481B">
        <w:rPr>
          <w:rFonts w:ascii="Museo Sans 300" w:eastAsia="Times New Roman" w:hAnsi="Museo Sans 300" w:cs="Times New Roman"/>
          <w:color w:val="1F1F1F"/>
          <w:sz w:val="18"/>
          <w:szCs w:val="18"/>
          <w:lang w:eastAsia="es-SV"/>
        </w:rPr>
        <w:t xml:space="preserve"> de la República, Procurador General, Procurador para la Defensa de los Derechos Humanos, Presidente y Magistrados de la Corte de Cuentas, y Magistrados del Tribunal Supremo Electoral.</w:t>
      </w:r>
    </w:p>
    <w:p w14:paraId="7D3F94E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Fuerza Pública: </w:t>
      </w:r>
      <w:proofErr w:type="gramStart"/>
      <w:r w:rsidRPr="005B481B">
        <w:rPr>
          <w:rFonts w:ascii="Museo Sans 300" w:eastAsia="Times New Roman" w:hAnsi="Museo Sans 300" w:cs="Times New Roman"/>
          <w:color w:val="1F1F1F"/>
          <w:sz w:val="18"/>
          <w:szCs w:val="18"/>
          <w:lang w:eastAsia="es-SV"/>
        </w:rPr>
        <w:t>Directores</w:t>
      </w:r>
      <w:proofErr w:type="gramEnd"/>
      <w:r w:rsidRPr="005B481B">
        <w:rPr>
          <w:rFonts w:ascii="Museo Sans 300" w:eastAsia="Times New Roman" w:hAnsi="Museo Sans 300" w:cs="Times New Roman"/>
          <w:color w:val="1F1F1F"/>
          <w:sz w:val="18"/>
          <w:szCs w:val="18"/>
          <w:lang w:eastAsia="es-SV"/>
        </w:rPr>
        <w:t xml:space="preserve"> y Subdirectores de la Policía Nacional Civil (PNC), así como Generales de las Fuerzas Armadas (incluyendo la jefatura del Estado Mayor Conjunto) </w:t>
      </w:r>
    </w:p>
    <w:p w14:paraId="0B414468"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Instituciones Autónomas: </w:t>
      </w:r>
      <w:proofErr w:type="gramStart"/>
      <w:r w:rsidRPr="005B481B">
        <w:rPr>
          <w:rFonts w:ascii="Museo Sans 300" w:eastAsia="Times New Roman" w:hAnsi="Museo Sans 300" w:cs="Times New Roman"/>
          <w:color w:val="1F1F1F"/>
          <w:sz w:val="18"/>
          <w:szCs w:val="18"/>
          <w:lang w:eastAsia="es-SV"/>
        </w:rPr>
        <w:t>Presidentes</w:t>
      </w:r>
      <w:proofErr w:type="gramEnd"/>
      <w:r w:rsidRPr="005B481B">
        <w:rPr>
          <w:rFonts w:ascii="Museo Sans 300" w:eastAsia="Times New Roman" w:hAnsi="Museo Sans 300" w:cs="Times New Roman"/>
          <w:color w:val="1F1F1F"/>
          <w:sz w:val="18"/>
          <w:szCs w:val="18"/>
          <w:lang w:eastAsia="es-SV"/>
        </w:rPr>
        <w:t xml:space="preserve"> y directores de instituciones autónomas del Estado (por ejemplo, presidentes de comisiones portuarias, bancos estatales, etc.) </w:t>
      </w:r>
    </w:p>
    <w:p w14:paraId="61EA0A71" w14:textId="77777777" w:rsidR="00C14A8B" w:rsidRPr="005B481B" w:rsidRDefault="00C14A8B" w:rsidP="00C14A8B">
      <w:pPr>
        <w:shd w:val="clear" w:color="auto" w:fill="FFFFFF"/>
        <w:spacing w:after="0" w:line="240" w:lineRule="auto"/>
        <w:ind w:left="720"/>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6A9F87E3"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249" w:name="_Toc240923954"/>
      <w:r w:rsidRPr="005B481B">
        <w:rPr>
          <w:rFonts w:ascii="Museo Sans 300" w:eastAsia="Times New Roman" w:hAnsi="Museo Sans 300" w:cs="Times New Roman"/>
          <w:b/>
          <w:bCs/>
          <w:color w:val="1F1F1F"/>
          <w:sz w:val="18"/>
          <w:szCs w:val="18"/>
          <w:lang w:eastAsia="es-SV"/>
        </w:rPr>
        <w:t>Representantes de Partidos Políticos y Diplomáticos</w:t>
      </w:r>
      <w:bookmarkEnd w:id="249"/>
    </w:p>
    <w:p w14:paraId="052CEC74"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Embajadores, cónsules y representantes diplomáticos en el extranjero </w:t>
      </w:r>
    </w:p>
    <w:p w14:paraId="2777E194"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Miembros de las cúpulas directivas de los partidos políticos (incluyendo específicamente a sus tesoreros) </w:t>
      </w:r>
    </w:p>
    <w:p w14:paraId="3D15B086" w14:textId="77777777" w:rsidR="00C14A8B" w:rsidRPr="005B481B" w:rsidRDefault="00C14A8B" w:rsidP="00C14A8B">
      <w:pPr>
        <w:shd w:val="clear" w:color="auto" w:fill="FFFFFF"/>
        <w:spacing w:after="0" w:line="240" w:lineRule="auto"/>
        <w:ind w:left="720"/>
        <w:jc w:val="both"/>
        <w:rPr>
          <w:rFonts w:ascii="Museo Sans 300" w:eastAsia="Times New Roman" w:hAnsi="Museo Sans 300" w:cs="Times New Roman"/>
          <w:sz w:val="18"/>
          <w:szCs w:val="18"/>
          <w:lang w:eastAsia="es-SV"/>
        </w:rPr>
      </w:pPr>
    </w:p>
    <w:p w14:paraId="0421E2A5"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250" w:name="_Toc240923955"/>
      <w:r w:rsidRPr="005B481B">
        <w:rPr>
          <w:rFonts w:ascii="Museo Sans 300" w:eastAsia="Times New Roman" w:hAnsi="Museo Sans 300" w:cs="Times New Roman"/>
          <w:b/>
          <w:bCs/>
          <w:color w:val="1F1F1F"/>
          <w:sz w:val="18"/>
          <w:szCs w:val="18"/>
          <w:lang w:eastAsia="es-SV"/>
        </w:rPr>
        <w:t>PEP Internacionales</w:t>
      </w:r>
      <w:bookmarkEnd w:id="250"/>
    </w:p>
    <w:p w14:paraId="23007EE1" w14:textId="77777777" w:rsidR="00C14A8B" w:rsidRPr="005B481B" w:rsidRDefault="00C14A8B" w:rsidP="00C14A8B">
      <w:pPr>
        <w:shd w:val="clear" w:color="auto" w:fill="FFFFFF"/>
        <w:spacing w:after="0" w:line="240" w:lineRule="auto"/>
        <w:ind w:left="426"/>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Líderes y miembros de la alta gerencia en organizaciones internacionales (como directores, subdirectores o miembros de juntas de la ONU, OEA, Banco Mundial, FMI, etc.) </w:t>
      </w:r>
    </w:p>
    <w:p w14:paraId="65103449"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39B2B75A"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251" w:name="_Toc240923956"/>
      <w:r w:rsidRPr="005B481B">
        <w:rPr>
          <w:rFonts w:ascii="Museo Sans 300" w:eastAsia="Times New Roman" w:hAnsi="Museo Sans 300" w:cs="Times New Roman"/>
          <w:b/>
          <w:bCs/>
          <w:color w:val="1F1F1F"/>
          <w:sz w:val="18"/>
          <w:szCs w:val="18"/>
          <w:lang w:eastAsia="es-SV"/>
        </w:rPr>
        <w:t>Familiares y Asociados Cercanos (PEP por Vínculo)</w:t>
      </w:r>
      <w:bookmarkEnd w:id="251"/>
    </w:p>
    <w:p w14:paraId="1830C194" w14:textId="77777777" w:rsidR="00C14A8B" w:rsidRPr="005B481B" w:rsidRDefault="00C14A8B" w:rsidP="00C14A8B">
      <w:pPr>
        <w:shd w:val="clear" w:color="auto" w:fill="FFFFFF"/>
        <w:spacing w:after="0" w:line="240" w:lineRule="auto"/>
        <w:ind w:left="426"/>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El riesgo y la categoría de PEP no se limita al funcionario. Se extiende a:</w:t>
      </w:r>
    </w:p>
    <w:p w14:paraId="217F01F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Familiares: Cónyuges o compañeros de vida, padres, hijos y hermanos.</w:t>
      </w:r>
    </w:p>
    <w:p w14:paraId="207C1BBB"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Asociados cercanos: Socios comerciales directos, representantes legales de sus empresas o personas con las que tengan relaciones profesionales estrechas </w:t>
      </w:r>
    </w:p>
    <w:p w14:paraId="5440A016" w14:textId="77777777" w:rsidR="00C14A8B" w:rsidRPr="005B481B" w:rsidRDefault="00C14A8B" w:rsidP="00C14A8B">
      <w:pPr>
        <w:pStyle w:val="NormalWeb"/>
        <w:shd w:val="clear" w:color="auto" w:fill="FFFFFF"/>
        <w:spacing w:before="0" w:beforeAutospacing="0" w:after="0" w:afterAutospacing="0"/>
        <w:rPr>
          <w:rFonts w:ascii="Museo Sans 300" w:eastAsia="Times New Roman" w:hAnsi="Museo Sans 300"/>
          <w:color w:val="1F1F1F"/>
          <w:sz w:val="18"/>
          <w:szCs w:val="18"/>
        </w:rPr>
      </w:pPr>
    </w:p>
    <w:p w14:paraId="4E4A4CF3"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sz w:val="18"/>
          <w:szCs w:val="18"/>
          <w:lang w:eastAsia="es-SV"/>
        </w:rPr>
      </w:pPr>
      <w:bookmarkStart w:id="252" w:name="_Toc240923957"/>
      <w:r w:rsidRPr="005B481B">
        <w:rPr>
          <w:rFonts w:ascii="Museo Sans 300" w:eastAsia="Times New Roman" w:hAnsi="Museo Sans 300" w:cs="Times New Roman"/>
          <w:b/>
          <w:bCs/>
          <w:color w:val="1F1F1F"/>
          <w:sz w:val="18"/>
          <w:szCs w:val="18"/>
          <w:lang w:eastAsia="es-SV"/>
        </w:rPr>
        <w:t>El</w:t>
      </w:r>
      <w:r w:rsidRPr="005B481B">
        <w:rPr>
          <w:rFonts w:ascii="Museo Sans 300" w:eastAsia="Times New Roman" w:hAnsi="Museo Sans 300"/>
          <w:b/>
          <w:bCs/>
          <w:color w:val="1F1F1F"/>
          <w:sz w:val="18"/>
          <w:szCs w:val="18"/>
        </w:rPr>
        <w:t xml:space="preserve"> estatus de PEP</w:t>
      </w:r>
      <w:r w:rsidRPr="005B481B">
        <w:rPr>
          <w:rFonts w:ascii="Museo Sans 300" w:eastAsia="Times New Roman" w:hAnsi="Museo Sans 300"/>
          <w:b/>
          <w:bCs/>
          <w:color w:val="1F1F1F"/>
          <w:sz w:val="18"/>
          <w:szCs w:val="18"/>
          <w:lang w:val="es-MX"/>
        </w:rPr>
        <w:t>´S</w:t>
      </w:r>
      <w:bookmarkEnd w:id="252"/>
      <w:r w:rsidRPr="005B481B">
        <w:rPr>
          <w:rFonts w:ascii="Museo Sans 300" w:eastAsia="Times New Roman" w:hAnsi="Museo Sans 300"/>
          <w:color w:val="1F1F1F"/>
          <w:sz w:val="18"/>
          <w:szCs w:val="18"/>
        </w:rPr>
        <w:t> </w:t>
      </w:r>
    </w:p>
    <w:p w14:paraId="1376E1C5"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lang w:eastAsia="es-SV"/>
        </w:rPr>
      </w:pPr>
      <w:bookmarkStart w:id="253" w:name="_Toc240923958"/>
      <w:r w:rsidRPr="005B481B">
        <w:rPr>
          <w:rFonts w:ascii="Museo Sans 300" w:eastAsia="Times New Roman" w:hAnsi="Museo Sans 300" w:cs="Times New Roman"/>
          <w:color w:val="1F1F1F"/>
          <w:sz w:val="18"/>
          <w:szCs w:val="18"/>
          <w:lang w:val="es-MX" w:eastAsia="es-SV"/>
        </w:rPr>
        <w:t xml:space="preserve">El estatus de </w:t>
      </w:r>
      <w:proofErr w:type="spellStart"/>
      <w:r w:rsidRPr="005B481B">
        <w:rPr>
          <w:rFonts w:ascii="Museo Sans 300" w:eastAsia="Times New Roman" w:hAnsi="Museo Sans 300" w:cs="Times New Roman"/>
          <w:color w:val="1F1F1F"/>
          <w:sz w:val="18"/>
          <w:szCs w:val="18"/>
          <w:lang w:val="es-MX" w:eastAsia="es-SV"/>
        </w:rPr>
        <w:t>PEP´s</w:t>
      </w:r>
      <w:proofErr w:type="spellEnd"/>
      <w:r w:rsidRPr="005B481B">
        <w:rPr>
          <w:rFonts w:ascii="Museo Sans 300" w:eastAsia="Times New Roman" w:hAnsi="Museo Sans 300" w:cs="Times New Roman"/>
          <w:color w:val="1F1F1F"/>
          <w:sz w:val="18"/>
          <w:szCs w:val="18"/>
          <w:lang w:val="es-MX" w:eastAsia="es-SV"/>
        </w:rPr>
        <w:t xml:space="preserve">, </w:t>
      </w:r>
      <w:r w:rsidRPr="005B481B">
        <w:rPr>
          <w:rFonts w:ascii="Museo Sans 300" w:eastAsia="Times New Roman" w:hAnsi="Museo Sans 300"/>
          <w:sz w:val="18"/>
          <w:szCs w:val="18"/>
        </w:rPr>
        <w:t>no desaparece inmediatamente</w:t>
      </w:r>
      <w:r w:rsidRPr="005B481B">
        <w:rPr>
          <w:rFonts w:ascii="Museo Sans 300" w:eastAsia="Times New Roman" w:hAnsi="Museo Sans 300"/>
          <w:color w:val="1F1F1F"/>
          <w:sz w:val="18"/>
          <w:szCs w:val="18"/>
        </w:rPr>
        <w:t> al dejar el puesto público. Según la normativa del país:</w:t>
      </w:r>
      <w:bookmarkEnd w:id="253"/>
    </w:p>
    <w:p w14:paraId="52BFEDB9" w14:textId="71D70984" w:rsidR="00C14A8B" w:rsidRPr="005B481B" w:rsidRDefault="00C14A8B" w:rsidP="00C14A8B">
      <w:pPr>
        <w:pStyle w:val="NormalWeb"/>
        <w:numPr>
          <w:ilvl w:val="0"/>
          <w:numId w:val="86"/>
        </w:numPr>
        <w:shd w:val="clear" w:color="auto" w:fill="FFFFFF"/>
        <w:spacing w:before="0" w:beforeAutospacing="0" w:after="0" w:afterAutospacing="0"/>
        <w:jc w:val="both"/>
        <w:rPr>
          <w:rFonts w:ascii="Museo Sans 300" w:eastAsia="Times New Roman" w:hAnsi="Museo Sans 300"/>
          <w:sz w:val="18"/>
          <w:szCs w:val="18"/>
        </w:rPr>
      </w:pPr>
      <w:r w:rsidRPr="005B481B">
        <w:rPr>
          <w:rFonts w:ascii="Museo Sans 300" w:eastAsia="Times New Roman" w:hAnsi="Museo Sans 300"/>
          <w:sz w:val="18"/>
          <w:szCs w:val="18"/>
        </w:rPr>
        <w:t>Regla general: Las personas que han dejado sus funciones públicas, continúan considerándose PEP nacionales durante los dos años siguientes a la fecha en que cesaron en su cargo.</w:t>
      </w:r>
    </w:p>
    <w:p w14:paraId="280FC406" w14:textId="77777777" w:rsidR="00C14A8B" w:rsidRPr="005B481B" w:rsidRDefault="00C14A8B" w:rsidP="00C14A8B">
      <w:pPr>
        <w:pStyle w:val="NormalWeb"/>
        <w:numPr>
          <w:ilvl w:val="0"/>
          <w:numId w:val="86"/>
        </w:numPr>
        <w:shd w:val="clear" w:color="auto" w:fill="FFFFFF"/>
        <w:spacing w:before="0" w:beforeAutospacing="0" w:after="0" w:afterAutospacing="0"/>
        <w:jc w:val="both"/>
        <w:rPr>
          <w:rFonts w:ascii="Museo Sans 300" w:eastAsia="Times New Roman" w:hAnsi="Museo Sans 300"/>
          <w:sz w:val="18"/>
          <w:szCs w:val="18"/>
        </w:rPr>
      </w:pPr>
      <w:r w:rsidRPr="005B481B">
        <w:rPr>
          <w:rFonts w:ascii="Museo Sans 300" w:eastAsia="Times New Roman" w:hAnsi="Museo Sans 300"/>
          <w:sz w:val="18"/>
          <w:szCs w:val="18"/>
        </w:rPr>
        <w:t>Excepción de alto nivel: Si el funcionario ostentó el cargo de </w:t>
      </w:r>
      <w:proofErr w:type="gramStart"/>
      <w:r w:rsidRPr="005B481B">
        <w:rPr>
          <w:rFonts w:ascii="Museo Sans 300" w:eastAsia="Times New Roman" w:hAnsi="Museo Sans 300"/>
          <w:sz w:val="18"/>
          <w:szCs w:val="18"/>
        </w:rPr>
        <w:t>Presidente</w:t>
      </w:r>
      <w:proofErr w:type="gramEnd"/>
      <w:r w:rsidRPr="005B481B">
        <w:rPr>
          <w:rFonts w:ascii="Museo Sans 300" w:eastAsia="Times New Roman" w:hAnsi="Museo Sans 300"/>
          <w:sz w:val="18"/>
          <w:szCs w:val="18"/>
        </w:rPr>
        <w:t xml:space="preserve"> o Vicepresidente de la República, el plazo para seguir considerándolo PEP se extiende hasta cinco años después de finalizar su mandato. </w:t>
      </w:r>
    </w:p>
    <w:p w14:paraId="7FDFF0A5"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rPr>
      </w:pPr>
    </w:p>
    <w:p w14:paraId="4D1FDB4F"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sz w:val="18"/>
          <w:szCs w:val="18"/>
        </w:rPr>
      </w:pPr>
      <w:bookmarkStart w:id="254" w:name="_Toc240923959"/>
      <w:r w:rsidRPr="005B481B">
        <w:rPr>
          <w:rFonts w:ascii="Museo Sans 300" w:eastAsia="Times New Roman" w:hAnsi="Museo Sans 300" w:cs="Times New Roman"/>
          <w:b/>
          <w:bCs/>
          <w:color w:val="1F1F1F"/>
          <w:sz w:val="18"/>
          <w:szCs w:val="18"/>
          <w:lang w:eastAsia="es-SV"/>
        </w:rPr>
        <w:t>Importancia</w:t>
      </w:r>
      <w:r w:rsidRPr="005B481B">
        <w:rPr>
          <w:rFonts w:ascii="Museo Sans 300" w:eastAsia="Times New Roman" w:hAnsi="Museo Sans 300"/>
          <w:b/>
          <w:bCs/>
          <w:sz w:val="18"/>
          <w:szCs w:val="18"/>
        </w:rPr>
        <w:t xml:space="preserve"> en los Procesos de Contratación Pública</w:t>
      </w:r>
      <w:bookmarkEnd w:id="254"/>
    </w:p>
    <w:p w14:paraId="5A2D38CB"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rPr>
      </w:pPr>
      <w:bookmarkStart w:id="255" w:name="_Toc240923960"/>
      <w:r w:rsidRPr="005B481B">
        <w:rPr>
          <w:rFonts w:ascii="Museo Sans 300" w:eastAsia="Times New Roman" w:hAnsi="Museo Sans 300"/>
          <w:sz w:val="18"/>
          <w:szCs w:val="18"/>
        </w:rPr>
        <w:t>Las instituciones del Estado están obligadas por ley a transparentar quiénes son los beneficiarios de los contratos públicos para prevenir los conflictos de interés y asegurar que los fondos públicos se manejen de manera lícita.</w:t>
      </w:r>
      <w:bookmarkEnd w:id="255"/>
    </w:p>
    <w:p w14:paraId="13E8AE72" w14:textId="77777777" w:rsidR="00C14A8B" w:rsidRPr="0030760E" w:rsidRDefault="00C14A8B" w:rsidP="00C14A8B">
      <w:pPr>
        <w:jc w:val="center"/>
        <w:rPr>
          <w:rFonts w:ascii="Museo Sans 300" w:eastAsia="Times New Roman" w:hAnsi="Museo Sans 300" w:cs="Times New Roman"/>
          <w:sz w:val="20"/>
          <w:szCs w:val="20"/>
          <w:lang w:eastAsia="es-SV"/>
        </w:rPr>
      </w:pPr>
    </w:p>
    <w:p w14:paraId="12E2AD22" w14:textId="77777777" w:rsidR="00255EF6" w:rsidRPr="002F6C96" w:rsidRDefault="00255EF6" w:rsidP="006D6A20">
      <w:pPr>
        <w:rPr>
          <w:sz w:val="20"/>
          <w:szCs w:val="20"/>
        </w:rPr>
      </w:pPr>
    </w:p>
    <w:p w14:paraId="414E2209" w14:textId="77777777" w:rsidR="006D6A20" w:rsidRPr="00162377" w:rsidRDefault="006D6A20" w:rsidP="006D6A20">
      <w:pPr>
        <w:adjustRightInd w:val="0"/>
        <w:spacing w:after="0" w:line="240" w:lineRule="auto"/>
        <w:jc w:val="center"/>
        <w:rPr>
          <w:rFonts w:ascii="Museo Sans 300" w:hAnsi="Museo Sans 300" w:cs="Verdana"/>
          <w:sz w:val="20"/>
          <w:szCs w:val="20"/>
          <w:lang w:eastAsia="es-ES"/>
        </w:rPr>
      </w:pPr>
    </w:p>
    <w:bookmarkEnd w:id="115"/>
    <w:bookmarkEnd w:id="116"/>
    <w:bookmarkEnd w:id="117"/>
    <w:p w14:paraId="1364C6E4" w14:textId="68CBF9D6" w:rsidR="00461357" w:rsidRPr="00216987" w:rsidRDefault="00461357" w:rsidP="00956A09">
      <w:pPr>
        <w:spacing w:after="0" w:line="240" w:lineRule="auto"/>
        <w:jc w:val="center"/>
        <w:rPr>
          <w:rFonts w:ascii="Museo Sans 300" w:hAnsi="Museo Sans 300" w:cs="Calibri Light"/>
          <w:i/>
          <w:iCs/>
          <w:sz w:val="20"/>
          <w:szCs w:val="20"/>
        </w:rPr>
      </w:pPr>
    </w:p>
    <w:sectPr w:rsidR="00461357" w:rsidRPr="00216987" w:rsidSect="00831B15">
      <w:pgSz w:w="12240" w:h="15840"/>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7CD05" w14:textId="77777777" w:rsidR="00516265" w:rsidRDefault="00516265" w:rsidP="0042219A">
      <w:pPr>
        <w:spacing w:after="0" w:line="240" w:lineRule="auto"/>
      </w:pPr>
      <w:r>
        <w:separator/>
      </w:r>
    </w:p>
  </w:endnote>
  <w:endnote w:type="continuationSeparator" w:id="0">
    <w:p w14:paraId="688F466E" w14:textId="77777777" w:rsidR="00516265" w:rsidRDefault="00516265" w:rsidP="00422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panose1 w:val="020B0603030804020204"/>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lyphLessFont">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061593"/>
      <w:docPartObj>
        <w:docPartGallery w:val="Page Numbers (Bottom of Page)"/>
        <w:docPartUnique/>
      </w:docPartObj>
    </w:sdtPr>
    <w:sdtEndPr>
      <w:rPr>
        <w:rFonts w:ascii="Museo Sans 300" w:hAnsi="Museo Sans 300"/>
        <w:sz w:val="16"/>
        <w:szCs w:val="16"/>
      </w:rPr>
    </w:sdtEndPr>
    <w:sdtContent>
      <w:p w14:paraId="202D78F9" w14:textId="5A67E710" w:rsidR="00655C8F" w:rsidRPr="00655C8F" w:rsidRDefault="00655C8F" w:rsidP="00655C8F">
        <w:pPr>
          <w:pStyle w:val="Piedepgina"/>
          <w:jc w:val="right"/>
          <w:rPr>
            <w:rFonts w:ascii="Museo Sans 300" w:hAnsi="Museo Sans 300"/>
            <w:sz w:val="16"/>
            <w:szCs w:val="16"/>
          </w:rPr>
        </w:pPr>
        <w:r w:rsidRPr="002308C6">
          <w:rPr>
            <w:rFonts w:ascii="Museo Sans 300" w:hAnsi="Museo Sans 300"/>
            <w:sz w:val="16"/>
            <w:szCs w:val="16"/>
          </w:rPr>
          <w:fldChar w:fldCharType="begin"/>
        </w:r>
        <w:r w:rsidRPr="002308C6">
          <w:rPr>
            <w:rFonts w:ascii="Museo Sans 300" w:hAnsi="Museo Sans 300"/>
            <w:sz w:val="16"/>
            <w:szCs w:val="16"/>
          </w:rPr>
          <w:instrText>PAGE   \* MERGEFORMAT</w:instrText>
        </w:r>
        <w:r w:rsidRPr="002308C6">
          <w:rPr>
            <w:rFonts w:ascii="Museo Sans 300" w:hAnsi="Museo Sans 300"/>
            <w:sz w:val="16"/>
            <w:szCs w:val="16"/>
          </w:rPr>
          <w:fldChar w:fldCharType="separate"/>
        </w:r>
        <w:r>
          <w:rPr>
            <w:rFonts w:ascii="Museo Sans 300" w:hAnsi="Museo Sans 300"/>
            <w:sz w:val="16"/>
            <w:szCs w:val="16"/>
          </w:rPr>
          <w:t>2</w:t>
        </w:r>
        <w:r w:rsidRPr="002308C6">
          <w:rPr>
            <w:rFonts w:ascii="Museo Sans 300" w:hAnsi="Museo Sans 300"/>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80" w:type="dxa"/>
      <w:tblInd w:w="1052" w:type="dxa"/>
      <w:tblLayout w:type="fixed"/>
      <w:tblLook w:val="04A0" w:firstRow="1" w:lastRow="0" w:firstColumn="1" w:lastColumn="0" w:noHBand="0" w:noVBand="1"/>
    </w:tblPr>
    <w:tblGrid>
      <w:gridCol w:w="8280"/>
    </w:tblGrid>
    <w:tr w:rsidR="00C86B7B" w:rsidRPr="00057B49" w14:paraId="33553A30" w14:textId="77777777" w:rsidTr="00DA7593">
      <w:trPr>
        <w:trHeight w:val="108"/>
      </w:trPr>
      <w:tc>
        <w:tcPr>
          <w:tcW w:w="8280" w:type="dxa"/>
          <w:vAlign w:val="center"/>
        </w:tcPr>
        <w:p w14:paraId="61090D6F" w14:textId="77777777" w:rsidR="00C86B7B" w:rsidRPr="00057B49" w:rsidRDefault="00C86B7B" w:rsidP="00C86B7B">
          <w:pPr>
            <w:spacing w:line="259" w:lineRule="auto"/>
            <w:jc w:val="center"/>
            <w:rPr>
              <w:rFonts w:ascii="Museo Sans 300" w:hAnsi="Museo Sans 300" w:cs="Arial"/>
              <w:sz w:val="16"/>
              <w:lang w:val="es-MX" w:eastAsia="es-ES"/>
            </w:rPr>
          </w:pPr>
          <w:bookmarkStart w:id="4" w:name="_Hlk237441278"/>
          <w:bookmarkStart w:id="5" w:name="_Hlk237440593"/>
          <w:bookmarkStart w:id="6" w:name="_Hlk237440594"/>
          <w:bookmarkStart w:id="7" w:name="_Hlk237440612"/>
          <w:bookmarkStart w:id="8" w:name="_Hlk237440613"/>
          <w:bookmarkStart w:id="9" w:name="_Hlk237440641"/>
          <w:bookmarkStart w:id="10" w:name="_Hlk237440642"/>
          <w:bookmarkStart w:id="11" w:name="_Hlk237440811"/>
          <w:bookmarkStart w:id="12" w:name="_Hlk237440812"/>
          <w:bookmarkStart w:id="13" w:name="_Hlk237440816"/>
          <w:bookmarkStart w:id="14" w:name="_Hlk237440817"/>
          <w:bookmarkStart w:id="15" w:name="_Hlk237440850"/>
          <w:bookmarkStart w:id="16" w:name="_Hlk237440851"/>
          <w:bookmarkStart w:id="17" w:name="_Hlk237441026"/>
          <w:bookmarkStart w:id="18" w:name="_Hlk237441027"/>
          <w:bookmarkStart w:id="19" w:name="_Hlk237441191"/>
          <w:bookmarkStart w:id="20" w:name="_Hlk237441192"/>
          <w:bookmarkStart w:id="21" w:name="_Hlk237441206"/>
          <w:bookmarkStart w:id="22" w:name="_Hlk237441207"/>
          <w:bookmarkStart w:id="23" w:name="_Hlk239859502"/>
          <w:bookmarkStart w:id="24" w:name="_Hlk239859503"/>
          <w:bookmarkStart w:id="25" w:name="_Hlk239859505"/>
          <w:bookmarkStart w:id="26" w:name="_Hlk239859506"/>
          <w:bookmarkStart w:id="27" w:name="_Hlk239859551"/>
          <w:bookmarkStart w:id="28" w:name="_Hlk239859552"/>
          <w:bookmarkStart w:id="29" w:name="_Hlk239859636"/>
          <w:bookmarkStart w:id="30" w:name="_Hlk239859637"/>
          <w:bookmarkStart w:id="31" w:name="_Hlk239859677"/>
          <w:bookmarkStart w:id="32" w:name="_Hlk239859678"/>
          <w:bookmarkStart w:id="33" w:name="_Hlk239859691"/>
          <w:bookmarkStart w:id="34" w:name="_Hlk239859692"/>
          <w:bookmarkStart w:id="35" w:name="_Hlk239859718"/>
          <w:bookmarkStart w:id="36" w:name="_Hlk239859719"/>
          <w:bookmarkStart w:id="37" w:name="_Hlk239859784"/>
          <w:bookmarkStart w:id="38" w:name="_Hlk239859785"/>
          <w:bookmarkStart w:id="39" w:name="_Hlk239859998"/>
          <w:bookmarkStart w:id="40" w:name="_Hlk239859999"/>
          <w:bookmarkStart w:id="41" w:name="_Hlk239860703"/>
          <w:bookmarkStart w:id="42" w:name="_Hlk239860704"/>
          <w:bookmarkStart w:id="43" w:name="_Hlk239860736"/>
          <w:bookmarkStart w:id="44" w:name="_Hlk239860737"/>
          <w:bookmarkStart w:id="45" w:name="_Hlk239860842"/>
          <w:bookmarkStart w:id="46" w:name="_Hlk239860843"/>
          <w:bookmarkStart w:id="47" w:name="_Hlk239860865"/>
          <w:bookmarkStart w:id="48" w:name="_Hlk239860866"/>
        </w:p>
      </w:tc>
    </w:tr>
    <w:tr w:rsidR="00C86B7B" w:rsidRPr="00057B49" w14:paraId="66E6EAB1" w14:textId="77777777" w:rsidTr="00DA7593">
      <w:trPr>
        <w:trHeight w:val="407"/>
      </w:trPr>
      <w:tc>
        <w:tcPr>
          <w:tcW w:w="8280" w:type="dxa"/>
          <w:vMerge w:val="restart"/>
          <w:tcBorders>
            <w:bottom w:val="single" w:sz="4" w:space="0" w:color="auto"/>
          </w:tcBorders>
          <w:vAlign w:val="center"/>
        </w:tcPr>
        <w:p w14:paraId="67A603A6" w14:textId="77777777" w:rsidR="00C86B7B" w:rsidRPr="00057B49" w:rsidRDefault="00C86B7B" w:rsidP="00C86B7B">
          <w:pPr>
            <w:spacing w:line="259" w:lineRule="auto"/>
            <w:jc w:val="center"/>
            <w:rPr>
              <w:rFonts w:ascii="Museo Sans 300" w:hAnsi="Museo Sans 300" w:cs="Arial"/>
              <w:sz w:val="16"/>
              <w:lang w:val="es-MX" w:eastAsia="es-ES"/>
            </w:rPr>
          </w:pPr>
          <w:r w:rsidRPr="00057B49">
            <w:rPr>
              <w:rFonts w:ascii="Museo Sans 300" w:hAnsi="Museo Sans 300" w:cs="Arial"/>
              <w:sz w:val="16"/>
              <w:lang w:val="es-MX" w:eastAsia="es-ES"/>
            </w:rPr>
            <w:t>Bulevar de los Héroes, Colonia Miramonte, Centro Comercial Metrocentro, Edificio Torre Roble, San Salvador, El Salvador - Teléfono directo: (503) 2537 - 1300</w:t>
          </w:r>
        </w:p>
      </w:tc>
    </w:tr>
    <w:tr w:rsidR="00C86B7B" w:rsidRPr="00057B49" w14:paraId="30DD20A4" w14:textId="77777777" w:rsidTr="00DA7593">
      <w:trPr>
        <w:trHeight w:val="504"/>
      </w:trPr>
      <w:tc>
        <w:tcPr>
          <w:tcW w:w="8280" w:type="dxa"/>
          <w:vMerge/>
          <w:tcBorders>
            <w:top w:val="single" w:sz="4" w:space="0" w:color="auto"/>
            <w:bottom w:val="single" w:sz="4" w:space="0" w:color="auto"/>
          </w:tcBorders>
        </w:tcPr>
        <w:p w14:paraId="43C67E03" w14:textId="77777777" w:rsidR="00C86B7B" w:rsidRPr="00057B49" w:rsidRDefault="00C86B7B" w:rsidP="00C86B7B">
          <w:pPr>
            <w:jc w:val="center"/>
            <w:rPr>
              <w:rFonts w:ascii="Museo Sans 300" w:hAnsi="Museo Sans 300" w:cs="Arial"/>
              <w:lang w:val="es-MX" w:eastAsia="es-ES"/>
            </w:rPr>
          </w:pPr>
        </w:p>
      </w:tc>
    </w:tr>
    <w:tr w:rsidR="00C86B7B" w:rsidRPr="00057B49" w14:paraId="0449D1BD" w14:textId="77777777" w:rsidTr="00DA7593">
      <w:trPr>
        <w:trHeight w:val="14"/>
      </w:trPr>
      <w:tc>
        <w:tcPr>
          <w:tcW w:w="8280" w:type="dxa"/>
          <w:tcBorders>
            <w:top w:val="single" w:sz="4" w:space="0" w:color="auto"/>
          </w:tcBorders>
        </w:tcPr>
        <w:p w14:paraId="2E3A0E78" w14:textId="77777777" w:rsidR="00C86B7B" w:rsidRPr="00057B49" w:rsidRDefault="00C86B7B" w:rsidP="00C86B7B">
          <w:pPr>
            <w:spacing w:before="40"/>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4"/>
  <w:p w14:paraId="41F5DD15" w14:textId="71E049FF" w:rsidR="00C86B7B" w:rsidRPr="00C86B7B" w:rsidRDefault="00C86B7B" w:rsidP="00C86B7B">
    <w:pPr>
      <w:tabs>
        <w:tab w:val="center" w:pos="4419"/>
        <w:tab w:val="right" w:pos="8838"/>
      </w:tabs>
      <w:spacing w:after="0" w:line="240" w:lineRule="auto"/>
      <w:rPr>
        <w:rFonts w:cs="Times New Roman"/>
        <w:lang w:val="es-ES"/>
      </w:rPr>
    </w:pPr>
    <w:r w:rsidRPr="00057B49">
      <w:rPr>
        <w:rFonts w:cs="Times New Roman"/>
        <w:noProof/>
        <w:lang w:val="es-ES"/>
      </w:rPr>
      <w:drawing>
        <wp:anchor distT="0" distB="0" distL="114300" distR="114300" simplePos="0" relativeHeight="251659264" behindDoc="1" locked="0" layoutInCell="1" allowOverlap="1" wp14:anchorId="00CB1739" wp14:editId="0A469DC2">
          <wp:simplePos x="0" y="0"/>
          <wp:positionH relativeFrom="column">
            <wp:posOffset>-282575</wp:posOffset>
          </wp:positionH>
          <wp:positionV relativeFrom="paragraph">
            <wp:posOffset>-623722</wp:posOffset>
          </wp:positionV>
          <wp:extent cx="709246" cy="690333"/>
          <wp:effectExtent l="0" t="0" r="2540"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D0A0F" w14:textId="77777777" w:rsidR="00516265" w:rsidRDefault="00516265" w:rsidP="0042219A">
      <w:pPr>
        <w:spacing w:after="0" w:line="240" w:lineRule="auto"/>
      </w:pPr>
      <w:r>
        <w:separator/>
      </w:r>
    </w:p>
  </w:footnote>
  <w:footnote w:type="continuationSeparator" w:id="0">
    <w:p w14:paraId="30C18378" w14:textId="77777777" w:rsidR="00516265" w:rsidRDefault="00516265" w:rsidP="004221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2191"/>
        </w:tabs>
        <w:ind w:left="2191"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322BBF"/>
    <w:multiLevelType w:val="hybridMultilevel"/>
    <w:tmpl w:val="CE7E3346"/>
    <w:lvl w:ilvl="0" w:tplc="440A0011">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0600213"/>
    <w:multiLevelType w:val="hybridMultilevel"/>
    <w:tmpl w:val="8E68AC46"/>
    <w:lvl w:ilvl="0" w:tplc="440A0001">
      <w:start w:val="1"/>
      <w:numFmt w:val="bullet"/>
      <w:lvlText w:val=""/>
      <w:lvlJc w:val="left"/>
      <w:pPr>
        <w:ind w:left="1512" w:hanging="360"/>
      </w:pPr>
      <w:rPr>
        <w:rFonts w:ascii="Symbol" w:hAnsi="Symbol" w:hint="default"/>
      </w:rPr>
    </w:lvl>
    <w:lvl w:ilvl="1" w:tplc="440A0003" w:tentative="1">
      <w:start w:val="1"/>
      <w:numFmt w:val="bullet"/>
      <w:lvlText w:val="o"/>
      <w:lvlJc w:val="left"/>
      <w:pPr>
        <w:ind w:left="2232" w:hanging="360"/>
      </w:pPr>
      <w:rPr>
        <w:rFonts w:ascii="Courier New" w:hAnsi="Courier New" w:cs="Courier New" w:hint="default"/>
      </w:rPr>
    </w:lvl>
    <w:lvl w:ilvl="2" w:tplc="440A0005" w:tentative="1">
      <w:start w:val="1"/>
      <w:numFmt w:val="bullet"/>
      <w:lvlText w:val=""/>
      <w:lvlJc w:val="left"/>
      <w:pPr>
        <w:ind w:left="2952" w:hanging="360"/>
      </w:pPr>
      <w:rPr>
        <w:rFonts w:ascii="Wingdings" w:hAnsi="Wingdings" w:hint="default"/>
      </w:rPr>
    </w:lvl>
    <w:lvl w:ilvl="3" w:tplc="440A0001" w:tentative="1">
      <w:start w:val="1"/>
      <w:numFmt w:val="bullet"/>
      <w:lvlText w:val=""/>
      <w:lvlJc w:val="left"/>
      <w:pPr>
        <w:ind w:left="3672" w:hanging="360"/>
      </w:pPr>
      <w:rPr>
        <w:rFonts w:ascii="Symbol" w:hAnsi="Symbol" w:hint="default"/>
      </w:rPr>
    </w:lvl>
    <w:lvl w:ilvl="4" w:tplc="440A0003" w:tentative="1">
      <w:start w:val="1"/>
      <w:numFmt w:val="bullet"/>
      <w:lvlText w:val="o"/>
      <w:lvlJc w:val="left"/>
      <w:pPr>
        <w:ind w:left="4392" w:hanging="360"/>
      </w:pPr>
      <w:rPr>
        <w:rFonts w:ascii="Courier New" w:hAnsi="Courier New" w:cs="Courier New" w:hint="default"/>
      </w:rPr>
    </w:lvl>
    <w:lvl w:ilvl="5" w:tplc="440A0005" w:tentative="1">
      <w:start w:val="1"/>
      <w:numFmt w:val="bullet"/>
      <w:lvlText w:val=""/>
      <w:lvlJc w:val="left"/>
      <w:pPr>
        <w:ind w:left="5112" w:hanging="360"/>
      </w:pPr>
      <w:rPr>
        <w:rFonts w:ascii="Wingdings" w:hAnsi="Wingdings" w:hint="default"/>
      </w:rPr>
    </w:lvl>
    <w:lvl w:ilvl="6" w:tplc="440A0001" w:tentative="1">
      <w:start w:val="1"/>
      <w:numFmt w:val="bullet"/>
      <w:lvlText w:val=""/>
      <w:lvlJc w:val="left"/>
      <w:pPr>
        <w:ind w:left="5832" w:hanging="360"/>
      </w:pPr>
      <w:rPr>
        <w:rFonts w:ascii="Symbol" w:hAnsi="Symbol" w:hint="default"/>
      </w:rPr>
    </w:lvl>
    <w:lvl w:ilvl="7" w:tplc="440A0003" w:tentative="1">
      <w:start w:val="1"/>
      <w:numFmt w:val="bullet"/>
      <w:lvlText w:val="o"/>
      <w:lvlJc w:val="left"/>
      <w:pPr>
        <w:ind w:left="6552" w:hanging="360"/>
      </w:pPr>
      <w:rPr>
        <w:rFonts w:ascii="Courier New" w:hAnsi="Courier New" w:cs="Courier New" w:hint="default"/>
      </w:rPr>
    </w:lvl>
    <w:lvl w:ilvl="8" w:tplc="440A0005" w:tentative="1">
      <w:start w:val="1"/>
      <w:numFmt w:val="bullet"/>
      <w:lvlText w:val=""/>
      <w:lvlJc w:val="left"/>
      <w:pPr>
        <w:ind w:left="7272" w:hanging="360"/>
      </w:pPr>
      <w:rPr>
        <w:rFonts w:ascii="Wingdings" w:hAnsi="Wingdings" w:hint="default"/>
      </w:rPr>
    </w:lvl>
  </w:abstractNum>
  <w:abstractNum w:abstractNumId="6"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7"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9" w15:restartNumberingAfterBreak="0">
    <w:nsid w:val="02EA6EBC"/>
    <w:multiLevelType w:val="multilevel"/>
    <w:tmpl w:val="C4601B3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2"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4"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5"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7" w15:restartNumberingAfterBreak="0">
    <w:nsid w:val="0DBF15EE"/>
    <w:multiLevelType w:val="hybridMultilevel"/>
    <w:tmpl w:val="8612F04A"/>
    <w:lvl w:ilvl="0" w:tplc="E6446D7E">
      <w:start w:val="1"/>
      <w:numFmt w:val="lowerLetter"/>
      <w:lvlText w:val="%1)"/>
      <w:lvlJc w:val="left"/>
      <w:pPr>
        <w:tabs>
          <w:tab w:val="num" w:pos="3060"/>
        </w:tabs>
        <w:ind w:left="3060" w:hanging="360"/>
      </w:pPr>
      <w:rPr>
        <w:rFonts w:ascii="Museo Sans 300" w:hAnsi="Museo Sans 300" w:cs="Aria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8" w15:restartNumberingAfterBreak="0">
    <w:nsid w:val="102764AF"/>
    <w:multiLevelType w:val="hybridMultilevel"/>
    <w:tmpl w:val="098826F2"/>
    <w:lvl w:ilvl="0" w:tplc="15EC57A6">
      <w:start w:val="1"/>
      <w:numFmt w:val="upperLetter"/>
      <w:lvlText w:val="%1."/>
      <w:lvlJc w:val="left"/>
      <w:pPr>
        <w:ind w:left="1854" w:hanging="360"/>
      </w:pPr>
      <w:rPr>
        <w:rFonts w:hint="default"/>
      </w:rPr>
    </w:lvl>
    <w:lvl w:ilvl="1" w:tplc="440A0019">
      <w:start w:val="1"/>
      <w:numFmt w:val="lowerLetter"/>
      <w:lvlText w:val="%2."/>
      <w:lvlJc w:val="left"/>
      <w:pPr>
        <w:ind w:left="2574" w:hanging="360"/>
      </w:pPr>
    </w:lvl>
    <w:lvl w:ilvl="2" w:tplc="440A001B" w:tentative="1">
      <w:start w:val="1"/>
      <w:numFmt w:val="lowerRoman"/>
      <w:lvlText w:val="%3."/>
      <w:lvlJc w:val="right"/>
      <w:pPr>
        <w:ind w:left="3294" w:hanging="180"/>
      </w:pPr>
    </w:lvl>
    <w:lvl w:ilvl="3" w:tplc="440A000F" w:tentative="1">
      <w:start w:val="1"/>
      <w:numFmt w:val="decimal"/>
      <w:lvlText w:val="%4."/>
      <w:lvlJc w:val="left"/>
      <w:pPr>
        <w:ind w:left="4014" w:hanging="360"/>
      </w:pPr>
    </w:lvl>
    <w:lvl w:ilvl="4" w:tplc="440A0019" w:tentative="1">
      <w:start w:val="1"/>
      <w:numFmt w:val="lowerLetter"/>
      <w:lvlText w:val="%5."/>
      <w:lvlJc w:val="left"/>
      <w:pPr>
        <w:ind w:left="4734" w:hanging="360"/>
      </w:pPr>
    </w:lvl>
    <w:lvl w:ilvl="5" w:tplc="440A001B" w:tentative="1">
      <w:start w:val="1"/>
      <w:numFmt w:val="lowerRoman"/>
      <w:lvlText w:val="%6."/>
      <w:lvlJc w:val="right"/>
      <w:pPr>
        <w:ind w:left="5454" w:hanging="180"/>
      </w:pPr>
    </w:lvl>
    <w:lvl w:ilvl="6" w:tplc="440A000F" w:tentative="1">
      <w:start w:val="1"/>
      <w:numFmt w:val="decimal"/>
      <w:lvlText w:val="%7."/>
      <w:lvlJc w:val="left"/>
      <w:pPr>
        <w:ind w:left="6174" w:hanging="360"/>
      </w:pPr>
    </w:lvl>
    <w:lvl w:ilvl="7" w:tplc="440A0019" w:tentative="1">
      <w:start w:val="1"/>
      <w:numFmt w:val="lowerLetter"/>
      <w:lvlText w:val="%8."/>
      <w:lvlJc w:val="left"/>
      <w:pPr>
        <w:ind w:left="6894" w:hanging="360"/>
      </w:pPr>
    </w:lvl>
    <w:lvl w:ilvl="8" w:tplc="440A001B" w:tentative="1">
      <w:start w:val="1"/>
      <w:numFmt w:val="lowerRoman"/>
      <w:lvlText w:val="%9."/>
      <w:lvlJc w:val="right"/>
      <w:pPr>
        <w:ind w:left="7614" w:hanging="180"/>
      </w:pPr>
    </w:lvl>
  </w:abstractNum>
  <w:abstractNum w:abstractNumId="19"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1"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2" w15:restartNumberingAfterBreak="0">
    <w:nsid w:val="12ED4F75"/>
    <w:multiLevelType w:val="hybridMultilevel"/>
    <w:tmpl w:val="230C06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5"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7" w15:restartNumberingAfterBreak="0">
    <w:nsid w:val="16166EFA"/>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6FD12C8"/>
    <w:multiLevelType w:val="hybridMultilevel"/>
    <w:tmpl w:val="B3229FBA"/>
    <w:lvl w:ilvl="0" w:tplc="440A0013">
      <w:start w:val="1"/>
      <w:numFmt w:val="upperRoman"/>
      <w:lvlText w:val="%1."/>
      <w:lvlJc w:val="right"/>
      <w:pPr>
        <w:ind w:left="1800" w:hanging="360"/>
      </w:p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tentative="1">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29"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0"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32" w15:restartNumberingAfterBreak="0">
    <w:nsid w:val="256C6767"/>
    <w:multiLevelType w:val="hybridMultilevel"/>
    <w:tmpl w:val="EBFA843E"/>
    <w:lvl w:ilvl="0" w:tplc="76B45374">
      <w:start w:val="1"/>
      <w:numFmt w:val="upperLetter"/>
      <w:lvlText w:val="%1."/>
      <w:lvlJc w:val="left"/>
      <w:pPr>
        <w:ind w:left="1854" w:hanging="360"/>
      </w:pPr>
      <w:rPr>
        <w:rFonts w:hint="default"/>
      </w:rPr>
    </w:lvl>
    <w:lvl w:ilvl="1" w:tplc="440A0019" w:tentative="1">
      <w:start w:val="1"/>
      <w:numFmt w:val="lowerLetter"/>
      <w:lvlText w:val="%2."/>
      <w:lvlJc w:val="left"/>
      <w:pPr>
        <w:ind w:left="2574" w:hanging="360"/>
      </w:pPr>
    </w:lvl>
    <w:lvl w:ilvl="2" w:tplc="440A001B" w:tentative="1">
      <w:start w:val="1"/>
      <w:numFmt w:val="lowerRoman"/>
      <w:lvlText w:val="%3."/>
      <w:lvlJc w:val="right"/>
      <w:pPr>
        <w:ind w:left="3294" w:hanging="180"/>
      </w:pPr>
    </w:lvl>
    <w:lvl w:ilvl="3" w:tplc="440A000F" w:tentative="1">
      <w:start w:val="1"/>
      <w:numFmt w:val="decimal"/>
      <w:lvlText w:val="%4."/>
      <w:lvlJc w:val="left"/>
      <w:pPr>
        <w:ind w:left="4014" w:hanging="360"/>
      </w:pPr>
    </w:lvl>
    <w:lvl w:ilvl="4" w:tplc="440A0019" w:tentative="1">
      <w:start w:val="1"/>
      <w:numFmt w:val="lowerLetter"/>
      <w:lvlText w:val="%5."/>
      <w:lvlJc w:val="left"/>
      <w:pPr>
        <w:ind w:left="4734" w:hanging="360"/>
      </w:pPr>
    </w:lvl>
    <w:lvl w:ilvl="5" w:tplc="440A001B" w:tentative="1">
      <w:start w:val="1"/>
      <w:numFmt w:val="lowerRoman"/>
      <w:lvlText w:val="%6."/>
      <w:lvlJc w:val="right"/>
      <w:pPr>
        <w:ind w:left="5454" w:hanging="180"/>
      </w:pPr>
    </w:lvl>
    <w:lvl w:ilvl="6" w:tplc="440A000F" w:tentative="1">
      <w:start w:val="1"/>
      <w:numFmt w:val="decimal"/>
      <w:lvlText w:val="%7."/>
      <w:lvlJc w:val="left"/>
      <w:pPr>
        <w:ind w:left="6174" w:hanging="360"/>
      </w:pPr>
    </w:lvl>
    <w:lvl w:ilvl="7" w:tplc="440A0019" w:tentative="1">
      <w:start w:val="1"/>
      <w:numFmt w:val="lowerLetter"/>
      <w:lvlText w:val="%8."/>
      <w:lvlJc w:val="left"/>
      <w:pPr>
        <w:ind w:left="6894" w:hanging="360"/>
      </w:pPr>
    </w:lvl>
    <w:lvl w:ilvl="8" w:tplc="440A001B" w:tentative="1">
      <w:start w:val="1"/>
      <w:numFmt w:val="lowerRoman"/>
      <w:lvlText w:val="%9."/>
      <w:lvlJc w:val="right"/>
      <w:pPr>
        <w:ind w:left="7614" w:hanging="180"/>
      </w:pPr>
    </w:lvl>
  </w:abstractNum>
  <w:abstractNum w:abstractNumId="33"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5"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6"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2B686D24"/>
    <w:multiLevelType w:val="multilevel"/>
    <w:tmpl w:val="1FDCB926"/>
    <w:lvl w:ilvl="0">
      <w:start w:val="1"/>
      <w:numFmt w:val="upperLetter"/>
      <w:lvlText w:val="%1."/>
      <w:lvlJc w:val="left"/>
      <w:pPr>
        <w:ind w:left="1211"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4"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18E5CC7"/>
    <w:multiLevelType w:val="hybridMultilevel"/>
    <w:tmpl w:val="12B04E2C"/>
    <w:lvl w:ilvl="0" w:tplc="440A0001">
      <w:start w:val="1"/>
      <w:numFmt w:val="bullet"/>
      <w:lvlText w:val=""/>
      <w:lvlJc w:val="left"/>
      <w:pPr>
        <w:ind w:left="1429" w:hanging="360"/>
      </w:pPr>
      <w:rPr>
        <w:rFonts w:ascii="Symbol" w:hAnsi="Symbol" w:hint="default"/>
      </w:rPr>
    </w:lvl>
    <w:lvl w:ilvl="1" w:tplc="440A0003" w:tentative="1">
      <w:start w:val="1"/>
      <w:numFmt w:val="bullet"/>
      <w:lvlText w:val="o"/>
      <w:lvlJc w:val="left"/>
      <w:pPr>
        <w:ind w:left="2149" w:hanging="360"/>
      </w:pPr>
      <w:rPr>
        <w:rFonts w:ascii="Courier New" w:hAnsi="Courier New" w:cs="Courier New" w:hint="default"/>
      </w:rPr>
    </w:lvl>
    <w:lvl w:ilvl="2" w:tplc="440A0005" w:tentative="1">
      <w:start w:val="1"/>
      <w:numFmt w:val="bullet"/>
      <w:lvlText w:val=""/>
      <w:lvlJc w:val="left"/>
      <w:pPr>
        <w:ind w:left="2869" w:hanging="360"/>
      </w:pPr>
      <w:rPr>
        <w:rFonts w:ascii="Wingdings" w:hAnsi="Wingdings" w:hint="default"/>
      </w:rPr>
    </w:lvl>
    <w:lvl w:ilvl="3" w:tplc="440A0001" w:tentative="1">
      <w:start w:val="1"/>
      <w:numFmt w:val="bullet"/>
      <w:lvlText w:val=""/>
      <w:lvlJc w:val="left"/>
      <w:pPr>
        <w:ind w:left="3589" w:hanging="360"/>
      </w:pPr>
      <w:rPr>
        <w:rFonts w:ascii="Symbol" w:hAnsi="Symbol" w:hint="default"/>
      </w:rPr>
    </w:lvl>
    <w:lvl w:ilvl="4" w:tplc="440A0003" w:tentative="1">
      <w:start w:val="1"/>
      <w:numFmt w:val="bullet"/>
      <w:lvlText w:val="o"/>
      <w:lvlJc w:val="left"/>
      <w:pPr>
        <w:ind w:left="4309" w:hanging="360"/>
      </w:pPr>
      <w:rPr>
        <w:rFonts w:ascii="Courier New" w:hAnsi="Courier New" w:cs="Courier New" w:hint="default"/>
      </w:rPr>
    </w:lvl>
    <w:lvl w:ilvl="5" w:tplc="440A0005" w:tentative="1">
      <w:start w:val="1"/>
      <w:numFmt w:val="bullet"/>
      <w:lvlText w:val=""/>
      <w:lvlJc w:val="left"/>
      <w:pPr>
        <w:ind w:left="5029" w:hanging="360"/>
      </w:pPr>
      <w:rPr>
        <w:rFonts w:ascii="Wingdings" w:hAnsi="Wingdings" w:hint="default"/>
      </w:rPr>
    </w:lvl>
    <w:lvl w:ilvl="6" w:tplc="440A0001" w:tentative="1">
      <w:start w:val="1"/>
      <w:numFmt w:val="bullet"/>
      <w:lvlText w:val=""/>
      <w:lvlJc w:val="left"/>
      <w:pPr>
        <w:ind w:left="5749" w:hanging="360"/>
      </w:pPr>
      <w:rPr>
        <w:rFonts w:ascii="Symbol" w:hAnsi="Symbol" w:hint="default"/>
      </w:rPr>
    </w:lvl>
    <w:lvl w:ilvl="7" w:tplc="440A0003" w:tentative="1">
      <w:start w:val="1"/>
      <w:numFmt w:val="bullet"/>
      <w:lvlText w:val="o"/>
      <w:lvlJc w:val="left"/>
      <w:pPr>
        <w:ind w:left="6469" w:hanging="360"/>
      </w:pPr>
      <w:rPr>
        <w:rFonts w:ascii="Courier New" w:hAnsi="Courier New" w:cs="Courier New" w:hint="default"/>
      </w:rPr>
    </w:lvl>
    <w:lvl w:ilvl="8" w:tplc="440A0005" w:tentative="1">
      <w:start w:val="1"/>
      <w:numFmt w:val="bullet"/>
      <w:lvlText w:val=""/>
      <w:lvlJc w:val="left"/>
      <w:pPr>
        <w:ind w:left="7189" w:hanging="360"/>
      </w:pPr>
      <w:rPr>
        <w:rFonts w:ascii="Wingdings" w:hAnsi="Wingdings" w:hint="default"/>
      </w:rPr>
    </w:lvl>
  </w:abstractNum>
  <w:abstractNum w:abstractNumId="46" w15:restartNumberingAfterBreak="0">
    <w:nsid w:val="31A65E59"/>
    <w:multiLevelType w:val="hybridMultilevel"/>
    <w:tmpl w:val="813AED0E"/>
    <w:lvl w:ilvl="0" w:tplc="A91C4278">
      <w:start w:val="1"/>
      <w:numFmt w:val="decimal"/>
      <w:lvlText w:val="%1."/>
      <w:lvlJc w:val="left"/>
      <w:pPr>
        <w:ind w:left="1494" w:hanging="360"/>
      </w:pPr>
      <w:rPr>
        <w:rFonts w:hint="default"/>
      </w:rPr>
    </w:lvl>
    <w:lvl w:ilvl="1" w:tplc="440A0019">
      <w:start w:val="1"/>
      <w:numFmt w:val="lowerLetter"/>
      <w:lvlText w:val="%2."/>
      <w:lvlJc w:val="left"/>
      <w:pPr>
        <w:ind w:left="2214" w:hanging="360"/>
      </w:pPr>
    </w:lvl>
    <w:lvl w:ilvl="2" w:tplc="440A001B" w:tentative="1">
      <w:start w:val="1"/>
      <w:numFmt w:val="lowerRoman"/>
      <w:lvlText w:val="%3."/>
      <w:lvlJc w:val="right"/>
      <w:pPr>
        <w:ind w:left="2934" w:hanging="180"/>
      </w:pPr>
    </w:lvl>
    <w:lvl w:ilvl="3" w:tplc="440A000F" w:tentative="1">
      <w:start w:val="1"/>
      <w:numFmt w:val="decimal"/>
      <w:lvlText w:val="%4."/>
      <w:lvlJc w:val="left"/>
      <w:pPr>
        <w:ind w:left="3654" w:hanging="360"/>
      </w:pPr>
    </w:lvl>
    <w:lvl w:ilvl="4" w:tplc="440A0019" w:tentative="1">
      <w:start w:val="1"/>
      <w:numFmt w:val="lowerLetter"/>
      <w:lvlText w:val="%5."/>
      <w:lvlJc w:val="left"/>
      <w:pPr>
        <w:ind w:left="4374" w:hanging="360"/>
      </w:pPr>
    </w:lvl>
    <w:lvl w:ilvl="5" w:tplc="440A001B" w:tentative="1">
      <w:start w:val="1"/>
      <w:numFmt w:val="lowerRoman"/>
      <w:lvlText w:val="%6."/>
      <w:lvlJc w:val="right"/>
      <w:pPr>
        <w:ind w:left="5094" w:hanging="180"/>
      </w:pPr>
    </w:lvl>
    <w:lvl w:ilvl="6" w:tplc="440A000F" w:tentative="1">
      <w:start w:val="1"/>
      <w:numFmt w:val="decimal"/>
      <w:lvlText w:val="%7."/>
      <w:lvlJc w:val="left"/>
      <w:pPr>
        <w:ind w:left="5814" w:hanging="360"/>
      </w:pPr>
    </w:lvl>
    <w:lvl w:ilvl="7" w:tplc="440A0019" w:tentative="1">
      <w:start w:val="1"/>
      <w:numFmt w:val="lowerLetter"/>
      <w:lvlText w:val="%8."/>
      <w:lvlJc w:val="left"/>
      <w:pPr>
        <w:ind w:left="6534" w:hanging="360"/>
      </w:pPr>
    </w:lvl>
    <w:lvl w:ilvl="8" w:tplc="440A001B" w:tentative="1">
      <w:start w:val="1"/>
      <w:numFmt w:val="lowerRoman"/>
      <w:lvlText w:val="%9."/>
      <w:lvlJc w:val="right"/>
      <w:pPr>
        <w:ind w:left="7254" w:hanging="180"/>
      </w:pPr>
    </w:lvl>
  </w:abstractNum>
  <w:abstractNum w:abstractNumId="47"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8" w15:restartNumberingAfterBreak="0">
    <w:nsid w:val="333B22CD"/>
    <w:multiLevelType w:val="hybridMultilevel"/>
    <w:tmpl w:val="98D6CC3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9"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50"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1" w15:restartNumberingAfterBreak="0">
    <w:nsid w:val="37766776"/>
    <w:multiLevelType w:val="hybridMultilevel"/>
    <w:tmpl w:val="F222B0E8"/>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3" w15:restartNumberingAfterBreak="0">
    <w:nsid w:val="3BE619F1"/>
    <w:multiLevelType w:val="hybridMultilevel"/>
    <w:tmpl w:val="8FEE16D2"/>
    <w:lvl w:ilvl="0" w:tplc="317E1712">
      <w:start w:val="125"/>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4"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5"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6"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7"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8" w15:restartNumberingAfterBreak="0">
    <w:nsid w:val="3F822560"/>
    <w:multiLevelType w:val="hybridMultilevel"/>
    <w:tmpl w:val="2EE6B28E"/>
    <w:lvl w:ilvl="0" w:tplc="440A0015">
      <w:start w:val="1"/>
      <w:numFmt w:val="upperLetter"/>
      <w:lvlText w:val="%1."/>
      <w:lvlJc w:val="left"/>
      <w:pPr>
        <w:ind w:left="1429" w:hanging="360"/>
      </w:pPr>
      <w:rPr>
        <w:rFont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59" w15:restartNumberingAfterBreak="0">
    <w:nsid w:val="40331FAA"/>
    <w:multiLevelType w:val="hybridMultilevel"/>
    <w:tmpl w:val="6BD8A2B0"/>
    <w:lvl w:ilvl="0" w:tplc="439071FA">
      <w:start w:val="1"/>
      <w:numFmt w:val="none"/>
      <w:lvlText w:val="a)"/>
      <w:lvlJc w:val="left"/>
      <w:pPr>
        <w:tabs>
          <w:tab w:val="num" w:pos="2520"/>
        </w:tabs>
        <w:ind w:left="2520" w:hanging="360"/>
      </w:pPr>
      <w:rPr>
        <w:rFonts w:hint="default"/>
      </w:rPr>
    </w:lvl>
    <w:lvl w:ilvl="1" w:tplc="ABE052F4">
      <w:start w:val="1"/>
      <w:numFmt w:val="lowerLetter"/>
      <w:lvlText w:val="%2)"/>
      <w:lvlJc w:val="left"/>
      <w:pPr>
        <w:tabs>
          <w:tab w:val="num" w:pos="1572"/>
        </w:tabs>
        <w:ind w:left="1572" w:hanging="360"/>
      </w:pPr>
      <w:rPr>
        <w:rFonts w:hint="default"/>
        <w:b w:val="0"/>
        <w:bCs w:val="0"/>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60" w15:restartNumberingAfterBreak="0">
    <w:nsid w:val="41C73B84"/>
    <w:multiLevelType w:val="hybridMultilevel"/>
    <w:tmpl w:val="164E2CD4"/>
    <w:lvl w:ilvl="0" w:tplc="9656D9E4">
      <w:start w:val="1"/>
      <w:numFmt w:val="lowerLetter"/>
      <w:lvlText w:val="%1)"/>
      <w:lvlJc w:val="left"/>
      <w:pPr>
        <w:tabs>
          <w:tab w:val="num" w:pos="3420"/>
        </w:tabs>
        <w:ind w:left="3420" w:hanging="360"/>
      </w:pPr>
      <w:rPr>
        <w:rFonts w:ascii="Verdana" w:hAnsi="Verdana" w:cs="Verdana" w:hint="default"/>
        <w:sz w:val="20"/>
        <w:szCs w:val="20"/>
      </w:rPr>
    </w:lvl>
    <w:lvl w:ilvl="1" w:tplc="0C0A0019">
      <w:start w:val="1"/>
      <w:numFmt w:val="lowerLetter"/>
      <w:lvlText w:val="%2."/>
      <w:lvlJc w:val="left"/>
      <w:pPr>
        <w:tabs>
          <w:tab w:val="num" w:pos="3420"/>
        </w:tabs>
        <w:ind w:left="3420" w:hanging="360"/>
      </w:pPr>
      <w:rPr>
        <w:rFonts w:cs="Times New Roman"/>
      </w:rPr>
    </w:lvl>
    <w:lvl w:ilvl="2" w:tplc="368C1AC8">
      <w:start w:val="1"/>
      <w:numFmt w:val="lowerLetter"/>
      <w:lvlText w:val="%3)"/>
      <w:lvlJc w:val="left"/>
      <w:pPr>
        <w:tabs>
          <w:tab w:val="num" w:pos="4320"/>
        </w:tabs>
        <w:ind w:left="4320" w:hanging="360"/>
      </w:pPr>
      <w:rPr>
        <w:rFonts w:ascii="Museo Sans 300" w:hAnsi="Museo Sans 300" w:cs="Verdana" w:hint="default"/>
        <w:sz w:val="20"/>
        <w:szCs w:val="20"/>
      </w:rPr>
    </w:lvl>
    <w:lvl w:ilvl="3" w:tplc="0C0A000F">
      <w:start w:val="1"/>
      <w:numFmt w:val="decimal"/>
      <w:lvlText w:val="%4."/>
      <w:lvlJc w:val="left"/>
      <w:pPr>
        <w:tabs>
          <w:tab w:val="num" w:pos="4860"/>
        </w:tabs>
        <w:ind w:left="4860" w:hanging="360"/>
      </w:pPr>
      <w:rPr>
        <w:rFonts w:cs="Times New Roman"/>
      </w:rPr>
    </w:lvl>
    <w:lvl w:ilvl="4" w:tplc="0C0A0019">
      <w:start w:val="1"/>
      <w:numFmt w:val="lowerLetter"/>
      <w:lvlText w:val="%5."/>
      <w:lvlJc w:val="left"/>
      <w:pPr>
        <w:tabs>
          <w:tab w:val="num" w:pos="5580"/>
        </w:tabs>
        <w:ind w:left="5580" w:hanging="360"/>
      </w:pPr>
      <w:rPr>
        <w:rFonts w:cs="Times New Roman"/>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61"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2"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3"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4"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5" w15:restartNumberingAfterBreak="0">
    <w:nsid w:val="47DF09FF"/>
    <w:multiLevelType w:val="hybridMultilevel"/>
    <w:tmpl w:val="BEF42AC2"/>
    <w:lvl w:ilvl="0" w:tplc="A628D944">
      <w:start w:val="1"/>
      <w:numFmt w:val="lowerLetter"/>
      <w:lvlText w:val="%1)"/>
      <w:lvlJc w:val="left"/>
      <w:pPr>
        <w:tabs>
          <w:tab w:val="num" w:pos="1920"/>
        </w:tabs>
        <w:ind w:left="1920" w:hanging="360"/>
      </w:pPr>
      <w:rPr>
        <w:rFonts w:hint="default"/>
      </w:rPr>
    </w:lvl>
    <w:lvl w:ilvl="1" w:tplc="0C0A0019" w:tentative="1">
      <w:start w:val="1"/>
      <w:numFmt w:val="lowerLetter"/>
      <w:lvlText w:val="%2."/>
      <w:lvlJc w:val="left"/>
      <w:pPr>
        <w:tabs>
          <w:tab w:val="num" w:pos="2640"/>
        </w:tabs>
        <w:ind w:left="2640" w:hanging="360"/>
      </w:pPr>
    </w:lvl>
    <w:lvl w:ilvl="2" w:tplc="0C0A001B" w:tentative="1">
      <w:start w:val="1"/>
      <w:numFmt w:val="lowerRoman"/>
      <w:lvlText w:val="%3."/>
      <w:lvlJc w:val="right"/>
      <w:pPr>
        <w:tabs>
          <w:tab w:val="num" w:pos="3360"/>
        </w:tabs>
        <w:ind w:left="3360" w:hanging="180"/>
      </w:pPr>
    </w:lvl>
    <w:lvl w:ilvl="3" w:tplc="0C0A000F" w:tentative="1">
      <w:start w:val="1"/>
      <w:numFmt w:val="decimal"/>
      <w:lvlText w:val="%4."/>
      <w:lvlJc w:val="left"/>
      <w:pPr>
        <w:tabs>
          <w:tab w:val="num" w:pos="4080"/>
        </w:tabs>
        <w:ind w:left="4080" w:hanging="360"/>
      </w:pPr>
    </w:lvl>
    <w:lvl w:ilvl="4" w:tplc="0C0A0019" w:tentative="1">
      <w:start w:val="1"/>
      <w:numFmt w:val="lowerLetter"/>
      <w:lvlText w:val="%5."/>
      <w:lvlJc w:val="left"/>
      <w:pPr>
        <w:tabs>
          <w:tab w:val="num" w:pos="4800"/>
        </w:tabs>
        <w:ind w:left="4800" w:hanging="360"/>
      </w:pPr>
    </w:lvl>
    <w:lvl w:ilvl="5" w:tplc="0C0A001B" w:tentative="1">
      <w:start w:val="1"/>
      <w:numFmt w:val="lowerRoman"/>
      <w:lvlText w:val="%6."/>
      <w:lvlJc w:val="right"/>
      <w:pPr>
        <w:tabs>
          <w:tab w:val="num" w:pos="5520"/>
        </w:tabs>
        <w:ind w:left="5520" w:hanging="180"/>
      </w:pPr>
    </w:lvl>
    <w:lvl w:ilvl="6" w:tplc="0C0A000F" w:tentative="1">
      <w:start w:val="1"/>
      <w:numFmt w:val="decimal"/>
      <w:lvlText w:val="%7."/>
      <w:lvlJc w:val="left"/>
      <w:pPr>
        <w:tabs>
          <w:tab w:val="num" w:pos="6240"/>
        </w:tabs>
        <w:ind w:left="6240" w:hanging="360"/>
      </w:pPr>
    </w:lvl>
    <w:lvl w:ilvl="7" w:tplc="0C0A0019" w:tentative="1">
      <w:start w:val="1"/>
      <w:numFmt w:val="lowerLetter"/>
      <w:lvlText w:val="%8."/>
      <w:lvlJc w:val="left"/>
      <w:pPr>
        <w:tabs>
          <w:tab w:val="num" w:pos="6960"/>
        </w:tabs>
        <w:ind w:left="6960" w:hanging="360"/>
      </w:pPr>
    </w:lvl>
    <w:lvl w:ilvl="8" w:tplc="0C0A001B" w:tentative="1">
      <w:start w:val="1"/>
      <w:numFmt w:val="lowerRoman"/>
      <w:lvlText w:val="%9."/>
      <w:lvlJc w:val="right"/>
      <w:pPr>
        <w:tabs>
          <w:tab w:val="num" w:pos="7680"/>
        </w:tabs>
        <w:ind w:left="7680" w:hanging="180"/>
      </w:pPr>
    </w:lvl>
  </w:abstractNum>
  <w:abstractNum w:abstractNumId="66" w15:restartNumberingAfterBreak="0">
    <w:nsid w:val="486B6F3E"/>
    <w:multiLevelType w:val="hybridMultilevel"/>
    <w:tmpl w:val="E16ED97C"/>
    <w:lvl w:ilvl="0" w:tplc="440A0001">
      <w:start w:val="1"/>
      <w:numFmt w:val="bullet"/>
      <w:lvlText w:val=""/>
      <w:lvlJc w:val="left"/>
      <w:pPr>
        <w:ind w:left="2016" w:hanging="360"/>
      </w:pPr>
      <w:rPr>
        <w:rFonts w:ascii="Symbol" w:hAnsi="Symbol"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67"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8"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69"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70" w15:restartNumberingAfterBreak="0">
    <w:nsid w:val="4B5539B8"/>
    <w:multiLevelType w:val="hybridMultilevel"/>
    <w:tmpl w:val="2AD203A2"/>
    <w:lvl w:ilvl="0" w:tplc="440A0015">
      <w:start w:val="1"/>
      <w:numFmt w:val="upperLetter"/>
      <w:lvlText w:val="%1."/>
      <w:lvlJc w:val="left"/>
      <w:pPr>
        <w:ind w:left="1800" w:hanging="360"/>
      </w:pPr>
    </w:lvl>
    <w:lvl w:ilvl="1" w:tplc="440A0019">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tentative="1">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71"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72"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3"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74"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5"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0A916D8"/>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78"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9" w15:restartNumberingAfterBreak="0">
    <w:nsid w:val="556975E7"/>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0"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2"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5B911DC4"/>
    <w:multiLevelType w:val="multilevel"/>
    <w:tmpl w:val="4468AEA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5" w15:restartNumberingAfterBreak="0">
    <w:nsid w:val="5EBD4F13"/>
    <w:multiLevelType w:val="hybridMultilevel"/>
    <w:tmpl w:val="7BFE5768"/>
    <w:lvl w:ilvl="0" w:tplc="F7BC96D2">
      <w:start w:val="1"/>
      <w:numFmt w:val="upp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86" w15:restartNumberingAfterBreak="0">
    <w:nsid w:val="5F74282B"/>
    <w:multiLevelType w:val="hybridMultilevel"/>
    <w:tmpl w:val="590698D4"/>
    <w:lvl w:ilvl="0" w:tplc="F8AEEB9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8"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0" w15:restartNumberingAfterBreak="0">
    <w:nsid w:val="673B0D55"/>
    <w:multiLevelType w:val="multilevel"/>
    <w:tmpl w:val="6E122FB6"/>
    <w:lvl w:ilvl="0">
      <w:start w:val="2"/>
      <w:numFmt w:val="decimal"/>
      <w:lvlText w:val="%1.0."/>
      <w:lvlJc w:val="left"/>
      <w:pPr>
        <w:ind w:left="786" w:hanging="360"/>
      </w:pPr>
      <w:rPr>
        <w:rFonts w:hint="default"/>
      </w:rPr>
    </w:lvl>
    <w:lvl w:ilvl="1">
      <w:start w:val="1"/>
      <w:numFmt w:val="decimal"/>
      <w:lvlText w:val="%1.%2."/>
      <w:lvlJc w:val="left"/>
      <w:pPr>
        <w:ind w:left="1506" w:hanging="36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5826" w:hanging="108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626" w:hanging="1440"/>
      </w:pPr>
      <w:rPr>
        <w:rFonts w:hint="default"/>
      </w:rPr>
    </w:lvl>
  </w:abstractNum>
  <w:abstractNum w:abstractNumId="91"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92"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93"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94"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5"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0912FCE"/>
    <w:multiLevelType w:val="hybridMultilevel"/>
    <w:tmpl w:val="0DC21C1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8"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9" w15:restartNumberingAfterBreak="0">
    <w:nsid w:val="730308B4"/>
    <w:multiLevelType w:val="hybridMultilevel"/>
    <w:tmpl w:val="E5C6654A"/>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17">
      <w:start w:val="1"/>
      <w:numFmt w:val="lowerLetter"/>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0"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1" w15:restartNumberingAfterBreak="0">
    <w:nsid w:val="7A502D64"/>
    <w:multiLevelType w:val="hybridMultilevel"/>
    <w:tmpl w:val="7E32C236"/>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02" w15:restartNumberingAfterBreak="0">
    <w:nsid w:val="7AE15608"/>
    <w:multiLevelType w:val="hybridMultilevel"/>
    <w:tmpl w:val="84CAE3DA"/>
    <w:lvl w:ilvl="0" w:tplc="440A0015">
      <w:start w:val="1"/>
      <w:numFmt w:val="upperLetter"/>
      <w:lvlText w:val="%1."/>
      <w:lvlJc w:val="left"/>
      <w:pPr>
        <w:ind w:left="1512" w:hanging="360"/>
      </w:pPr>
    </w:lvl>
    <w:lvl w:ilvl="1" w:tplc="0C0A0019" w:tentative="1">
      <w:start w:val="1"/>
      <w:numFmt w:val="lowerLetter"/>
      <w:lvlText w:val="%2."/>
      <w:lvlJc w:val="left"/>
      <w:pPr>
        <w:ind w:left="2232" w:hanging="360"/>
      </w:pPr>
    </w:lvl>
    <w:lvl w:ilvl="2" w:tplc="0C0A001B" w:tentative="1">
      <w:start w:val="1"/>
      <w:numFmt w:val="lowerRoman"/>
      <w:lvlText w:val="%3."/>
      <w:lvlJc w:val="right"/>
      <w:pPr>
        <w:ind w:left="2952" w:hanging="180"/>
      </w:pPr>
    </w:lvl>
    <w:lvl w:ilvl="3" w:tplc="0C0A000F" w:tentative="1">
      <w:start w:val="1"/>
      <w:numFmt w:val="decimal"/>
      <w:lvlText w:val="%4."/>
      <w:lvlJc w:val="left"/>
      <w:pPr>
        <w:ind w:left="3672" w:hanging="360"/>
      </w:pPr>
    </w:lvl>
    <w:lvl w:ilvl="4" w:tplc="0C0A0019" w:tentative="1">
      <w:start w:val="1"/>
      <w:numFmt w:val="lowerLetter"/>
      <w:lvlText w:val="%5."/>
      <w:lvlJc w:val="left"/>
      <w:pPr>
        <w:ind w:left="4392" w:hanging="360"/>
      </w:pPr>
    </w:lvl>
    <w:lvl w:ilvl="5" w:tplc="0C0A001B" w:tentative="1">
      <w:start w:val="1"/>
      <w:numFmt w:val="lowerRoman"/>
      <w:lvlText w:val="%6."/>
      <w:lvlJc w:val="right"/>
      <w:pPr>
        <w:ind w:left="5112" w:hanging="180"/>
      </w:pPr>
    </w:lvl>
    <w:lvl w:ilvl="6" w:tplc="0C0A000F" w:tentative="1">
      <w:start w:val="1"/>
      <w:numFmt w:val="decimal"/>
      <w:lvlText w:val="%7."/>
      <w:lvlJc w:val="left"/>
      <w:pPr>
        <w:ind w:left="5832" w:hanging="360"/>
      </w:pPr>
    </w:lvl>
    <w:lvl w:ilvl="7" w:tplc="0C0A0019" w:tentative="1">
      <w:start w:val="1"/>
      <w:numFmt w:val="lowerLetter"/>
      <w:lvlText w:val="%8."/>
      <w:lvlJc w:val="left"/>
      <w:pPr>
        <w:ind w:left="6552" w:hanging="360"/>
      </w:pPr>
    </w:lvl>
    <w:lvl w:ilvl="8" w:tplc="0C0A001B" w:tentative="1">
      <w:start w:val="1"/>
      <w:numFmt w:val="lowerRoman"/>
      <w:lvlText w:val="%9."/>
      <w:lvlJc w:val="right"/>
      <w:pPr>
        <w:ind w:left="7272" w:hanging="180"/>
      </w:pPr>
    </w:lvl>
  </w:abstractNum>
  <w:abstractNum w:abstractNumId="103"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04" w15:restartNumberingAfterBreak="0">
    <w:nsid w:val="7BE96734"/>
    <w:multiLevelType w:val="hybridMultilevel"/>
    <w:tmpl w:val="7C7E7582"/>
    <w:lvl w:ilvl="0" w:tplc="0C0A0019">
      <w:start w:val="1"/>
      <w:numFmt w:val="lowerLetter"/>
      <w:lvlText w:val="%1."/>
      <w:lvlJc w:val="left"/>
      <w:pPr>
        <w:tabs>
          <w:tab w:val="num" w:pos="2700"/>
        </w:tabs>
        <w:ind w:left="2700" w:hanging="360"/>
      </w:pPr>
      <w:rPr>
        <w:rFonts w:cs="Times New Roman"/>
      </w:rPr>
    </w:lvl>
    <w:lvl w:ilvl="1" w:tplc="7DE6769A">
      <w:start w:val="1"/>
      <w:numFmt w:val="lowerRoman"/>
      <w:lvlText w:val="%2."/>
      <w:lvlJc w:val="left"/>
      <w:pPr>
        <w:tabs>
          <w:tab w:val="num" w:pos="3420"/>
        </w:tabs>
        <w:ind w:left="3420" w:hanging="360"/>
      </w:pPr>
      <w:rPr>
        <w:rFonts w:cs="Times New Roman" w:hint="default"/>
      </w:rPr>
    </w:lvl>
    <w:lvl w:ilvl="2" w:tplc="0C0A001B">
      <w:start w:val="1"/>
      <w:numFmt w:val="lowerRoman"/>
      <w:lvlText w:val="%3."/>
      <w:lvlJc w:val="right"/>
      <w:pPr>
        <w:tabs>
          <w:tab w:val="num" w:pos="4140"/>
        </w:tabs>
        <w:ind w:left="4140" w:hanging="180"/>
      </w:pPr>
      <w:rPr>
        <w:rFonts w:cs="Times New Roman"/>
      </w:rPr>
    </w:lvl>
    <w:lvl w:ilvl="3" w:tplc="8682B1B6">
      <w:start w:val="13"/>
      <w:numFmt w:val="decimal"/>
      <w:lvlText w:val="%4."/>
      <w:lvlJc w:val="left"/>
      <w:pPr>
        <w:ind w:left="4860" w:hanging="360"/>
      </w:pPr>
      <w:rPr>
        <w:rFonts w:cs="Times New Roman" w:hint="default"/>
        <w:b/>
        <w:bCs/>
      </w:rPr>
    </w:lvl>
    <w:lvl w:ilvl="4" w:tplc="64D812DE">
      <w:start w:val="1"/>
      <w:numFmt w:val="lowerLetter"/>
      <w:lvlText w:val="%5)"/>
      <w:lvlJc w:val="left"/>
      <w:pPr>
        <w:ind w:left="5580" w:hanging="360"/>
      </w:pPr>
      <w:rPr>
        <w:rFonts w:cs="Times New Roman" w:hint="default"/>
        <w:b/>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105"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77"/>
  </w:num>
  <w:num w:numId="2">
    <w:abstractNumId w:val="31"/>
  </w:num>
  <w:num w:numId="3">
    <w:abstractNumId w:val="37"/>
  </w:num>
  <w:num w:numId="4">
    <w:abstractNumId w:val="68"/>
  </w:num>
  <w:num w:numId="5">
    <w:abstractNumId w:val="82"/>
  </w:num>
  <w:num w:numId="6">
    <w:abstractNumId w:val="40"/>
  </w:num>
  <w:num w:numId="7">
    <w:abstractNumId w:val="30"/>
  </w:num>
  <w:num w:numId="8">
    <w:abstractNumId w:val="91"/>
  </w:num>
  <w:num w:numId="9">
    <w:abstractNumId w:val="101"/>
  </w:num>
  <w:num w:numId="10">
    <w:abstractNumId w:val="2"/>
  </w:num>
  <w:num w:numId="11">
    <w:abstractNumId w:val="41"/>
  </w:num>
  <w:num w:numId="12">
    <w:abstractNumId w:val="55"/>
  </w:num>
  <w:num w:numId="13">
    <w:abstractNumId w:val="83"/>
  </w:num>
  <w:num w:numId="14">
    <w:abstractNumId w:val="4"/>
  </w:num>
  <w:num w:numId="15">
    <w:abstractNumId w:val="49"/>
  </w:num>
  <w:num w:numId="16">
    <w:abstractNumId w:val="98"/>
  </w:num>
  <w:num w:numId="17">
    <w:abstractNumId w:val="38"/>
  </w:num>
  <w:num w:numId="18">
    <w:abstractNumId w:val="52"/>
  </w:num>
  <w:num w:numId="19">
    <w:abstractNumId w:val="93"/>
  </w:num>
  <w:num w:numId="20">
    <w:abstractNumId w:val="104"/>
  </w:num>
  <w:num w:numId="2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76"/>
  </w:num>
  <w:num w:numId="24">
    <w:abstractNumId w:val="3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abstractNumId w:val="16"/>
  </w:num>
  <w:num w:numId="26">
    <w:abstractNumId w:val="11"/>
  </w:num>
  <w:num w:numId="27">
    <w:abstractNumId w:val="42"/>
  </w:num>
  <w:num w:numId="28">
    <w:abstractNumId w:val="56"/>
  </w:num>
  <w:num w:numId="29">
    <w:abstractNumId w:val="3"/>
  </w:num>
  <w:num w:numId="30">
    <w:abstractNumId w:val="1"/>
  </w:num>
  <w:num w:numId="31">
    <w:abstractNumId w:val="0"/>
  </w:num>
  <w:num w:numId="32">
    <w:abstractNumId w:val="43"/>
  </w:num>
  <w:num w:numId="33">
    <w:abstractNumId w:val="35"/>
  </w:num>
  <w:num w:numId="34">
    <w:abstractNumId w:val="74"/>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0"/>
  </w:num>
  <w:num w:numId="37">
    <w:abstractNumId w:val="44"/>
  </w:num>
  <w:num w:numId="38">
    <w:abstractNumId w:val="8"/>
  </w:num>
  <w:num w:numId="39">
    <w:abstractNumId w:val="6"/>
  </w:num>
  <w:num w:numId="40">
    <w:abstractNumId w:val="20"/>
  </w:num>
  <w:num w:numId="41">
    <w:abstractNumId w:val="84"/>
  </w:num>
  <w:num w:numId="42">
    <w:abstractNumId w:val="25"/>
  </w:num>
  <w:num w:numId="43">
    <w:abstractNumId w:val="87"/>
  </w:num>
  <w:num w:numId="44">
    <w:abstractNumId w:val="15"/>
  </w:num>
  <w:num w:numId="45">
    <w:abstractNumId w:val="79"/>
  </w:num>
  <w:num w:numId="46">
    <w:abstractNumId w:val="59"/>
  </w:num>
  <w:num w:numId="47">
    <w:abstractNumId w:val="73"/>
  </w:num>
  <w:num w:numId="48">
    <w:abstractNumId w:val="103"/>
  </w:num>
  <w:num w:numId="49">
    <w:abstractNumId w:val="94"/>
  </w:num>
  <w:num w:numId="50">
    <w:abstractNumId w:val="78"/>
  </w:num>
  <w:num w:numId="51">
    <w:abstractNumId w:val="54"/>
  </w:num>
  <w:num w:numId="52">
    <w:abstractNumId w:val="105"/>
  </w:num>
  <w:num w:numId="53">
    <w:abstractNumId w:val="57"/>
  </w:num>
  <w:num w:numId="54">
    <w:abstractNumId w:val="39"/>
  </w:num>
  <w:num w:numId="55">
    <w:abstractNumId w:val="89"/>
  </w:num>
  <w:num w:numId="56">
    <w:abstractNumId w:val="71"/>
  </w:num>
  <w:num w:numId="57">
    <w:abstractNumId w:val="36"/>
  </w:num>
  <w:num w:numId="58">
    <w:abstractNumId w:val="61"/>
  </w:num>
  <w:num w:numId="59">
    <w:abstractNumId w:val="100"/>
  </w:num>
  <w:num w:numId="60">
    <w:abstractNumId w:val="97"/>
  </w:num>
  <w:num w:numId="61">
    <w:abstractNumId w:val="67"/>
  </w:num>
  <w:num w:numId="62">
    <w:abstractNumId w:val="47"/>
  </w:num>
  <w:num w:numId="63">
    <w:abstractNumId w:val="88"/>
  </w:num>
  <w:num w:numId="6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2"/>
  </w:num>
  <w:num w:numId="66">
    <w:abstractNumId w:val="21"/>
  </w:num>
  <w:num w:numId="67">
    <w:abstractNumId w:val="62"/>
  </w:num>
  <w:num w:numId="68">
    <w:abstractNumId w:val="81"/>
  </w:num>
  <w:num w:numId="69">
    <w:abstractNumId w:val="34"/>
  </w:num>
  <w:num w:numId="70">
    <w:abstractNumId w:val="29"/>
  </w:num>
  <w:num w:numId="71">
    <w:abstractNumId w:val="12"/>
  </w:num>
  <w:num w:numId="72">
    <w:abstractNumId w:val="92"/>
  </w:num>
  <w:num w:numId="73">
    <w:abstractNumId w:val="7"/>
  </w:num>
  <w:num w:numId="74">
    <w:abstractNumId w:val="50"/>
  </w:num>
  <w:num w:numId="75">
    <w:abstractNumId w:val="63"/>
  </w:num>
  <w:num w:numId="76">
    <w:abstractNumId w:val="26"/>
  </w:num>
  <w:num w:numId="77">
    <w:abstractNumId w:val="10"/>
  </w:num>
  <w:num w:numId="78">
    <w:abstractNumId w:val="24"/>
  </w:num>
  <w:num w:numId="79">
    <w:abstractNumId w:val="13"/>
  </w:num>
  <w:num w:numId="80">
    <w:abstractNumId w:val="95"/>
  </w:num>
  <w:num w:numId="81">
    <w:abstractNumId w:val="33"/>
  </w:num>
  <w:num w:numId="82">
    <w:abstractNumId w:val="64"/>
  </w:num>
  <w:num w:numId="83">
    <w:abstractNumId w:val="99"/>
  </w:num>
  <w:num w:numId="84">
    <w:abstractNumId w:val="48"/>
  </w:num>
  <w:num w:numId="85">
    <w:abstractNumId w:val="19"/>
  </w:num>
  <w:num w:numId="86">
    <w:abstractNumId w:val="75"/>
  </w:num>
  <w:num w:numId="87">
    <w:abstractNumId w:val="23"/>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7"/>
  </w:num>
  <w:num w:numId="90">
    <w:abstractNumId w:val="9"/>
  </w:num>
  <w:num w:numId="91">
    <w:abstractNumId w:val="65"/>
  </w:num>
  <w:num w:numId="92">
    <w:abstractNumId w:val="58"/>
  </w:num>
  <w:num w:numId="93">
    <w:abstractNumId w:val="102"/>
  </w:num>
  <w:num w:numId="94">
    <w:abstractNumId w:val="5"/>
  </w:num>
  <w:num w:numId="95">
    <w:abstractNumId w:val="66"/>
  </w:num>
  <w:num w:numId="96">
    <w:abstractNumId w:val="86"/>
  </w:num>
  <w:num w:numId="97">
    <w:abstractNumId w:val="45"/>
  </w:num>
  <w:num w:numId="98">
    <w:abstractNumId w:val="22"/>
  </w:num>
  <w:num w:numId="99">
    <w:abstractNumId w:val="96"/>
  </w:num>
  <w:num w:numId="100">
    <w:abstractNumId w:val="51"/>
  </w:num>
  <w:num w:numId="101">
    <w:abstractNumId w:val="90"/>
  </w:num>
  <w:num w:numId="102">
    <w:abstractNumId w:val="28"/>
  </w:num>
  <w:num w:numId="103">
    <w:abstractNumId w:val="46"/>
  </w:num>
  <w:num w:numId="104">
    <w:abstractNumId w:val="70"/>
  </w:num>
  <w:num w:numId="105">
    <w:abstractNumId w:val="18"/>
  </w:num>
  <w:num w:numId="106">
    <w:abstractNumId w:val="32"/>
  </w:num>
  <w:num w:numId="107">
    <w:abstractNumId w:val="53"/>
  </w:num>
  <w:num w:numId="108">
    <w:abstractNumId w:val="8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26"/>
    <w:rsid w:val="0000042E"/>
    <w:rsid w:val="000017F2"/>
    <w:rsid w:val="00001CB7"/>
    <w:rsid w:val="00002896"/>
    <w:rsid w:val="00002986"/>
    <w:rsid w:val="00002D28"/>
    <w:rsid w:val="00002FBA"/>
    <w:rsid w:val="000039E2"/>
    <w:rsid w:val="00003A9B"/>
    <w:rsid w:val="00003DA1"/>
    <w:rsid w:val="00004867"/>
    <w:rsid w:val="00004B19"/>
    <w:rsid w:val="00005204"/>
    <w:rsid w:val="00006ED9"/>
    <w:rsid w:val="000079F5"/>
    <w:rsid w:val="00007F3A"/>
    <w:rsid w:val="0001065F"/>
    <w:rsid w:val="00010E8B"/>
    <w:rsid w:val="00010F4C"/>
    <w:rsid w:val="00011618"/>
    <w:rsid w:val="00011AE4"/>
    <w:rsid w:val="0001216F"/>
    <w:rsid w:val="00012193"/>
    <w:rsid w:val="00013E57"/>
    <w:rsid w:val="000154D6"/>
    <w:rsid w:val="00016566"/>
    <w:rsid w:val="0001710A"/>
    <w:rsid w:val="00017DE7"/>
    <w:rsid w:val="000202A8"/>
    <w:rsid w:val="0002055C"/>
    <w:rsid w:val="00021203"/>
    <w:rsid w:val="0002183C"/>
    <w:rsid w:val="000228D6"/>
    <w:rsid w:val="000232CA"/>
    <w:rsid w:val="000248DB"/>
    <w:rsid w:val="000248E2"/>
    <w:rsid w:val="00024B60"/>
    <w:rsid w:val="00024B7F"/>
    <w:rsid w:val="000251A9"/>
    <w:rsid w:val="00027814"/>
    <w:rsid w:val="00027A75"/>
    <w:rsid w:val="00027E3E"/>
    <w:rsid w:val="00030433"/>
    <w:rsid w:val="000311A0"/>
    <w:rsid w:val="00032B2D"/>
    <w:rsid w:val="00032BB7"/>
    <w:rsid w:val="0003329F"/>
    <w:rsid w:val="00033749"/>
    <w:rsid w:val="00034154"/>
    <w:rsid w:val="00034968"/>
    <w:rsid w:val="00035C2D"/>
    <w:rsid w:val="000360E4"/>
    <w:rsid w:val="00036C92"/>
    <w:rsid w:val="00036F86"/>
    <w:rsid w:val="000370BC"/>
    <w:rsid w:val="0003744B"/>
    <w:rsid w:val="000376E0"/>
    <w:rsid w:val="00037B85"/>
    <w:rsid w:val="000403D4"/>
    <w:rsid w:val="000409E1"/>
    <w:rsid w:val="00040B5A"/>
    <w:rsid w:val="000411CA"/>
    <w:rsid w:val="000412CD"/>
    <w:rsid w:val="00041CE3"/>
    <w:rsid w:val="00041D77"/>
    <w:rsid w:val="000422F2"/>
    <w:rsid w:val="00042974"/>
    <w:rsid w:val="00042D3B"/>
    <w:rsid w:val="00042E08"/>
    <w:rsid w:val="000435CC"/>
    <w:rsid w:val="00043936"/>
    <w:rsid w:val="0004450A"/>
    <w:rsid w:val="00044FD9"/>
    <w:rsid w:val="00045CFA"/>
    <w:rsid w:val="000460EA"/>
    <w:rsid w:val="00047169"/>
    <w:rsid w:val="00050947"/>
    <w:rsid w:val="0005120E"/>
    <w:rsid w:val="00051624"/>
    <w:rsid w:val="000528F2"/>
    <w:rsid w:val="000531C4"/>
    <w:rsid w:val="0005344B"/>
    <w:rsid w:val="000536EE"/>
    <w:rsid w:val="000540DA"/>
    <w:rsid w:val="00055250"/>
    <w:rsid w:val="00055B5D"/>
    <w:rsid w:val="00055FFA"/>
    <w:rsid w:val="000563ED"/>
    <w:rsid w:val="00056B70"/>
    <w:rsid w:val="00056BBB"/>
    <w:rsid w:val="00056EAD"/>
    <w:rsid w:val="00057153"/>
    <w:rsid w:val="000576A7"/>
    <w:rsid w:val="000577DA"/>
    <w:rsid w:val="00057EFC"/>
    <w:rsid w:val="00057F3A"/>
    <w:rsid w:val="0006313A"/>
    <w:rsid w:val="000636FF"/>
    <w:rsid w:val="00063841"/>
    <w:rsid w:val="00064187"/>
    <w:rsid w:val="000646D2"/>
    <w:rsid w:val="000655C2"/>
    <w:rsid w:val="000658B3"/>
    <w:rsid w:val="000659E4"/>
    <w:rsid w:val="0006741C"/>
    <w:rsid w:val="000674CA"/>
    <w:rsid w:val="00067AA1"/>
    <w:rsid w:val="00067F3E"/>
    <w:rsid w:val="000714AD"/>
    <w:rsid w:val="000718B4"/>
    <w:rsid w:val="0007255A"/>
    <w:rsid w:val="00073DBB"/>
    <w:rsid w:val="0007463E"/>
    <w:rsid w:val="00074F95"/>
    <w:rsid w:val="000756F8"/>
    <w:rsid w:val="00075711"/>
    <w:rsid w:val="000763BD"/>
    <w:rsid w:val="000766D4"/>
    <w:rsid w:val="00077A65"/>
    <w:rsid w:val="00077DCB"/>
    <w:rsid w:val="00077F32"/>
    <w:rsid w:val="000807CA"/>
    <w:rsid w:val="00080D23"/>
    <w:rsid w:val="000816E8"/>
    <w:rsid w:val="0008271D"/>
    <w:rsid w:val="00084482"/>
    <w:rsid w:val="00084561"/>
    <w:rsid w:val="00084FFB"/>
    <w:rsid w:val="000865F5"/>
    <w:rsid w:val="00086FA8"/>
    <w:rsid w:val="00087D79"/>
    <w:rsid w:val="00090265"/>
    <w:rsid w:val="0009040C"/>
    <w:rsid w:val="00090507"/>
    <w:rsid w:val="00090562"/>
    <w:rsid w:val="00090C89"/>
    <w:rsid w:val="00091076"/>
    <w:rsid w:val="000913F4"/>
    <w:rsid w:val="000917E9"/>
    <w:rsid w:val="0009298F"/>
    <w:rsid w:val="00092B69"/>
    <w:rsid w:val="00093884"/>
    <w:rsid w:val="00093A5E"/>
    <w:rsid w:val="00093D03"/>
    <w:rsid w:val="000940A4"/>
    <w:rsid w:val="00094390"/>
    <w:rsid w:val="00094BD0"/>
    <w:rsid w:val="00095316"/>
    <w:rsid w:val="00095EE9"/>
    <w:rsid w:val="000962DD"/>
    <w:rsid w:val="0009726C"/>
    <w:rsid w:val="0009729D"/>
    <w:rsid w:val="000A1993"/>
    <w:rsid w:val="000A1C6A"/>
    <w:rsid w:val="000A3117"/>
    <w:rsid w:val="000A4A96"/>
    <w:rsid w:val="000A4BD2"/>
    <w:rsid w:val="000A50D2"/>
    <w:rsid w:val="000A5363"/>
    <w:rsid w:val="000A53A0"/>
    <w:rsid w:val="000A58C6"/>
    <w:rsid w:val="000A5D8C"/>
    <w:rsid w:val="000B065B"/>
    <w:rsid w:val="000B1DAA"/>
    <w:rsid w:val="000B1F3C"/>
    <w:rsid w:val="000B203B"/>
    <w:rsid w:val="000B2921"/>
    <w:rsid w:val="000B3475"/>
    <w:rsid w:val="000B3647"/>
    <w:rsid w:val="000B475C"/>
    <w:rsid w:val="000B4876"/>
    <w:rsid w:val="000B4CB4"/>
    <w:rsid w:val="000B5098"/>
    <w:rsid w:val="000B53BB"/>
    <w:rsid w:val="000B6B89"/>
    <w:rsid w:val="000B6E65"/>
    <w:rsid w:val="000B70AD"/>
    <w:rsid w:val="000B714E"/>
    <w:rsid w:val="000B7C17"/>
    <w:rsid w:val="000C050C"/>
    <w:rsid w:val="000C0A85"/>
    <w:rsid w:val="000C1047"/>
    <w:rsid w:val="000C10A2"/>
    <w:rsid w:val="000C1D98"/>
    <w:rsid w:val="000C42E2"/>
    <w:rsid w:val="000C4FD2"/>
    <w:rsid w:val="000C560A"/>
    <w:rsid w:val="000C5B7D"/>
    <w:rsid w:val="000C6488"/>
    <w:rsid w:val="000C7193"/>
    <w:rsid w:val="000D0AEE"/>
    <w:rsid w:val="000D0C57"/>
    <w:rsid w:val="000D1530"/>
    <w:rsid w:val="000D1539"/>
    <w:rsid w:val="000D1C34"/>
    <w:rsid w:val="000D1CB4"/>
    <w:rsid w:val="000D213D"/>
    <w:rsid w:val="000D38B4"/>
    <w:rsid w:val="000D3E2F"/>
    <w:rsid w:val="000D46D5"/>
    <w:rsid w:val="000D5E8D"/>
    <w:rsid w:val="000D61EA"/>
    <w:rsid w:val="000D7C0C"/>
    <w:rsid w:val="000D7FA8"/>
    <w:rsid w:val="000E00CA"/>
    <w:rsid w:val="000E01A7"/>
    <w:rsid w:val="000E038F"/>
    <w:rsid w:val="000E45FB"/>
    <w:rsid w:val="000E4908"/>
    <w:rsid w:val="000E4B23"/>
    <w:rsid w:val="000E4C7B"/>
    <w:rsid w:val="000E554C"/>
    <w:rsid w:val="000E5FEA"/>
    <w:rsid w:val="000E6986"/>
    <w:rsid w:val="000E72BE"/>
    <w:rsid w:val="000E76BD"/>
    <w:rsid w:val="000E7BA4"/>
    <w:rsid w:val="000F0D6B"/>
    <w:rsid w:val="000F0E0E"/>
    <w:rsid w:val="000F1940"/>
    <w:rsid w:val="000F3C63"/>
    <w:rsid w:val="000F4B7C"/>
    <w:rsid w:val="000F6795"/>
    <w:rsid w:val="000F723F"/>
    <w:rsid w:val="000F7651"/>
    <w:rsid w:val="00100F2B"/>
    <w:rsid w:val="00101E06"/>
    <w:rsid w:val="00102658"/>
    <w:rsid w:val="00102E13"/>
    <w:rsid w:val="001036C3"/>
    <w:rsid w:val="00104D64"/>
    <w:rsid w:val="00105237"/>
    <w:rsid w:val="00106952"/>
    <w:rsid w:val="0010756C"/>
    <w:rsid w:val="00110916"/>
    <w:rsid w:val="0011199E"/>
    <w:rsid w:val="00111C9B"/>
    <w:rsid w:val="001124BD"/>
    <w:rsid w:val="00115000"/>
    <w:rsid w:val="0011573F"/>
    <w:rsid w:val="0011616C"/>
    <w:rsid w:val="00116732"/>
    <w:rsid w:val="00116791"/>
    <w:rsid w:val="00116F06"/>
    <w:rsid w:val="001172B1"/>
    <w:rsid w:val="00120C49"/>
    <w:rsid w:val="00120FD6"/>
    <w:rsid w:val="001218AF"/>
    <w:rsid w:val="00122027"/>
    <w:rsid w:val="001222D7"/>
    <w:rsid w:val="001228A0"/>
    <w:rsid w:val="00122CF1"/>
    <w:rsid w:val="00122D4D"/>
    <w:rsid w:val="0012372C"/>
    <w:rsid w:val="0012437F"/>
    <w:rsid w:val="0012585D"/>
    <w:rsid w:val="00125A68"/>
    <w:rsid w:val="00126DF6"/>
    <w:rsid w:val="0012721F"/>
    <w:rsid w:val="001274A0"/>
    <w:rsid w:val="001306FF"/>
    <w:rsid w:val="00130B6D"/>
    <w:rsid w:val="00130B74"/>
    <w:rsid w:val="001310F4"/>
    <w:rsid w:val="00132BE2"/>
    <w:rsid w:val="00133957"/>
    <w:rsid w:val="00134204"/>
    <w:rsid w:val="001348B1"/>
    <w:rsid w:val="00134A89"/>
    <w:rsid w:val="00134CFD"/>
    <w:rsid w:val="001360DE"/>
    <w:rsid w:val="00136777"/>
    <w:rsid w:val="00137027"/>
    <w:rsid w:val="00137ED9"/>
    <w:rsid w:val="00140FF2"/>
    <w:rsid w:val="00142A5B"/>
    <w:rsid w:val="0014401C"/>
    <w:rsid w:val="001444C3"/>
    <w:rsid w:val="001445BB"/>
    <w:rsid w:val="001446DF"/>
    <w:rsid w:val="00144CB4"/>
    <w:rsid w:val="00145DB8"/>
    <w:rsid w:val="00146733"/>
    <w:rsid w:val="001477EE"/>
    <w:rsid w:val="00147CF2"/>
    <w:rsid w:val="00147D39"/>
    <w:rsid w:val="00152271"/>
    <w:rsid w:val="001525A1"/>
    <w:rsid w:val="00152B2A"/>
    <w:rsid w:val="00152D92"/>
    <w:rsid w:val="00153B19"/>
    <w:rsid w:val="001560CF"/>
    <w:rsid w:val="001565E5"/>
    <w:rsid w:val="00156A98"/>
    <w:rsid w:val="00157206"/>
    <w:rsid w:val="00157968"/>
    <w:rsid w:val="00160C04"/>
    <w:rsid w:val="00161F8C"/>
    <w:rsid w:val="00162377"/>
    <w:rsid w:val="001623CF"/>
    <w:rsid w:val="001627D2"/>
    <w:rsid w:val="001634CD"/>
    <w:rsid w:val="00164246"/>
    <w:rsid w:val="00164A5E"/>
    <w:rsid w:val="00165D88"/>
    <w:rsid w:val="001667E6"/>
    <w:rsid w:val="00167498"/>
    <w:rsid w:val="00167ACB"/>
    <w:rsid w:val="001700CC"/>
    <w:rsid w:val="0017212D"/>
    <w:rsid w:val="001724DD"/>
    <w:rsid w:val="001733C6"/>
    <w:rsid w:val="001737EB"/>
    <w:rsid w:val="0017386B"/>
    <w:rsid w:val="00173F88"/>
    <w:rsid w:val="001741AE"/>
    <w:rsid w:val="00174C45"/>
    <w:rsid w:val="00175F34"/>
    <w:rsid w:val="001764F8"/>
    <w:rsid w:val="00176FCD"/>
    <w:rsid w:val="00177021"/>
    <w:rsid w:val="00177712"/>
    <w:rsid w:val="00177E08"/>
    <w:rsid w:val="00180CE8"/>
    <w:rsid w:val="00180D7E"/>
    <w:rsid w:val="00180E83"/>
    <w:rsid w:val="001815C2"/>
    <w:rsid w:val="001828E0"/>
    <w:rsid w:val="00182EDD"/>
    <w:rsid w:val="001837F5"/>
    <w:rsid w:val="00183BAE"/>
    <w:rsid w:val="00184797"/>
    <w:rsid w:val="001849C7"/>
    <w:rsid w:val="00184B97"/>
    <w:rsid w:val="00185B3E"/>
    <w:rsid w:val="001861CB"/>
    <w:rsid w:val="00186297"/>
    <w:rsid w:val="00187ADB"/>
    <w:rsid w:val="00190800"/>
    <w:rsid w:val="0019108E"/>
    <w:rsid w:val="00191607"/>
    <w:rsid w:val="001917FC"/>
    <w:rsid w:val="00191F0A"/>
    <w:rsid w:val="00191FAE"/>
    <w:rsid w:val="00192861"/>
    <w:rsid w:val="00192BBA"/>
    <w:rsid w:val="0019333B"/>
    <w:rsid w:val="0019383D"/>
    <w:rsid w:val="00193FE9"/>
    <w:rsid w:val="001961FA"/>
    <w:rsid w:val="0019687C"/>
    <w:rsid w:val="001A0192"/>
    <w:rsid w:val="001A0570"/>
    <w:rsid w:val="001A0E58"/>
    <w:rsid w:val="001A1DDB"/>
    <w:rsid w:val="001A2761"/>
    <w:rsid w:val="001A2CE1"/>
    <w:rsid w:val="001A47E5"/>
    <w:rsid w:val="001A5275"/>
    <w:rsid w:val="001A556B"/>
    <w:rsid w:val="001A5D47"/>
    <w:rsid w:val="001A6261"/>
    <w:rsid w:val="001A6656"/>
    <w:rsid w:val="001A6E2F"/>
    <w:rsid w:val="001A727B"/>
    <w:rsid w:val="001A771B"/>
    <w:rsid w:val="001A7B44"/>
    <w:rsid w:val="001A7DAB"/>
    <w:rsid w:val="001B0188"/>
    <w:rsid w:val="001B0F4F"/>
    <w:rsid w:val="001B22B7"/>
    <w:rsid w:val="001B2433"/>
    <w:rsid w:val="001B25CE"/>
    <w:rsid w:val="001B2C01"/>
    <w:rsid w:val="001B3C95"/>
    <w:rsid w:val="001B4793"/>
    <w:rsid w:val="001B4B3C"/>
    <w:rsid w:val="001B4F03"/>
    <w:rsid w:val="001B57E7"/>
    <w:rsid w:val="001B6CBE"/>
    <w:rsid w:val="001B75FB"/>
    <w:rsid w:val="001B7677"/>
    <w:rsid w:val="001B7ABA"/>
    <w:rsid w:val="001C11C2"/>
    <w:rsid w:val="001C12D0"/>
    <w:rsid w:val="001C170B"/>
    <w:rsid w:val="001C17EF"/>
    <w:rsid w:val="001C23A0"/>
    <w:rsid w:val="001C2766"/>
    <w:rsid w:val="001C2985"/>
    <w:rsid w:val="001C2DA3"/>
    <w:rsid w:val="001C370A"/>
    <w:rsid w:val="001C418F"/>
    <w:rsid w:val="001C45C1"/>
    <w:rsid w:val="001C5339"/>
    <w:rsid w:val="001C6509"/>
    <w:rsid w:val="001C67B9"/>
    <w:rsid w:val="001C687A"/>
    <w:rsid w:val="001C74DE"/>
    <w:rsid w:val="001C7B1E"/>
    <w:rsid w:val="001C7C3F"/>
    <w:rsid w:val="001D2792"/>
    <w:rsid w:val="001D2C56"/>
    <w:rsid w:val="001D3053"/>
    <w:rsid w:val="001D353E"/>
    <w:rsid w:val="001D394C"/>
    <w:rsid w:val="001D427C"/>
    <w:rsid w:val="001D451F"/>
    <w:rsid w:val="001D45D5"/>
    <w:rsid w:val="001D50FE"/>
    <w:rsid w:val="001D562D"/>
    <w:rsid w:val="001D68C1"/>
    <w:rsid w:val="001D6BB4"/>
    <w:rsid w:val="001D73CD"/>
    <w:rsid w:val="001D7C60"/>
    <w:rsid w:val="001D7FBB"/>
    <w:rsid w:val="001E0543"/>
    <w:rsid w:val="001E0D8D"/>
    <w:rsid w:val="001E11F9"/>
    <w:rsid w:val="001E1DC4"/>
    <w:rsid w:val="001E2D1D"/>
    <w:rsid w:val="001E3F23"/>
    <w:rsid w:val="001E4748"/>
    <w:rsid w:val="001E560A"/>
    <w:rsid w:val="001E5D3B"/>
    <w:rsid w:val="001E62C4"/>
    <w:rsid w:val="001E6784"/>
    <w:rsid w:val="001E6AAF"/>
    <w:rsid w:val="001E6EEC"/>
    <w:rsid w:val="001F0245"/>
    <w:rsid w:val="001F0415"/>
    <w:rsid w:val="001F0970"/>
    <w:rsid w:val="001F0F9F"/>
    <w:rsid w:val="001F1421"/>
    <w:rsid w:val="001F1B6E"/>
    <w:rsid w:val="001F1C11"/>
    <w:rsid w:val="001F2316"/>
    <w:rsid w:val="001F25B5"/>
    <w:rsid w:val="001F4625"/>
    <w:rsid w:val="001F52E9"/>
    <w:rsid w:val="001F545C"/>
    <w:rsid w:val="001F5A7A"/>
    <w:rsid w:val="0020025C"/>
    <w:rsid w:val="002002F3"/>
    <w:rsid w:val="002005C3"/>
    <w:rsid w:val="0020151B"/>
    <w:rsid w:val="002023E5"/>
    <w:rsid w:val="00202948"/>
    <w:rsid w:val="00202B15"/>
    <w:rsid w:val="002040EC"/>
    <w:rsid w:val="0020490C"/>
    <w:rsid w:val="00205CEA"/>
    <w:rsid w:val="00205EE4"/>
    <w:rsid w:val="00206E52"/>
    <w:rsid w:val="002078B7"/>
    <w:rsid w:val="00207E14"/>
    <w:rsid w:val="00210A8F"/>
    <w:rsid w:val="00210CB9"/>
    <w:rsid w:val="0021116B"/>
    <w:rsid w:val="00211177"/>
    <w:rsid w:val="00213239"/>
    <w:rsid w:val="00213D97"/>
    <w:rsid w:val="00213F7E"/>
    <w:rsid w:val="00214081"/>
    <w:rsid w:val="00215180"/>
    <w:rsid w:val="002156E7"/>
    <w:rsid w:val="00215B11"/>
    <w:rsid w:val="00215F7A"/>
    <w:rsid w:val="00216516"/>
    <w:rsid w:val="00220393"/>
    <w:rsid w:val="00220401"/>
    <w:rsid w:val="00220896"/>
    <w:rsid w:val="00221DD1"/>
    <w:rsid w:val="00222F4E"/>
    <w:rsid w:val="0022327C"/>
    <w:rsid w:val="00223BD3"/>
    <w:rsid w:val="00223E14"/>
    <w:rsid w:val="002246E0"/>
    <w:rsid w:val="002252B3"/>
    <w:rsid w:val="00225996"/>
    <w:rsid w:val="00225C26"/>
    <w:rsid w:val="0022632E"/>
    <w:rsid w:val="00227257"/>
    <w:rsid w:val="002301BF"/>
    <w:rsid w:val="002308C6"/>
    <w:rsid w:val="0023285D"/>
    <w:rsid w:val="002328B3"/>
    <w:rsid w:val="00235062"/>
    <w:rsid w:val="0023587A"/>
    <w:rsid w:val="00235AA7"/>
    <w:rsid w:val="0023617E"/>
    <w:rsid w:val="0023788B"/>
    <w:rsid w:val="00237A2C"/>
    <w:rsid w:val="0024017C"/>
    <w:rsid w:val="00240C41"/>
    <w:rsid w:val="002432B5"/>
    <w:rsid w:val="00244326"/>
    <w:rsid w:val="0024475A"/>
    <w:rsid w:val="00245087"/>
    <w:rsid w:val="00246766"/>
    <w:rsid w:val="00247F60"/>
    <w:rsid w:val="002502D9"/>
    <w:rsid w:val="002512E6"/>
    <w:rsid w:val="00255EF6"/>
    <w:rsid w:val="0025626D"/>
    <w:rsid w:val="002565E4"/>
    <w:rsid w:val="00256A70"/>
    <w:rsid w:val="00256CAD"/>
    <w:rsid w:val="0025721E"/>
    <w:rsid w:val="0025774B"/>
    <w:rsid w:val="00260A2C"/>
    <w:rsid w:val="00261786"/>
    <w:rsid w:val="00261970"/>
    <w:rsid w:val="00261E3B"/>
    <w:rsid w:val="00263F02"/>
    <w:rsid w:val="00264078"/>
    <w:rsid w:val="002646F1"/>
    <w:rsid w:val="00264815"/>
    <w:rsid w:val="00265B20"/>
    <w:rsid w:val="00266070"/>
    <w:rsid w:val="00266130"/>
    <w:rsid w:val="002666B0"/>
    <w:rsid w:val="00270D65"/>
    <w:rsid w:val="00271DF5"/>
    <w:rsid w:val="0027285D"/>
    <w:rsid w:val="0027300F"/>
    <w:rsid w:val="00273447"/>
    <w:rsid w:val="00273ADF"/>
    <w:rsid w:val="0027455C"/>
    <w:rsid w:val="002745AA"/>
    <w:rsid w:val="00274768"/>
    <w:rsid w:val="0027485D"/>
    <w:rsid w:val="00275267"/>
    <w:rsid w:val="0027632D"/>
    <w:rsid w:val="0027637C"/>
    <w:rsid w:val="002763AC"/>
    <w:rsid w:val="00276CEE"/>
    <w:rsid w:val="002803FA"/>
    <w:rsid w:val="00280698"/>
    <w:rsid w:val="002809D6"/>
    <w:rsid w:val="00280DA3"/>
    <w:rsid w:val="00281203"/>
    <w:rsid w:val="002813C2"/>
    <w:rsid w:val="00281F4C"/>
    <w:rsid w:val="0028271D"/>
    <w:rsid w:val="00282F6F"/>
    <w:rsid w:val="002849B6"/>
    <w:rsid w:val="00284B3B"/>
    <w:rsid w:val="00284CA3"/>
    <w:rsid w:val="0028512C"/>
    <w:rsid w:val="00285CE2"/>
    <w:rsid w:val="002863F8"/>
    <w:rsid w:val="002865C7"/>
    <w:rsid w:val="00287BFA"/>
    <w:rsid w:val="00287E5D"/>
    <w:rsid w:val="00290EB3"/>
    <w:rsid w:val="00291ECA"/>
    <w:rsid w:val="0029231E"/>
    <w:rsid w:val="00292975"/>
    <w:rsid w:val="00292D3A"/>
    <w:rsid w:val="00293058"/>
    <w:rsid w:val="002934CD"/>
    <w:rsid w:val="00293A93"/>
    <w:rsid w:val="00293E73"/>
    <w:rsid w:val="0029438D"/>
    <w:rsid w:val="00294B5C"/>
    <w:rsid w:val="002963AF"/>
    <w:rsid w:val="00296D35"/>
    <w:rsid w:val="002A0566"/>
    <w:rsid w:val="002A219B"/>
    <w:rsid w:val="002A25BE"/>
    <w:rsid w:val="002A28EB"/>
    <w:rsid w:val="002A454D"/>
    <w:rsid w:val="002A5267"/>
    <w:rsid w:val="002A53DB"/>
    <w:rsid w:val="002A5BD4"/>
    <w:rsid w:val="002A7965"/>
    <w:rsid w:val="002B040C"/>
    <w:rsid w:val="002B1010"/>
    <w:rsid w:val="002B1954"/>
    <w:rsid w:val="002B2625"/>
    <w:rsid w:val="002B3FF1"/>
    <w:rsid w:val="002B4777"/>
    <w:rsid w:val="002B4C44"/>
    <w:rsid w:val="002B5604"/>
    <w:rsid w:val="002B6272"/>
    <w:rsid w:val="002B6669"/>
    <w:rsid w:val="002B66D9"/>
    <w:rsid w:val="002B7547"/>
    <w:rsid w:val="002B7C96"/>
    <w:rsid w:val="002B7EDF"/>
    <w:rsid w:val="002C0722"/>
    <w:rsid w:val="002C2AF7"/>
    <w:rsid w:val="002C3F6A"/>
    <w:rsid w:val="002C5446"/>
    <w:rsid w:val="002C6478"/>
    <w:rsid w:val="002C66FE"/>
    <w:rsid w:val="002C6D7D"/>
    <w:rsid w:val="002D059B"/>
    <w:rsid w:val="002D0CD1"/>
    <w:rsid w:val="002D2C7D"/>
    <w:rsid w:val="002D2F82"/>
    <w:rsid w:val="002D3139"/>
    <w:rsid w:val="002D3624"/>
    <w:rsid w:val="002D396B"/>
    <w:rsid w:val="002D3FBC"/>
    <w:rsid w:val="002D5BAD"/>
    <w:rsid w:val="002D7F8E"/>
    <w:rsid w:val="002E0413"/>
    <w:rsid w:val="002E0B60"/>
    <w:rsid w:val="002E1A53"/>
    <w:rsid w:val="002E2892"/>
    <w:rsid w:val="002E3926"/>
    <w:rsid w:val="002E3B62"/>
    <w:rsid w:val="002E40E9"/>
    <w:rsid w:val="002E51D8"/>
    <w:rsid w:val="002E5E60"/>
    <w:rsid w:val="002E6937"/>
    <w:rsid w:val="002E6B16"/>
    <w:rsid w:val="002E7127"/>
    <w:rsid w:val="002E76C1"/>
    <w:rsid w:val="002E7CAA"/>
    <w:rsid w:val="002F0436"/>
    <w:rsid w:val="002F0586"/>
    <w:rsid w:val="002F0F3C"/>
    <w:rsid w:val="002F1AC6"/>
    <w:rsid w:val="002F2F02"/>
    <w:rsid w:val="002F395D"/>
    <w:rsid w:val="002F5730"/>
    <w:rsid w:val="002F659D"/>
    <w:rsid w:val="002F70DF"/>
    <w:rsid w:val="0030065C"/>
    <w:rsid w:val="00300CC8"/>
    <w:rsid w:val="00302830"/>
    <w:rsid w:val="003028A1"/>
    <w:rsid w:val="00303661"/>
    <w:rsid w:val="00304C3A"/>
    <w:rsid w:val="00304F9F"/>
    <w:rsid w:val="003055C0"/>
    <w:rsid w:val="00305D11"/>
    <w:rsid w:val="00305E59"/>
    <w:rsid w:val="00306528"/>
    <w:rsid w:val="0030738A"/>
    <w:rsid w:val="003075D8"/>
    <w:rsid w:val="00310398"/>
    <w:rsid w:val="00310E80"/>
    <w:rsid w:val="003118B3"/>
    <w:rsid w:val="003119C3"/>
    <w:rsid w:val="003126EC"/>
    <w:rsid w:val="00312CE2"/>
    <w:rsid w:val="00313E67"/>
    <w:rsid w:val="00316034"/>
    <w:rsid w:val="00316646"/>
    <w:rsid w:val="00320F93"/>
    <w:rsid w:val="00321CA5"/>
    <w:rsid w:val="00322062"/>
    <w:rsid w:val="003238DB"/>
    <w:rsid w:val="00323F13"/>
    <w:rsid w:val="00326171"/>
    <w:rsid w:val="00326705"/>
    <w:rsid w:val="00326A29"/>
    <w:rsid w:val="00327427"/>
    <w:rsid w:val="003278FC"/>
    <w:rsid w:val="00327A9A"/>
    <w:rsid w:val="00330141"/>
    <w:rsid w:val="003304D1"/>
    <w:rsid w:val="00330AB7"/>
    <w:rsid w:val="00330FA7"/>
    <w:rsid w:val="003322E2"/>
    <w:rsid w:val="00334BC7"/>
    <w:rsid w:val="0033561D"/>
    <w:rsid w:val="003360B9"/>
    <w:rsid w:val="00337E08"/>
    <w:rsid w:val="00337EEA"/>
    <w:rsid w:val="00342349"/>
    <w:rsid w:val="00342476"/>
    <w:rsid w:val="00343170"/>
    <w:rsid w:val="00343BB7"/>
    <w:rsid w:val="00343F07"/>
    <w:rsid w:val="0034407F"/>
    <w:rsid w:val="00345564"/>
    <w:rsid w:val="00345695"/>
    <w:rsid w:val="00345A46"/>
    <w:rsid w:val="00345B36"/>
    <w:rsid w:val="003462E1"/>
    <w:rsid w:val="00347246"/>
    <w:rsid w:val="003475FB"/>
    <w:rsid w:val="00350150"/>
    <w:rsid w:val="003501D7"/>
    <w:rsid w:val="003506F0"/>
    <w:rsid w:val="003521D8"/>
    <w:rsid w:val="00352DA7"/>
    <w:rsid w:val="00354405"/>
    <w:rsid w:val="00355608"/>
    <w:rsid w:val="003616F6"/>
    <w:rsid w:val="003617EF"/>
    <w:rsid w:val="003621C2"/>
    <w:rsid w:val="00365D16"/>
    <w:rsid w:val="00365F66"/>
    <w:rsid w:val="0036602A"/>
    <w:rsid w:val="003661AA"/>
    <w:rsid w:val="003710A3"/>
    <w:rsid w:val="003718E2"/>
    <w:rsid w:val="0037219F"/>
    <w:rsid w:val="00372819"/>
    <w:rsid w:val="00373B78"/>
    <w:rsid w:val="00374AF9"/>
    <w:rsid w:val="00374D86"/>
    <w:rsid w:val="00375E2B"/>
    <w:rsid w:val="00375E4E"/>
    <w:rsid w:val="00376E41"/>
    <w:rsid w:val="00377B5E"/>
    <w:rsid w:val="0038171D"/>
    <w:rsid w:val="00381DDC"/>
    <w:rsid w:val="00381E04"/>
    <w:rsid w:val="003829DA"/>
    <w:rsid w:val="003832C0"/>
    <w:rsid w:val="003852EC"/>
    <w:rsid w:val="00386917"/>
    <w:rsid w:val="00386A3F"/>
    <w:rsid w:val="003874E8"/>
    <w:rsid w:val="00387B66"/>
    <w:rsid w:val="0039012C"/>
    <w:rsid w:val="0039058D"/>
    <w:rsid w:val="003905FB"/>
    <w:rsid w:val="003910FD"/>
    <w:rsid w:val="00391CA3"/>
    <w:rsid w:val="00391EC0"/>
    <w:rsid w:val="00392DF0"/>
    <w:rsid w:val="00393581"/>
    <w:rsid w:val="00393AC8"/>
    <w:rsid w:val="00394078"/>
    <w:rsid w:val="00394540"/>
    <w:rsid w:val="0039491C"/>
    <w:rsid w:val="00395FDE"/>
    <w:rsid w:val="003A0E74"/>
    <w:rsid w:val="003A1637"/>
    <w:rsid w:val="003A255C"/>
    <w:rsid w:val="003A2C73"/>
    <w:rsid w:val="003A4ABD"/>
    <w:rsid w:val="003A5112"/>
    <w:rsid w:val="003A58F3"/>
    <w:rsid w:val="003A6BF9"/>
    <w:rsid w:val="003B0F46"/>
    <w:rsid w:val="003B14EC"/>
    <w:rsid w:val="003B19D7"/>
    <w:rsid w:val="003B443A"/>
    <w:rsid w:val="003B46C1"/>
    <w:rsid w:val="003B69A2"/>
    <w:rsid w:val="003B6CCF"/>
    <w:rsid w:val="003B74B1"/>
    <w:rsid w:val="003C00C8"/>
    <w:rsid w:val="003C09A6"/>
    <w:rsid w:val="003C1435"/>
    <w:rsid w:val="003C1736"/>
    <w:rsid w:val="003C279E"/>
    <w:rsid w:val="003C38AB"/>
    <w:rsid w:val="003C3CD7"/>
    <w:rsid w:val="003C422D"/>
    <w:rsid w:val="003C670C"/>
    <w:rsid w:val="003D0188"/>
    <w:rsid w:val="003D112A"/>
    <w:rsid w:val="003D1A7F"/>
    <w:rsid w:val="003D2EF8"/>
    <w:rsid w:val="003D3580"/>
    <w:rsid w:val="003D35B2"/>
    <w:rsid w:val="003D4144"/>
    <w:rsid w:val="003D43A0"/>
    <w:rsid w:val="003D4CC8"/>
    <w:rsid w:val="003D64B1"/>
    <w:rsid w:val="003E01D3"/>
    <w:rsid w:val="003E0403"/>
    <w:rsid w:val="003E0A1D"/>
    <w:rsid w:val="003E1FEE"/>
    <w:rsid w:val="003E2360"/>
    <w:rsid w:val="003E2789"/>
    <w:rsid w:val="003E3C95"/>
    <w:rsid w:val="003E4942"/>
    <w:rsid w:val="003E4D60"/>
    <w:rsid w:val="003E4F6C"/>
    <w:rsid w:val="003E7449"/>
    <w:rsid w:val="003E751E"/>
    <w:rsid w:val="003E758A"/>
    <w:rsid w:val="003F0F61"/>
    <w:rsid w:val="003F14AC"/>
    <w:rsid w:val="003F19A9"/>
    <w:rsid w:val="003F216A"/>
    <w:rsid w:val="003F25BF"/>
    <w:rsid w:val="003F3A88"/>
    <w:rsid w:val="003F3D08"/>
    <w:rsid w:val="003F43E4"/>
    <w:rsid w:val="003F5402"/>
    <w:rsid w:val="003F649F"/>
    <w:rsid w:val="003F7622"/>
    <w:rsid w:val="0040008C"/>
    <w:rsid w:val="004000AC"/>
    <w:rsid w:val="00401449"/>
    <w:rsid w:val="00401948"/>
    <w:rsid w:val="004023A6"/>
    <w:rsid w:val="004034E3"/>
    <w:rsid w:val="0040397E"/>
    <w:rsid w:val="00403A13"/>
    <w:rsid w:val="0040454B"/>
    <w:rsid w:val="00406BD7"/>
    <w:rsid w:val="004075A6"/>
    <w:rsid w:val="00407AA6"/>
    <w:rsid w:val="0041061A"/>
    <w:rsid w:val="00410CEF"/>
    <w:rsid w:val="00410D0F"/>
    <w:rsid w:val="00410EE3"/>
    <w:rsid w:val="0041135D"/>
    <w:rsid w:val="0041274F"/>
    <w:rsid w:val="004130E4"/>
    <w:rsid w:val="004136D4"/>
    <w:rsid w:val="004169A0"/>
    <w:rsid w:val="004170E3"/>
    <w:rsid w:val="00417DF6"/>
    <w:rsid w:val="00420390"/>
    <w:rsid w:val="0042219A"/>
    <w:rsid w:val="00424337"/>
    <w:rsid w:val="00425C9E"/>
    <w:rsid w:val="0042605B"/>
    <w:rsid w:val="00426E2F"/>
    <w:rsid w:val="00427129"/>
    <w:rsid w:val="004315BF"/>
    <w:rsid w:val="00431980"/>
    <w:rsid w:val="00431DD6"/>
    <w:rsid w:val="004331BE"/>
    <w:rsid w:val="00433793"/>
    <w:rsid w:val="004354B0"/>
    <w:rsid w:val="0043560A"/>
    <w:rsid w:val="00435649"/>
    <w:rsid w:val="00435B0B"/>
    <w:rsid w:val="00436380"/>
    <w:rsid w:val="00436E34"/>
    <w:rsid w:val="00436FB2"/>
    <w:rsid w:val="00437B3D"/>
    <w:rsid w:val="0044101C"/>
    <w:rsid w:val="00441D2E"/>
    <w:rsid w:val="00442930"/>
    <w:rsid w:val="00442C19"/>
    <w:rsid w:val="004432C1"/>
    <w:rsid w:val="0044396B"/>
    <w:rsid w:val="00443B83"/>
    <w:rsid w:val="004440A0"/>
    <w:rsid w:val="004441D5"/>
    <w:rsid w:val="0044455A"/>
    <w:rsid w:val="00445054"/>
    <w:rsid w:val="0044538B"/>
    <w:rsid w:val="0044543B"/>
    <w:rsid w:val="00445FEB"/>
    <w:rsid w:val="00447A5D"/>
    <w:rsid w:val="00450EEA"/>
    <w:rsid w:val="00451F69"/>
    <w:rsid w:val="004525C1"/>
    <w:rsid w:val="00453BE2"/>
    <w:rsid w:val="0045498A"/>
    <w:rsid w:val="00455D44"/>
    <w:rsid w:val="004566FF"/>
    <w:rsid w:val="00456936"/>
    <w:rsid w:val="00457796"/>
    <w:rsid w:val="0046072B"/>
    <w:rsid w:val="00461191"/>
    <w:rsid w:val="00461357"/>
    <w:rsid w:val="00461968"/>
    <w:rsid w:val="00461B15"/>
    <w:rsid w:val="00463001"/>
    <w:rsid w:val="0046424E"/>
    <w:rsid w:val="004644C3"/>
    <w:rsid w:val="00464F9C"/>
    <w:rsid w:val="00465006"/>
    <w:rsid w:val="00466183"/>
    <w:rsid w:val="004661F8"/>
    <w:rsid w:val="0047065B"/>
    <w:rsid w:val="004713EE"/>
    <w:rsid w:val="0047153F"/>
    <w:rsid w:val="00471ECC"/>
    <w:rsid w:val="00472E4B"/>
    <w:rsid w:val="00473001"/>
    <w:rsid w:val="00474E7B"/>
    <w:rsid w:val="004764A5"/>
    <w:rsid w:val="004818F0"/>
    <w:rsid w:val="00482A64"/>
    <w:rsid w:val="00483C17"/>
    <w:rsid w:val="00484EFF"/>
    <w:rsid w:val="00486130"/>
    <w:rsid w:val="004875DE"/>
    <w:rsid w:val="004900D6"/>
    <w:rsid w:val="00490134"/>
    <w:rsid w:val="004909C7"/>
    <w:rsid w:val="004923EE"/>
    <w:rsid w:val="004925B5"/>
    <w:rsid w:val="004926D9"/>
    <w:rsid w:val="004931AD"/>
    <w:rsid w:val="00493955"/>
    <w:rsid w:val="00493C05"/>
    <w:rsid w:val="00493EDF"/>
    <w:rsid w:val="004946F8"/>
    <w:rsid w:val="00495426"/>
    <w:rsid w:val="00495818"/>
    <w:rsid w:val="00495D30"/>
    <w:rsid w:val="004972FA"/>
    <w:rsid w:val="00497C8B"/>
    <w:rsid w:val="00497FB6"/>
    <w:rsid w:val="004A1172"/>
    <w:rsid w:val="004A193D"/>
    <w:rsid w:val="004A1F33"/>
    <w:rsid w:val="004A264A"/>
    <w:rsid w:val="004A2969"/>
    <w:rsid w:val="004A2BAE"/>
    <w:rsid w:val="004A322F"/>
    <w:rsid w:val="004A340A"/>
    <w:rsid w:val="004A3626"/>
    <w:rsid w:val="004A54A4"/>
    <w:rsid w:val="004A6140"/>
    <w:rsid w:val="004A62C5"/>
    <w:rsid w:val="004A657B"/>
    <w:rsid w:val="004A707F"/>
    <w:rsid w:val="004A7963"/>
    <w:rsid w:val="004B0460"/>
    <w:rsid w:val="004B07DD"/>
    <w:rsid w:val="004B146C"/>
    <w:rsid w:val="004B22FB"/>
    <w:rsid w:val="004B25EF"/>
    <w:rsid w:val="004B2D2B"/>
    <w:rsid w:val="004B41B3"/>
    <w:rsid w:val="004B4F2C"/>
    <w:rsid w:val="004B5F6D"/>
    <w:rsid w:val="004B6898"/>
    <w:rsid w:val="004B6953"/>
    <w:rsid w:val="004B6E6F"/>
    <w:rsid w:val="004B6EA1"/>
    <w:rsid w:val="004B761A"/>
    <w:rsid w:val="004B7A80"/>
    <w:rsid w:val="004B7EAF"/>
    <w:rsid w:val="004B7ED3"/>
    <w:rsid w:val="004C0376"/>
    <w:rsid w:val="004C0986"/>
    <w:rsid w:val="004C1D36"/>
    <w:rsid w:val="004C1EB7"/>
    <w:rsid w:val="004C2227"/>
    <w:rsid w:val="004C3594"/>
    <w:rsid w:val="004C38D9"/>
    <w:rsid w:val="004C3CA6"/>
    <w:rsid w:val="004C3E63"/>
    <w:rsid w:val="004C4F98"/>
    <w:rsid w:val="004C50D8"/>
    <w:rsid w:val="004C699F"/>
    <w:rsid w:val="004C6FDE"/>
    <w:rsid w:val="004C7ACF"/>
    <w:rsid w:val="004C7B70"/>
    <w:rsid w:val="004D0163"/>
    <w:rsid w:val="004D1164"/>
    <w:rsid w:val="004D1345"/>
    <w:rsid w:val="004D16B0"/>
    <w:rsid w:val="004D1965"/>
    <w:rsid w:val="004D1E6C"/>
    <w:rsid w:val="004D41C1"/>
    <w:rsid w:val="004D4479"/>
    <w:rsid w:val="004D5084"/>
    <w:rsid w:val="004D5A0F"/>
    <w:rsid w:val="004D687F"/>
    <w:rsid w:val="004E0C22"/>
    <w:rsid w:val="004E0EA1"/>
    <w:rsid w:val="004E27F7"/>
    <w:rsid w:val="004E2C93"/>
    <w:rsid w:val="004E37F4"/>
    <w:rsid w:val="004E43A9"/>
    <w:rsid w:val="004E4B8F"/>
    <w:rsid w:val="004E4F9D"/>
    <w:rsid w:val="004E528E"/>
    <w:rsid w:val="004E5915"/>
    <w:rsid w:val="004E65AC"/>
    <w:rsid w:val="004E6C6B"/>
    <w:rsid w:val="004E7148"/>
    <w:rsid w:val="004E71EB"/>
    <w:rsid w:val="004F07D6"/>
    <w:rsid w:val="004F0CE4"/>
    <w:rsid w:val="004F122D"/>
    <w:rsid w:val="004F1897"/>
    <w:rsid w:val="004F2141"/>
    <w:rsid w:val="004F25D4"/>
    <w:rsid w:val="004F28E5"/>
    <w:rsid w:val="004F2978"/>
    <w:rsid w:val="004F29A8"/>
    <w:rsid w:val="004F2FD2"/>
    <w:rsid w:val="004F355D"/>
    <w:rsid w:val="004F4540"/>
    <w:rsid w:val="004F4D81"/>
    <w:rsid w:val="004F4EAD"/>
    <w:rsid w:val="004F5E15"/>
    <w:rsid w:val="004F61AC"/>
    <w:rsid w:val="004F6F17"/>
    <w:rsid w:val="004F74F1"/>
    <w:rsid w:val="004F7ED0"/>
    <w:rsid w:val="00500021"/>
    <w:rsid w:val="005009CC"/>
    <w:rsid w:val="00501518"/>
    <w:rsid w:val="00502039"/>
    <w:rsid w:val="00502BB8"/>
    <w:rsid w:val="005038E7"/>
    <w:rsid w:val="00503BBB"/>
    <w:rsid w:val="005041CD"/>
    <w:rsid w:val="005042CC"/>
    <w:rsid w:val="00505B27"/>
    <w:rsid w:val="0050607D"/>
    <w:rsid w:val="00506D80"/>
    <w:rsid w:val="00507747"/>
    <w:rsid w:val="00507C9F"/>
    <w:rsid w:val="005100A2"/>
    <w:rsid w:val="005143C8"/>
    <w:rsid w:val="00514619"/>
    <w:rsid w:val="005152E2"/>
    <w:rsid w:val="00515FD5"/>
    <w:rsid w:val="00516265"/>
    <w:rsid w:val="005163CB"/>
    <w:rsid w:val="00516559"/>
    <w:rsid w:val="00516C3A"/>
    <w:rsid w:val="00516D7D"/>
    <w:rsid w:val="005175BA"/>
    <w:rsid w:val="0052076C"/>
    <w:rsid w:val="00521ABF"/>
    <w:rsid w:val="00522F39"/>
    <w:rsid w:val="005232A5"/>
    <w:rsid w:val="00523CF0"/>
    <w:rsid w:val="00523F72"/>
    <w:rsid w:val="00526212"/>
    <w:rsid w:val="0053022A"/>
    <w:rsid w:val="00530292"/>
    <w:rsid w:val="00531052"/>
    <w:rsid w:val="005319B7"/>
    <w:rsid w:val="0053308E"/>
    <w:rsid w:val="005341E5"/>
    <w:rsid w:val="005358E1"/>
    <w:rsid w:val="00535B92"/>
    <w:rsid w:val="00535DFC"/>
    <w:rsid w:val="0053664B"/>
    <w:rsid w:val="00536B10"/>
    <w:rsid w:val="0054183B"/>
    <w:rsid w:val="00541DC4"/>
    <w:rsid w:val="0054260B"/>
    <w:rsid w:val="00542BB1"/>
    <w:rsid w:val="00543955"/>
    <w:rsid w:val="005463B4"/>
    <w:rsid w:val="00546CB9"/>
    <w:rsid w:val="00546DF0"/>
    <w:rsid w:val="00547DB8"/>
    <w:rsid w:val="00547E28"/>
    <w:rsid w:val="00547F74"/>
    <w:rsid w:val="0055068F"/>
    <w:rsid w:val="00551FE2"/>
    <w:rsid w:val="005520AF"/>
    <w:rsid w:val="0055275D"/>
    <w:rsid w:val="00553F46"/>
    <w:rsid w:val="0055434B"/>
    <w:rsid w:val="00554610"/>
    <w:rsid w:val="005547DF"/>
    <w:rsid w:val="005549E3"/>
    <w:rsid w:val="0055642C"/>
    <w:rsid w:val="00560E8B"/>
    <w:rsid w:val="00561E70"/>
    <w:rsid w:val="00563901"/>
    <w:rsid w:val="00563C99"/>
    <w:rsid w:val="005640B2"/>
    <w:rsid w:val="00564385"/>
    <w:rsid w:val="005654D7"/>
    <w:rsid w:val="00565CAF"/>
    <w:rsid w:val="00566323"/>
    <w:rsid w:val="00566558"/>
    <w:rsid w:val="00566CED"/>
    <w:rsid w:val="0056711B"/>
    <w:rsid w:val="0056744E"/>
    <w:rsid w:val="0056798E"/>
    <w:rsid w:val="00570BD9"/>
    <w:rsid w:val="0057239C"/>
    <w:rsid w:val="00575114"/>
    <w:rsid w:val="005754B4"/>
    <w:rsid w:val="0057603D"/>
    <w:rsid w:val="005761BB"/>
    <w:rsid w:val="00576C8F"/>
    <w:rsid w:val="005804F3"/>
    <w:rsid w:val="0058087F"/>
    <w:rsid w:val="00580AB1"/>
    <w:rsid w:val="00581E3D"/>
    <w:rsid w:val="00582105"/>
    <w:rsid w:val="005829B4"/>
    <w:rsid w:val="005831B5"/>
    <w:rsid w:val="005856F8"/>
    <w:rsid w:val="00585DF2"/>
    <w:rsid w:val="005865CD"/>
    <w:rsid w:val="00587AA3"/>
    <w:rsid w:val="00590E3B"/>
    <w:rsid w:val="00591280"/>
    <w:rsid w:val="005919B9"/>
    <w:rsid w:val="00591B4F"/>
    <w:rsid w:val="005927F5"/>
    <w:rsid w:val="0059284B"/>
    <w:rsid w:val="0059360B"/>
    <w:rsid w:val="005942BD"/>
    <w:rsid w:val="00595D78"/>
    <w:rsid w:val="005963AE"/>
    <w:rsid w:val="005969A3"/>
    <w:rsid w:val="00597768"/>
    <w:rsid w:val="0059789F"/>
    <w:rsid w:val="005A03BD"/>
    <w:rsid w:val="005A0BCA"/>
    <w:rsid w:val="005A1470"/>
    <w:rsid w:val="005A412B"/>
    <w:rsid w:val="005A4904"/>
    <w:rsid w:val="005A4930"/>
    <w:rsid w:val="005A4988"/>
    <w:rsid w:val="005A5127"/>
    <w:rsid w:val="005A5152"/>
    <w:rsid w:val="005A5483"/>
    <w:rsid w:val="005A611B"/>
    <w:rsid w:val="005A6402"/>
    <w:rsid w:val="005A6A05"/>
    <w:rsid w:val="005A702B"/>
    <w:rsid w:val="005B1206"/>
    <w:rsid w:val="005B33B4"/>
    <w:rsid w:val="005B3851"/>
    <w:rsid w:val="005B3C55"/>
    <w:rsid w:val="005B40A5"/>
    <w:rsid w:val="005B456D"/>
    <w:rsid w:val="005B45D3"/>
    <w:rsid w:val="005B47A9"/>
    <w:rsid w:val="005B4960"/>
    <w:rsid w:val="005B4BA9"/>
    <w:rsid w:val="005B5A0B"/>
    <w:rsid w:val="005B5BE2"/>
    <w:rsid w:val="005B5DE0"/>
    <w:rsid w:val="005B6820"/>
    <w:rsid w:val="005B698D"/>
    <w:rsid w:val="005B6C29"/>
    <w:rsid w:val="005C00F4"/>
    <w:rsid w:val="005C023E"/>
    <w:rsid w:val="005C0DD5"/>
    <w:rsid w:val="005C118D"/>
    <w:rsid w:val="005C1367"/>
    <w:rsid w:val="005C141B"/>
    <w:rsid w:val="005C1DBE"/>
    <w:rsid w:val="005C4702"/>
    <w:rsid w:val="005C4D63"/>
    <w:rsid w:val="005C4E7B"/>
    <w:rsid w:val="005C5120"/>
    <w:rsid w:val="005C537E"/>
    <w:rsid w:val="005C568C"/>
    <w:rsid w:val="005C5B68"/>
    <w:rsid w:val="005C5F23"/>
    <w:rsid w:val="005C6709"/>
    <w:rsid w:val="005C6AE0"/>
    <w:rsid w:val="005C6E0A"/>
    <w:rsid w:val="005C7414"/>
    <w:rsid w:val="005D058A"/>
    <w:rsid w:val="005D0B93"/>
    <w:rsid w:val="005D2A15"/>
    <w:rsid w:val="005D3E4F"/>
    <w:rsid w:val="005D4295"/>
    <w:rsid w:val="005D5047"/>
    <w:rsid w:val="005D576C"/>
    <w:rsid w:val="005D66B3"/>
    <w:rsid w:val="005D697A"/>
    <w:rsid w:val="005D6BDB"/>
    <w:rsid w:val="005D711B"/>
    <w:rsid w:val="005E0443"/>
    <w:rsid w:val="005E0B86"/>
    <w:rsid w:val="005E0D03"/>
    <w:rsid w:val="005E0EF9"/>
    <w:rsid w:val="005E18DB"/>
    <w:rsid w:val="005E1C49"/>
    <w:rsid w:val="005E24A4"/>
    <w:rsid w:val="005E2913"/>
    <w:rsid w:val="005E2CE8"/>
    <w:rsid w:val="005E2E4A"/>
    <w:rsid w:val="005E2EA3"/>
    <w:rsid w:val="005E34EC"/>
    <w:rsid w:val="005E428C"/>
    <w:rsid w:val="005E4F42"/>
    <w:rsid w:val="005E5AAD"/>
    <w:rsid w:val="005E682F"/>
    <w:rsid w:val="005E6AD2"/>
    <w:rsid w:val="005E706F"/>
    <w:rsid w:val="005E7161"/>
    <w:rsid w:val="005E75E1"/>
    <w:rsid w:val="005E79D6"/>
    <w:rsid w:val="005E7B62"/>
    <w:rsid w:val="005F01F8"/>
    <w:rsid w:val="005F0EE1"/>
    <w:rsid w:val="005F340E"/>
    <w:rsid w:val="005F3447"/>
    <w:rsid w:val="005F6A51"/>
    <w:rsid w:val="005F6F4E"/>
    <w:rsid w:val="005F73BC"/>
    <w:rsid w:val="006010C9"/>
    <w:rsid w:val="00601F32"/>
    <w:rsid w:val="00602207"/>
    <w:rsid w:val="006033A8"/>
    <w:rsid w:val="006042EF"/>
    <w:rsid w:val="0060490E"/>
    <w:rsid w:val="00605035"/>
    <w:rsid w:val="00605E91"/>
    <w:rsid w:val="00606336"/>
    <w:rsid w:val="00606FB8"/>
    <w:rsid w:val="00607BA0"/>
    <w:rsid w:val="00611E6E"/>
    <w:rsid w:val="00612EB8"/>
    <w:rsid w:val="00614C17"/>
    <w:rsid w:val="00614DD3"/>
    <w:rsid w:val="0061550D"/>
    <w:rsid w:val="006167C8"/>
    <w:rsid w:val="00616800"/>
    <w:rsid w:val="006175E7"/>
    <w:rsid w:val="00620A23"/>
    <w:rsid w:val="0062154D"/>
    <w:rsid w:val="0062186D"/>
    <w:rsid w:val="00622572"/>
    <w:rsid w:val="006227A7"/>
    <w:rsid w:val="006228B4"/>
    <w:rsid w:val="00624089"/>
    <w:rsid w:val="00624E5E"/>
    <w:rsid w:val="00626425"/>
    <w:rsid w:val="00626EA5"/>
    <w:rsid w:val="00627486"/>
    <w:rsid w:val="00627583"/>
    <w:rsid w:val="00630FA6"/>
    <w:rsid w:val="00631040"/>
    <w:rsid w:val="006322FE"/>
    <w:rsid w:val="006323CC"/>
    <w:rsid w:val="00632FFC"/>
    <w:rsid w:val="00633DB2"/>
    <w:rsid w:val="0063417B"/>
    <w:rsid w:val="00634C2A"/>
    <w:rsid w:val="00637120"/>
    <w:rsid w:val="006375C0"/>
    <w:rsid w:val="00637AA9"/>
    <w:rsid w:val="00640841"/>
    <w:rsid w:val="006414E7"/>
    <w:rsid w:val="00641832"/>
    <w:rsid w:val="00641B51"/>
    <w:rsid w:val="0064271A"/>
    <w:rsid w:val="00642C7C"/>
    <w:rsid w:val="00642E46"/>
    <w:rsid w:val="00643752"/>
    <w:rsid w:val="00643CDA"/>
    <w:rsid w:val="00644416"/>
    <w:rsid w:val="0064468D"/>
    <w:rsid w:val="00644A3D"/>
    <w:rsid w:val="00644BE9"/>
    <w:rsid w:val="00644E4A"/>
    <w:rsid w:val="0064585E"/>
    <w:rsid w:val="00646D28"/>
    <w:rsid w:val="0064770B"/>
    <w:rsid w:val="006504A2"/>
    <w:rsid w:val="00650594"/>
    <w:rsid w:val="00650DCD"/>
    <w:rsid w:val="00650FC1"/>
    <w:rsid w:val="006519EC"/>
    <w:rsid w:val="00651A8E"/>
    <w:rsid w:val="0065205C"/>
    <w:rsid w:val="00652639"/>
    <w:rsid w:val="00653C74"/>
    <w:rsid w:val="00653DE1"/>
    <w:rsid w:val="00653DF2"/>
    <w:rsid w:val="00654761"/>
    <w:rsid w:val="0065526E"/>
    <w:rsid w:val="006555B1"/>
    <w:rsid w:val="00655C8F"/>
    <w:rsid w:val="006570AD"/>
    <w:rsid w:val="006571B0"/>
    <w:rsid w:val="006577F5"/>
    <w:rsid w:val="00660ACD"/>
    <w:rsid w:val="00661F87"/>
    <w:rsid w:val="0066249E"/>
    <w:rsid w:val="006629FD"/>
    <w:rsid w:val="00662D7F"/>
    <w:rsid w:val="00663595"/>
    <w:rsid w:val="00663D36"/>
    <w:rsid w:val="00664F93"/>
    <w:rsid w:val="00665671"/>
    <w:rsid w:val="006673C9"/>
    <w:rsid w:val="0067089E"/>
    <w:rsid w:val="00670FBD"/>
    <w:rsid w:val="0067102E"/>
    <w:rsid w:val="006715F9"/>
    <w:rsid w:val="00671BDE"/>
    <w:rsid w:val="00672306"/>
    <w:rsid w:val="00673269"/>
    <w:rsid w:val="00673585"/>
    <w:rsid w:val="006735CF"/>
    <w:rsid w:val="00673ADA"/>
    <w:rsid w:val="00673D44"/>
    <w:rsid w:val="006751CC"/>
    <w:rsid w:val="00676460"/>
    <w:rsid w:val="0067649C"/>
    <w:rsid w:val="00676E37"/>
    <w:rsid w:val="0067771F"/>
    <w:rsid w:val="00677917"/>
    <w:rsid w:val="00680F1A"/>
    <w:rsid w:val="0068120F"/>
    <w:rsid w:val="00682DB6"/>
    <w:rsid w:val="00684576"/>
    <w:rsid w:val="00685591"/>
    <w:rsid w:val="00685C49"/>
    <w:rsid w:val="00686232"/>
    <w:rsid w:val="00686D90"/>
    <w:rsid w:val="00686FD9"/>
    <w:rsid w:val="00687A2E"/>
    <w:rsid w:val="0069064F"/>
    <w:rsid w:val="006919CF"/>
    <w:rsid w:val="00692773"/>
    <w:rsid w:val="00692A7A"/>
    <w:rsid w:val="006932B3"/>
    <w:rsid w:val="00693724"/>
    <w:rsid w:val="00695F54"/>
    <w:rsid w:val="00696381"/>
    <w:rsid w:val="00697281"/>
    <w:rsid w:val="00697571"/>
    <w:rsid w:val="006976BE"/>
    <w:rsid w:val="00697DBE"/>
    <w:rsid w:val="006A03A2"/>
    <w:rsid w:val="006A0D52"/>
    <w:rsid w:val="006A0DBA"/>
    <w:rsid w:val="006A1131"/>
    <w:rsid w:val="006A1A99"/>
    <w:rsid w:val="006A1D77"/>
    <w:rsid w:val="006A2A0D"/>
    <w:rsid w:val="006A34EC"/>
    <w:rsid w:val="006A4256"/>
    <w:rsid w:val="006A4432"/>
    <w:rsid w:val="006A61D7"/>
    <w:rsid w:val="006A64F3"/>
    <w:rsid w:val="006A74C8"/>
    <w:rsid w:val="006A77ED"/>
    <w:rsid w:val="006A7AD0"/>
    <w:rsid w:val="006B0A52"/>
    <w:rsid w:val="006B1350"/>
    <w:rsid w:val="006B14A6"/>
    <w:rsid w:val="006B1A4F"/>
    <w:rsid w:val="006B1C15"/>
    <w:rsid w:val="006B299E"/>
    <w:rsid w:val="006B3106"/>
    <w:rsid w:val="006B3774"/>
    <w:rsid w:val="006B378D"/>
    <w:rsid w:val="006B50CA"/>
    <w:rsid w:val="006B55BD"/>
    <w:rsid w:val="006B59AD"/>
    <w:rsid w:val="006B61D5"/>
    <w:rsid w:val="006B685F"/>
    <w:rsid w:val="006B6E3D"/>
    <w:rsid w:val="006B7C3B"/>
    <w:rsid w:val="006B7E1A"/>
    <w:rsid w:val="006C0106"/>
    <w:rsid w:val="006C0174"/>
    <w:rsid w:val="006C01D4"/>
    <w:rsid w:val="006C0861"/>
    <w:rsid w:val="006C095D"/>
    <w:rsid w:val="006C1853"/>
    <w:rsid w:val="006C1AE4"/>
    <w:rsid w:val="006C2E1E"/>
    <w:rsid w:val="006C3284"/>
    <w:rsid w:val="006C38C7"/>
    <w:rsid w:val="006C3BBB"/>
    <w:rsid w:val="006C413E"/>
    <w:rsid w:val="006C41ED"/>
    <w:rsid w:val="006C4AE2"/>
    <w:rsid w:val="006C5F8B"/>
    <w:rsid w:val="006C61C1"/>
    <w:rsid w:val="006C648F"/>
    <w:rsid w:val="006C6895"/>
    <w:rsid w:val="006C6C8F"/>
    <w:rsid w:val="006C700C"/>
    <w:rsid w:val="006C7BC6"/>
    <w:rsid w:val="006D0098"/>
    <w:rsid w:val="006D0BE9"/>
    <w:rsid w:val="006D106F"/>
    <w:rsid w:val="006D30A8"/>
    <w:rsid w:val="006D3FD2"/>
    <w:rsid w:val="006D41F3"/>
    <w:rsid w:val="006D4305"/>
    <w:rsid w:val="006D495D"/>
    <w:rsid w:val="006D4B43"/>
    <w:rsid w:val="006D4E06"/>
    <w:rsid w:val="006D4F24"/>
    <w:rsid w:val="006D53DB"/>
    <w:rsid w:val="006D5BB4"/>
    <w:rsid w:val="006D5BD8"/>
    <w:rsid w:val="006D6599"/>
    <w:rsid w:val="006D6712"/>
    <w:rsid w:val="006D6A20"/>
    <w:rsid w:val="006D7243"/>
    <w:rsid w:val="006E0158"/>
    <w:rsid w:val="006E1289"/>
    <w:rsid w:val="006E1491"/>
    <w:rsid w:val="006E1A23"/>
    <w:rsid w:val="006E2069"/>
    <w:rsid w:val="006E2379"/>
    <w:rsid w:val="006E2EB9"/>
    <w:rsid w:val="006E39F4"/>
    <w:rsid w:val="006E4292"/>
    <w:rsid w:val="006E4C93"/>
    <w:rsid w:val="006E5272"/>
    <w:rsid w:val="006E7593"/>
    <w:rsid w:val="006F0027"/>
    <w:rsid w:val="006F14C3"/>
    <w:rsid w:val="006F1EF6"/>
    <w:rsid w:val="006F2563"/>
    <w:rsid w:val="006F3C1D"/>
    <w:rsid w:val="006F4480"/>
    <w:rsid w:val="006F5614"/>
    <w:rsid w:val="006F5823"/>
    <w:rsid w:val="006F6F2A"/>
    <w:rsid w:val="006F708C"/>
    <w:rsid w:val="007006C4"/>
    <w:rsid w:val="00700BE9"/>
    <w:rsid w:val="0070119A"/>
    <w:rsid w:val="00702048"/>
    <w:rsid w:val="0070283A"/>
    <w:rsid w:val="007036F7"/>
    <w:rsid w:val="007040B6"/>
    <w:rsid w:val="0070470E"/>
    <w:rsid w:val="007049D6"/>
    <w:rsid w:val="007054C9"/>
    <w:rsid w:val="0070569D"/>
    <w:rsid w:val="007064F6"/>
    <w:rsid w:val="0070679B"/>
    <w:rsid w:val="00710326"/>
    <w:rsid w:val="007119AA"/>
    <w:rsid w:val="00712663"/>
    <w:rsid w:val="00713338"/>
    <w:rsid w:val="00713B29"/>
    <w:rsid w:val="00713E15"/>
    <w:rsid w:val="0071400E"/>
    <w:rsid w:val="00714021"/>
    <w:rsid w:val="00715408"/>
    <w:rsid w:val="0071595C"/>
    <w:rsid w:val="00716717"/>
    <w:rsid w:val="0071692E"/>
    <w:rsid w:val="0071712A"/>
    <w:rsid w:val="00717EAC"/>
    <w:rsid w:val="00717FF4"/>
    <w:rsid w:val="007245F7"/>
    <w:rsid w:val="00724AC1"/>
    <w:rsid w:val="00724C3F"/>
    <w:rsid w:val="00727A20"/>
    <w:rsid w:val="00727C28"/>
    <w:rsid w:val="00730947"/>
    <w:rsid w:val="00732440"/>
    <w:rsid w:val="00732AB0"/>
    <w:rsid w:val="00732AE6"/>
    <w:rsid w:val="0073378E"/>
    <w:rsid w:val="00734679"/>
    <w:rsid w:val="007357AA"/>
    <w:rsid w:val="00735D7C"/>
    <w:rsid w:val="0073616B"/>
    <w:rsid w:val="007364FE"/>
    <w:rsid w:val="0073678C"/>
    <w:rsid w:val="007370AE"/>
    <w:rsid w:val="007370DB"/>
    <w:rsid w:val="00742123"/>
    <w:rsid w:val="00742AE1"/>
    <w:rsid w:val="0074393A"/>
    <w:rsid w:val="00743A21"/>
    <w:rsid w:val="00744851"/>
    <w:rsid w:val="00747770"/>
    <w:rsid w:val="007477CF"/>
    <w:rsid w:val="00747E90"/>
    <w:rsid w:val="00750A2A"/>
    <w:rsid w:val="00750DEA"/>
    <w:rsid w:val="007544B0"/>
    <w:rsid w:val="0075465E"/>
    <w:rsid w:val="00754EAA"/>
    <w:rsid w:val="00754F95"/>
    <w:rsid w:val="007563A0"/>
    <w:rsid w:val="00756A29"/>
    <w:rsid w:val="00756C39"/>
    <w:rsid w:val="00757168"/>
    <w:rsid w:val="00757235"/>
    <w:rsid w:val="007573A4"/>
    <w:rsid w:val="007578CF"/>
    <w:rsid w:val="00757CE0"/>
    <w:rsid w:val="007618F8"/>
    <w:rsid w:val="00762DDB"/>
    <w:rsid w:val="0076441D"/>
    <w:rsid w:val="007647E2"/>
    <w:rsid w:val="00765811"/>
    <w:rsid w:val="00766164"/>
    <w:rsid w:val="007701A9"/>
    <w:rsid w:val="00770398"/>
    <w:rsid w:val="007705CA"/>
    <w:rsid w:val="007706D2"/>
    <w:rsid w:val="007730E5"/>
    <w:rsid w:val="007739FF"/>
    <w:rsid w:val="00774974"/>
    <w:rsid w:val="0077550C"/>
    <w:rsid w:val="007758C9"/>
    <w:rsid w:val="0077609A"/>
    <w:rsid w:val="00776CE6"/>
    <w:rsid w:val="00777000"/>
    <w:rsid w:val="00777558"/>
    <w:rsid w:val="00781120"/>
    <w:rsid w:val="00781B67"/>
    <w:rsid w:val="007825C8"/>
    <w:rsid w:val="00784A35"/>
    <w:rsid w:val="00784B0A"/>
    <w:rsid w:val="00784B8A"/>
    <w:rsid w:val="00786FB2"/>
    <w:rsid w:val="00787B7F"/>
    <w:rsid w:val="00790ACF"/>
    <w:rsid w:val="00790F0E"/>
    <w:rsid w:val="00790FC2"/>
    <w:rsid w:val="00791959"/>
    <w:rsid w:val="00792297"/>
    <w:rsid w:val="007926ED"/>
    <w:rsid w:val="00792EE9"/>
    <w:rsid w:val="00793CE1"/>
    <w:rsid w:val="00795615"/>
    <w:rsid w:val="007958C6"/>
    <w:rsid w:val="00795BFC"/>
    <w:rsid w:val="00796B7B"/>
    <w:rsid w:val="00796C4B"/>
    <w:rsid w:val="007A0473"/>
    <w:rsid w:val="007A07F2"/>
    <w:rsid w:val="007A0D9E"/>
    <w:rsid w:val="007A1B59"/>
    <w:rsid w:val="007A2572"/>
    <w:rsid w:val="007A2C70"/>
    <w:rsid w:val="007A2FB1"/>
    <w:rsid w:val="007A3ECD"/>
    <w:rsid w:val="007A4263"/>
    <w:rsid w:val="007A4557"/>
    <w:rsid w:val="007A4AE4"/>
    <w:rsid w:val="007A4BA6"/>
    <w:rsid w:val="007A5067"/>
    <w:rsid w:val="007A68B7"/>
    <w:rsid w:val="007A6AD1"/>
    <w:rsid w:val="007A7775"/>
    <w:rsid w:val="007B07E6"/>
    <w:rsid w:val="007B0CD3"/>
    <w:rsid w:val="007B0D2E"/>
    <w:rsid w:val="007B1AB5"/>
    <w:rsid w:val="007B1C29"/>
    <w:rsid w:val="007B1C8A"/>
    <w:rsid w:val="007B2092"/>
    <w:rsid w:val="007B3020"/>
    <w:rsid w:val="007B3665"/>
    <w:rsid w:val="007B3C74"/>
    <w:rsid w:val="007B3E81"/>
    <w:rsid w:val="007B48B8"/>
    <w:rsid w:val="007B52E5"/>
    <w:rsid w:val="007B63EF"/>
    <w:rsid w:val="007B688D"/>
    <w:rsid w:val="007B6E76"/>
    <w:rsid w:val="007C08FA"/>
    <w:rsid w:val="007C0D33"/>
    <w:rsid w:val="007C1033"/>
    <w:rsid w:val="007C224B"/>
    <w:rsid w:val="007C2C13"/>
    <w:rsid w:val="007C3409"/>
    <w:rsid w:val="007C3A96"/>
    <w:rsid w:val="007C40FF"/>
    <w:rsid w:val="007C53F2"/>
    <w:rsid w:val="007C6D48"/>
    <w:rsid w:val="007C6FCB"/>
    <w:rsid w:val="007D1D40"/>
    <w:rsid w:val="007D2304"/>
    <w:rsid w:val="007D2A67"/>
    <w:rsid w:val="007D316A"/>
    <w:rsid w:val="007D3BAE"/>
    <w:rsid w:val="007D3F7D"/>
    <w:rsid w:val="007D4729"/>
    <w:rsid w:val="007D55E6"/>
    <w:rsid w:val="007D7320"/>
    <w:rsid w:val="007D78A2"/>
    <w:rsid w:val="007D7905"/>
    <w:rsid w:val="007D7BE3"/>
    <w:rsid w:val="007E037B"/>
    <w:rsid w:val="007E0A8A"/>
    <w:rsid w:val="007E110D"/>
    <w:rsid w:val="007E2594"/>
    <w:rsid w:val="007E2694"/>
    <w:rsid w:val="007E317F"/>
    <w:rsid w:val="007E36C2"/>
    <w:rsid w:val="007E3870"/>
    <w:rsid w:val="007E3E8C"/>
    <w:rsid w:val="007E448E"/>
    <w:rsid w:val="007E45DD"/>
    <w:rsid w:val="007E4A5B"/>
    <w:rsid w:val="007E4E40"/>
    <w:rsid w:val="007E6BC6"/>
    <w:rsid w:val="007E7A18"/>
    <w:rsid w:val="007F01A0"/>
    <w:rsid w:val="007F07B6"/>
    <w:rsid w:val="007F1B5F"/>
    <w:rsid w:val="007F36E3"/>
    <w:rsid w:val="007F4312"/>
    <w:rsid w:val="007F4646"/>
    <w:rsid w:val="007F4D47"/>
    <w:rsid w:val="007F4E0D"/>
    <w:rsid w:val="007F51AF"/>
    <w:rsid w:val="007F594F"/>
    <w:rsid w:val="007F63DC"/>
    <w:rsid w:val="007F71EE"/>
    <w:rsid w:val="007F793A"/>
    <w:rsid w:val="007F7D37"/>
    <w:rsid w:val="0080061B"/>
    <w:rsid w:val="0080066E"/>
    <w:rsid w:val="00800A18"/>
    <w:rsid w:val="00800EAF"/>
    <w:rsid w:val="008011E1"/>
    <w:rsid w:val="00802761"/>
    <w:rsid w:val="00802D6C"/>
    <w:rsid w:val="00804A16"/>
    <w:rsid w:val="008050A0"/>
    <w:rsid w:val="00805AB1"/>
    <w:rsid w:val="00806702"/>
    <w:rsid w:val="008075A5"/>
    <w:rsid w:val="0080765B"/>
    <w:rsid w:val="0081083B"/>
    <w:rsid w:val="00810949"/>
    <w:rsid w:val="00811064"/>
    <w:rsid w:val="00811305"/>
    <w:rsid w:val="008114ED"/>
    <w:rsid w:val="00811681"/>
    <w:rsid w:val="008116E8"/>
    <w:rsid w:val="00811DAF"/>
    <w:rsid w:val="00812F04"/>
    <w:rsid w:val="0081375F"/>
    <w:rsid w:val="00813AA1"/>
    <w:rsid w:val="00814CCE"/>
    <w:rsid w:val="00814D06"/>
    <w:rsid w:val="008164F6"/>
    <w:rsid w:val="008168DE"/>
    <w:rsid w:val="0081742F"/>
    <w:rsid w:val="008175F0"/>
    <w:rsid w:val="0081782B"/>
    <w:rsid w:val="00820127"/>
    <w:rsid w:val="00821E3F"/>
    <w:rsid w:val="008223A6"/>
    <w:rsid w:val="00822DC1"/>
    <w:rsid w:val="00822F0C"/>
    <w:rsid w:val="00823F0A"/>
    <w:rsid w:val="0082408C"/>
    <w:rsid w:val="008253A6"/>
    <w:rsid w:val="008253B5"/>
    <w:rsid w:val="008260D1"/>
    <w:rsid w:val="0082652B"/>
    <w:rsid w:val="008278F1"/>
    <w:rsid w:val="008313A5"/>
    <w:rsid w:val="00831AA9"/>
    <w:rsid w:val="00831B15"/>
    <w:rsid w:val="00832D30"/>
    <w:rsid w:val="00832EDD"/>
    <w:rsid w:val="00833502"/>
    <w:rsid w:val="00836562"/>
    <w:rsid w:val="00836E78"/>
    <w:rsid w:val="00837381"/>
    <w:rsid w:val="008376B7"/>
    <w:rsid w:val="008379F5"/>
    <w:rsid w:val="00840396"/>
    <w:rsid w:val="00840531"/>
    <w:rsid w:val="00840904"/>
    <w:rsid w:val="0084184B"/>
    <w:rsid w:val="00841D5E"/>
    <w:rsid w:val="00842D3D"/>
    <w:rsid w:val="00843118"/>
    <w:rsid w:val="00843522"/>
    <w:rsid w:val="00847D68"/>
    <w:rsid w:val="00847D8D"/>
    <w:rsid w:val="0085143B"/>
    <w:rsid w:val="00852749"/>
    <w:rsid w:val="00852E35"/>
    <w:rsid w:val="008535F3"/>
    <w:rsid w:val="0085368D"/>
    <w:rsid w:val="00853AEE"/>
    <w:rsid w:val="00853F6C"/>
    <w:rsid w:val="00854005"/>
    <w:rsid w:val="00854B9F"/>
    <w:rsid w:val="00854C29"/>
    <w:rsid w:val="00854E4E"/>
    <w:rsid w:val="00855C95"/>
    <w:rsid w:val="00861540"/>
    <w:rsid w:val="008616B6"/>
    <w:rsid w:val="0086180E"/>
    <w:rsid w:val="008618ED"/>
    <w:rsid w:val="00862582"/>
    <w:rsid w:val="008631B8"/>
    <w:rsid w:val="00864F1D"/>
    <w:rsid w:val="00865CA0"/>
    <w:rsid w:val="00866DDB"/>
    <w:rsid w:val="00870A14"/>
    <w:rsid w:val="00870A34"/>
    <w:rsid w:val="008716A4"/>
    <w:rsid w:val="00872559"/>
    <w:rsid w:val="00873554"/>
    <w:rsid w:val="00874648"/>
    <w:rsid w:val="00875DB6"/>
    <w:rsid w:val="00876D54"/>
    <w:rsid w:val="00880593"/>
    <w:rsid w:val="00881974"/>
    <w:rsid w:val="00881DAB"/>
    <w:rsid w:val="00882178"/>
    <w:rsid w:val="008831B4"/>
    <w:rsid w:val="008838E3"/>
    <w:rsid w:val="00883EBB"/>
    <w:rsid w:val="00883FFD"/>
    <w:rsid w:val="00884B0D"/>
    <w:rsid w:val="00884BD8"/>
    <w:rsid w:val="00884BF9"/>
    <w:rsid w:val="00884F13"/>
    <w:rsid w:val="0088554C"/>
    <w:rsid w:val="008867E0"/>
    <w:rsid w:val="00887043"/>
    <w:rsid w:val="0088763D"/>
    <w:rsid w:val="008879AA"/>
    <w:rsid w:val="0089043D"/>
    <w:rsid w:val="00891AEC"/>
    <w:rsid w:val="00891E89"/>
    <w:rsid w:val="008920EF"/>
    <w:rsid w:val="008942BE"/>
    <w:rsid w:val="00894A99"/>
    <w:rsid w:val="0089556B"/>
    <w:rsid w:val="00895B00"/>
    <w:rsid w:val="00895C5A"/>
    <w:rsid w:val="008963A7"/>
    <w:rsid w:val="008965C3"/>
    <w:rsid w:val="00896D64"/>
    <w:rsid w:val="008979CC"/>
    <w:rsid w:val="00897ACD"/>
    <w:rsid w:val="008A08CD"/>
    <w:rsid w:val="008A2018"/>
    <w:rsid w:val="008A296E"/>
    <w:rsid w:val="008A3414"/>
    <w:rsid w:val="008A491E"/>
    <w:rsid w:val="008A552A"/>
    <w:rsid w:val="008A6C2B"/>
    <w:rsid w:val="008A75D3"/>
    <w:rsid w:val="008A7687"/>
    <w:rsid w:val="008A7DD4"/>
    <w:rsid w:val="008A7E6A"/>
    <w:rsid w:val="008B0BFA"/>
    <w:rsid w:val="008B0E15"/>
    <w:rsid w:val="008B207C"/>
    <w:rsid w:val="008B22B6"/>
    <w:rsid w:val="008B2761"/>
    <w:rsid w:val="008B2A79"/>
    <w:rsid w:val="008B3C82"/>
    <w:rsid w:val="008B4016"/>
    <w:rsid w:val="008B4EA6"/>
    <w:rsid w:val="008B5629"/>
    <w:rsid w:val="008B5FB8"/>
    <w:rsid w:val="008B6001"/>
    <w:rsid w:val="008B6643"/>
    <w:rsid w:val="008B6BFB"/>
    <w:rsid w:val="008B7B80"/>
    <w:rsid w:val="008C01AD"/>
    <w:rsid w:val="008C05FC"/>
    <w:rsid w:val="008C122E"/>
    <w:rsid w:val="008C1BE2"/>
    <w:rsid w:val="008C1E5D"/>
    <w:rsid w:val="008C22A8"/>
    <w:rsid w:val="008C2642"/>
    <w:rsid w:val="008C3597"/>
    <w:rsid w:val="008C35C1"/>
    <w:rsid w:val="008C3864"/>
    <w:rsid w:val="008C3C60"/>
    <w:rsid w:val="008C4B79"/>
    <w:rsid w:val="008C4EEA"/>
    <w:rsid w:val="008C591A"/>
    <w:rsid w:val="008C5BCB"/>
    <w:rsid w:val="008C6550"/>
    <w:rsid w:val="008C69E8"/>
    <w:rsid w:val="008D0361"/>
    <w:rsid w:val="008D18DB"/>
    <w:rsid w:val="008D2446"/>
    <w:rsid w:val="008D35D4"/>
    <w:rsid w:val="008D39F1"/>
    <w:rsid w:val="008D3B88"/>
    <w:rsid w:val="008D4351"/>
    <w:rsid w:val="008D6556"/>
    <w:rsid w:val="008D6A48"/>
    <w:rsid w:val="008D6D08"/>
    <w:rsid w:val="008D77D9"/>
    <w:rsid w:val="008D7BDE"/>
    <w:rsid w:val="008E05BA"/>
    <w:rsid w:val="008E0775"/>
    <w:rsid w:val="008E4862"/>
    <w:rsid w:val="008E4A27"/>
    <w:rsid w:val="008E5A91"/>
    <w:rsid w:val="008E66CA"/>
    <w:rsid w:val="008F1299"/>
    <w:rsid w:val="008F1774"/>
    <w:rsid w:val="008F1DDE"/>
    <w:rsid w:val="008F2A3B"/>
    <w:rsid w:val="008F2A8C"/>
    <w:rsid w:val="008F439A"/>
    <w:rsid w:val="008F55A6"/>
    <w:rsid w:val="008F5DA7"/>
    <w:rsid w:val="008F6815"/>
    <w:rsid w:val="008F68F9"/>
    <w:rsid w:val="008F77E2"/>
    <w:rsid w:val="008F7CF5"/>
    <w:rsid w:val="00900D0F"/>
    <w:rsid w:val="009022E2"/>
    <w:rsid w:val="00903556"/>
    <w:rsid w:val="00903E8E"/>
    <w:rsid w:val="009051A4"/>
    <w:rsid w:val="009051B1"/>
    <w:rsid w:val="00905D41"/>
    <w:rsid w:val="009062E6"/>
    <w:rsid w:val="009069E0"/>
    <w:rsid w:val="00906ED9"/>
    <w:rsid w:val="009070F8"/>
    <w:rsid w:val="00910055"/>
    <w:rsid w:val="0091038E"/>
    <w:rsid w:val="00912CED"/>
    <w:rsid w:val="00915634"/>
    <w:rsid w:val="00915843"/>
    <w:rsid w:val="00915A15"/>
    <w:rsid w:val="00915AB9"/>
    <w:rsid w:val="00916A93"/>
    <w:rsid w:val="0091780C"/>
    <w:rsid w:val="00917B67"/>
    <w:rsid w:val="00917C56"/>
    <w:rsid w:val="00917ED6"/>
    <w:rsid w:val="00920271"/>
    <w:rsid w:val="00920BC2"/>
    <w:rsid w:val="00921ED6"/>
    <w:rsid w:val="00923BDC"/>
    <w:rsid w:val="00923EC0"/>
    <w:rsid w:val="0092454F"/>
    <w:rsid w:val="00925583"/>
    <w:rsid w:val="00925B4F"/>
    <w:rsid w:val="00927E10"/>
    <w:rsid w:val="00927E37"/>
    <w:rsid w:val="00930D8B"/>
    <w:rsid w:val="0093253B"/>
    <w:rsid w:val="00932909"/>
    <w:rsid w:val="009338B0"/>
    <w:rsid w:val="00934926"/>
    <w:rsid w:val="009357F3"/>
    <w:rsid w:val="00935C0E"/>
    <w:rsid w:val="00936014"/>
    <w:rsid w:val="00936BB6"/>
    <w:rsid w:val="009371CB"/>
    <w:rsid w:val="009372DF"/>
    <w:rsid w:val="00937BE5"/>
    <w:rsid w:val="00937FA3"/>
    <w:rsid w:val="00940742"/>
    <w:rsid w:val="00941637"/>
    <w:rsid w:val="00941AB6"/>
    <w:rsid w:val="00941DD2"/>
    <w:rsid w:val="009421EF"/>
    <w:rsid w:val="009428D8"/>
    <w:rsid w:val="00943329"/>
    <w:rsid w:val="009441BC"/>
    <w:rsid w:val="0094541A"/>
    <w:rsid w:val="00945547"/>
    <w:rsid w:val="00945FF9"/>
    <w:rsid w:val="009461DE"/>
    <w:rsid w:val="00946CC1"/>
    <w:rsid w:val="00946D99"/>
    <w:rsid w:val="0094712D"/>
    <w:rsid w:val="00947479"/>
    <w:rsid w:val="00947BC0"/>
    <w:rsid w:val="00950305"/>
    <w:rsid w:val="009512A3"/>
    <w:rsid w:val="00952887"/>
    <w:rsid w:val="00954349"/>
    <w:rsid w:val="00954CF8"/>
    <w:rsid w:val="0095569B"/>
    <w:rsid w:val="0095579A"/>
    <w:rsid w:val="00955AFE"/>
    <w:rsid w:val="009565E5"/>
    <w:rsid w:val="00956635"/>
    <w:rsid w:val="00956A09"/>
    <w:rsid w:val="00956D4F"/>
    <w:rsid w:val="009572C1"/>
    <w:rsid w:val="00957AA7"/>
    <w:rsid w:val="0096140B"/>
    <w:rsid w:val="00961423"/>
    <w:rsid w:val="00961A34"/>
    <w:rsid w:val="00961BE4"/>
    <w:rsid w:val="00961BFA"/>
    <w:rsid w:val="00962177"/>
    <w:rsid w:val="0096249A"/>
    <w:rsid w:val="009629DB"/>
    <w:rsid w:val="00962F7C"/>
    <w:rsid w:val="00964DD6"/>
    <w:rsid w:val="00965C16"/>
    <w:rsid w:val="00966978"/>
    <w:rsid w:val="00966C2B"/>
    <w:rsid w:val="00970A80"/>
    <w:rsid w:val="0097137A"/>
    <w:rsid w:val="0097176B"/>
    <w:rsid w:val="0097183C"/>
    <w:rsid w:val="0097190B"/>
    <w:rsid w:val="00971ED1"/>
    <w:rsid w:val="00973FCC"/>
    <w:rsid w:val="009744F4"/>
    <w:rsid w:val="00974796"/>
    <w:rsid w:val="00975162"/>
    <w:rsid w:val="00975191"/>
    <w:rsid w:val="009755AD"/>
    <w:rsid w:val="00975EC2"/>
    <w:rsid w:val="00975F7B"/>
    <w:rsid w:val="0097623E"/>
    <w:rsid w:val="0097720B"/>
    <w:rsid w:val="009777C1"/>
    <w:rsid w:val="00977B7E"/>
    <w:rsid w:val="009801FE"/>
    <w:rsid w:val="009804FC"/>
    <w:rsid w:val="009809B9"/>
    <w:rsid w:val="00980EB5"/>
    <w:rsid w:val="0098284E"/>
    <w:rsid w:val="009832D5"/>
    <w:rsid w:val="009833DC"/>
    <w:rsid w:val="00983473"/>
    <w:rsid w:val="00983A66"/>
    <w:rsid w:val="009852EB"/>
    <w:rsid w:val="00985F5C"/>
    <w:rsid w:val="00986820"/>
    <w:rsid w:val="00986CE2"/>
    <w:rsid w:val="00987AA0"/>
    <w:rsid w:val="0099024F"/>
    <w:rsid w:val="00990C41"/>
    <w:rsid w:val="00992A7E"/>
    <w:rsid w:val="00992D0E"/>
    <w:rsid w:val="00992D8B"/>
    <w:rsid w:val="0099317A"/>
    <w:rsid w:val="009932F2"/>
    <w:rsid w:val="00993757"/>
    <w:rsid w:val="009939EE"/>
    <w:rsid w:val="009958C2"/>
    <w:rsid w:val="009972B2"/>
    <w:rsid w:val="0099778E"/>
    <w:rsid w:val="00997A7C"/>
    <w:rsid w:val="00997C73"/>
    <w:rsid w:val="009A0329"/>
    <w:rsid w:val="009A09B2"/>
    <w:rsid w:val="009A1C47"/>
    <w:rsid w:val="009A297B"/>
    <w:rsid w:val="009A3C79"/>
    <w:rsid w:val="009A3E38"/>
    <w:rsid w:val="009A4509"/>
    <w:rsid w:val="009A481E"/>
    <w:rsid w:val="009A49A9"/>
    <w:rsid w:val="009A6125"/>
    <w:rsid w:val="009A7A47"/>
    <w:rsid w:val="009A7C6E"/>
    <w:rsid w:val="009B0205"/>
    <w:rsid w:val="009B0256"/>
    <w:rsid w:val="009B0C56"/>
    <w:rsid w:val="009B12E4"/>
    <w:rsid w:val="009B2E59"/>
    <w:rsid w:val="009B340B"/>
    <w:rsid w:val="009B3F96"/>
    <w:rsid w:val="009B5395"/>
    <w:rsid w:val="009B613E"/>
    <w:rsid w:val="009B7526"/>
    <w:rsid w:val="009B7F74"/>
    <w:rsid w:val="009C0C72"/>
    <w:rsid w:val="009C0DE5"/>
    <w:rsid w:val="009C1469"/>
    <w:rsid w:val="009C15E7"/>
    <w:rsid w:val="009C1C15"/>
    <w:rsid w:val="009C264F"/>
    <w:rsid w:val="009C26F5"/>
    <w:rsid w:val="009C2EAF"/>
    <w:rsid w:val="009C38B9"/>
    <w:rsid w:val="009C3925"/>
    <w:rsid w:val="009C3F4E"/>
    <w:rsid w:val="009C4017"/>
    <w:rsid w:val="009C426E"/>
    <w:rsid w:val="009C5130"/>
    <w:rsid w:val="009C5734"/>
    <w:rsid w:val="009C5766"/>
    <w:rsid w:val="009C69C5"/>
    <w:rsid w:val="009D0777"/>
    <w:rsid w:val="009D1BEE"/>
    <w:rsid w:val="009D2CCB"/>
    <w:rsid w:val="009D2E6E"/>
    <w:rsid w:val="009D54BF"/>
    <w:rsid w:val="009D629A"/>
    <w:rsid w:val="009D709F"/>
    <w:rsid w:val="009D7EEF"/>
    <w:rsid w:val="009E0468"/>
    <w:rsid w:val="009E08AD"/>
    <w:rsid w:val="009E0AA1"/>
    <w:rsid w:val="009E0DEF"/>
    <w:rsid w:val="009E130A"/>
    <w:rsid w:val="009E1915"/>
    <w:rsid w:val="009E3324"/>
    <w:rsid w:val="009E3761"/>
    <w:rsid w:val="009E3C94"/>
    <w:rsid w:val="009E3F0A"/>
    <w:rsid w:val="009E4290"/>
    <w:rsid w:val="009E43DA"/>
    <w:rsid w:val="009E5228"/>
    <w:rsid w:val="009E5A76"/>
    <w:rsid w:val="009E694C"/>
    <w:rsid w:val="009E6D3C"/>
    <w:rsid w:val="009E7A04"/>
    <w:rsid w:val="009E7C5D"/>
    <w:rsid w:val="009F018B"/>
    <w:rsid w:val="009F4490"/>
    <w:rsid w:val="009F4979"/>
    <w:rsid w:val="009F69DE"/>
    <w:rsid w:val="009F7994"/>
    <w:rsid w:val="009F7F8A"/>
    <w:rsid w:val="00A01B51"/>
    <w:rsid w:val="00A01C11"/>
    <w:rsid w:val="00A01EFD"/>
    <w:rsid w:val="00A026F7"/>
    <w:rsid w:val="00A0320F"/>
    <w:rsid w:val="00A037CD"/>
    <w:rsid w:val="00A03809"/>
    <w:rsid w:val="00A03D78"/>
    <w:rsid w:val="00A04110"/>
    <w:rsid w:val="00A04900"/>
    <w:rsid w:val="00A05448"/>
    <w:rsid w:val="00A059E4"/>
    <w:rsid w:val="00A05CAB"/>
    <w:rsid w:val="00A06305"/>
    <w:rsid w:val="00A0639E"/>
    <w:rsid w:val="00A0701A"/>
    <w:rsid w:val="00A07E45"/>
    <w:rsid w:val="00A10720"/>
    <w:rsid w:val="00A10C04"/>
    <w:rsid w:val="00A10C7E"/>
    <w:rsid w:val="00A10D42"/>
    <w:rsid w:val="00A11B01"/>
    <w:rsid w:val="00A125D5"/>
    <w:rsid w:val="00A12D89"/>
    <w:rsid w:val="00A12F5E"/>
    <w:rsid w:val="00A132D1"/>
    <w:rsid w:val="00A207CA"/>
    <w:rsid w:val="00A20C02"/>
    <w:rsid w:val="00A22F7D"/>
    <w:rsid w:val="00A2320C"/>
    <w:rsid w:val="00A236D4"/>
    <w:rsid w:val="00A23A5D"/>
    <w:rsid w:val="00A241F2"/>
    <w:rsid w:val="00A24F7D"/>
    <w:rsid w:val="00A25FE6"/>
    <w:rsid w:val="00A27A83"/>
    <w:rsid w:val="00A3017C"/>
    <w:rsid w:val="00A3021D"/>
    <w:rsid w:val="00A30423"/>
    <w:rsid w:val="00A30753"/>
    <w:rsid w:val="00A323E3"/>
    <w:rsid w:val="00A339B4"/>
    <w:rsid w:val="00A33B55"/>
    <w:rsid w:val="00A34AC0"/>
    <w:rsid w:val="00A36C58"/>
    <w:rsid w:val="00A371A2"/>
    <w:rsid w:val="00A37FD8"/>
    <w:rsid w:val="00A41378"/>
    <w:rsid w:val="00A423BF"/>
    <w:rsid w:val="00A43241"/>
    <w:rsid w:val="00A4350E"/>
    <w:rsid w:val="00A43684"/>
    <w:rsid w:val="00A43C27"/>
    <w:rsid w:val="00A458DD"/>
    <w:rsid w:val="00A4595E"/>
    <w:rsid w:val="00A461DF"/>
    <w:rsid w:val="00A470F2"/>
    <w:rsid w:val="00A505EF"/>
    <w:rsid w:val="00A51DB4"/>
    <w:rsid w:val="00A521CC"/>
    <w:rsid w:val="00A5305D"/>
    <w:rsid w:val="00A53D95"/>
    <w:rsid w:val="00A54374"/>
    <w:rsid w:val="00A54749"/>
    <w:rsid w:val="00A57835"/>
    <w:rsid w:val="00A60800"/>
    <w:rsid w:val="00A6213E"/>
    <w:rsid w:val="00A629CA"/>
    <w:rsid w:val="00A62CE7"/>
    <w:rsid w:val="00A62F2C"/>
    <w:rsid w:val="00A632EB"/>
    <w:rsid w:val="00A64A72"/>
    <w:rsid w:val="00A6500B"/>
    <w:rsid w:val="00A660D3"/>
    <w:rsid w:val="00A66736"/>
    <w:rsid w:val="00A66EB4"/>
    <w:rsid w:val="00A679B9"/>
    <w:rsid w:val="00A67AB9"/>
    <w:rsid w:val="00A67DA6"/>
    <w:rsid w:val="00A711BD"/>
    <w:rsid w:val="00A711F6"/>
    <w:rsid w:val="00A7127F"/>
    <w:rsid w:val="00A7398B"/>
    <w:rsid w:val="00A74477"/>
    <w:rsid w:val="00A7643B"/>
    <w:rsid w:val="00A76724"/>
    <w:rsid w:val="00A76B9C"/>
    <w:rsid w:val="00A76F39"/>
    <w:rsid w:val="00A77ACA"/>
    <w:rsid w:val="00A81FF3"/>
    <w:rsid w:val="00A82740"/>
    <w:rsid w:val="00A832DD"/>
    <w:rsid w:val="00A839C1"/>
    <w:rsid w:val="00A83EC4"/>
    <w:rsid w:val="00A85597"/>
    <w:rsid w:val="00A85EE9"/>
    <w:rsid w:val="00A8615D"/>
    <w:rsid w:val="00A871A1"/>
    <w:rsid w:val="00A877AD"/>
    <w:rsid w:val="00A87ABE"/>
    <w:rsid w:val="00A90341"/>
    <w:rsid w:val="00A909A4"/>
    <w:rsid w:val="00A915A4"/>
    <w:rsid w:val="00A91BB0"/>
    <w:rsid w:val="00A91E89"/>
    <w:rsid w:val="00A930D5"/>
    <w:rsid w:val="00A9374B"/>
    <w:rsid w:val="00A937E0"/>
    <w:rsid w:val="00A939CA"/>
    <w:rsid w:val="00A94B02"/>
    <w:rsid w:val="00A94D26"/>
    <w:rsid w:val="00A954AB"/>
    <w:rsid w:val="00A968DE"/>
    <w:rsid w:val="00A96A63"/>
    <w:rsid w:val="00A96C1F"/>
    <w:rsid w:val="00A96D77"/>
    <w:rsid w:val="00A96F30"/>
    <w:rsid w:val="00A97359"/>
    <w:rsid w:val="00A97939"/>
    <w:rsid w:val="00AA03DB"/>
    <w:rsid w:val="00AA0DD4"/>
    <w:rsid w:val="00AA24FC"/>
    <w:rsid w:val="00AA2986"/>
    <w:rsid w:val="00AA2C86"/>
    <w:rsid w:val="00AA33CE"/>
    <w:rsid w:val="00AA37EA"/>
    <w:rsid w:val="00AA52AE"/>
    <w:rsid w:val="00AA58C9"/>
    <w:rsid w:val="00AA5B4C"/>
    <w:rsid w:val="00AA6215"/>
    <w:rsid w:val="00AA6279"/>
    <w:rsid w:val="00AA6C19"/>
    <w:rsid w:val="00AB02F8"/>
    <w:rsid w:val="00AB1FD5"/>
    <w:rsid w:val="00AB241F"/>
    <w:rsid w:val="00AB265D"/>
    <w:rsid w:val="00AB272F"/>
    <w:rsid w:val="00AB32EC"/>
    <w:rsid w:val="00AB4BCD"/>
    <w:rsid w:val="00AB4E62"/>
    <w:rsid w:val="00AB50B5"/>
    <w:rsid w:val="00AB567B"/>
    <w:rsid w:val="00AB5D1F"/>
    <w:rsid w:val="00AB6A3A"/>
    <w:rsid w:val="00AC06C7"/>
    <w:rsid w:val="00AC0A77"/>
    <w:rsid w:val="00AC2BC5"/>
    <w:rsid w:val="00AC556D"/>
    <w:rsid w:val="00AC62CB"/>
    <w:rsid w:val="00AC6BBA"/>
    <w:rsid w:val="00AC7039"/>
    <w:rsid w:val="00AD1BA2"/>
    <w:rsid w:val="00AD230D"/>
    <w:rsid w:val="00AD2F54"/>
    <w:rsid w:val="00AD3F7B"/>
    <w:rsid w:val="00AD540B"/>
    <w:rsid w:val="00AD7036"/>
    <w:rsid w:val="00AD760F"/>
    <w:rsid w:val="00AD7EA4"/>
    <w:rsid w:val="00AE09BD"/>
    <w:rsid w:val="00AE1474"/>
    <w:rsid w:val="00AE28AF"/>
    <w:rsid w:val="00AE44AA"/>
    <w:rsid w:val="00AE588F"/>
    <w:rsid w:val="00AE6080"/>
    <w:rsid w:val="00AE64DA"/>
    <w:rsid w:val="00AE65E9"/>
    <w:rsid w:val="00AE73DE"/>
    <w:rsid w:val="00AF0F7B"/>
    <w:rsid w:val="00AF10A2"/>
    <w:rsid w:val="00AF13A9"/>
    <w:rsid w:val="00AF1976"/>
    <w:rsid w:val="00AF1D5C"/>
    <w:rsid w:val="00AF3758"/>
    <w:rsid w:val="00AF5FC4"/>
    <w:rsid w:val="00AF7196"/>
    <w:rsid w:val="00AF765F"/>
    <w:rsid w:val="00B00E17"/>
    <w:rsid w:val="00B00F26"/>
    <w:rsid w:val="00B0103B"/>
    <w:rsid w:val="00B0117D"/>
    <w:rsid w:val="00B016D4"/>
    <w:rsid w:val="00B01AD4"/>
    <w:rsid w:val="00B02446"/>
    <w:rsid w:val="00B037B1"/>
    <w:rsid w:val="00B05D06"/>
    <w:rsid w:val="00B06CA7"/>
    <w:rsid w:val="00B0708F"/>
    <w:rsid w:val="00B07943"/>
    <w:rsid w:val="00B10EAC"/>
    <w:rsid w:val="00B11812"/>
    <w:rsid w:val="00B11FFB"/>
    <w:rsid w:val="00B12AA2"/>
    <w:rsid w:val="00B1322E"/>
    <w:rsid w:val="00B1428C"/>
    <w:rsid w:val="00B14F35"/>
    <w:rsid w:val="00B15111"/>
    <w:rsid w:val="00B16227"/>
    <w:rsid w:val="00B17990"/>
    <w:rsid w:val="00B20542"/>
    <w:rsid w:val="00B2294B"/>
    <w:rsid w:val="00B22CEF"/>
    <w:rsid w:val="00B2308A"/>
    <w:rsid w:val="00B23406"/>
    <w:rsid w:val="00B24AC8"/>
    <w:rsid w:val="00B252BE"/>
    <w:rsid w:val="00B2664B"/>
    <w:rsid w:val="00B2748B"/>
    <w:rsid w:val="00B27B6D"/>
    <w:rsid w:val="00B31E91"/>
    <w:rsid w:val="00B32D96"/>
    <w:rsid w:val="00B34789"/>
    <w:rsid w:val="00B351FD"/>
    <w:rsid w:val="00B3530F"/>
    <w:rsid w:val="00B35FEA"/>
    <w:rsid w:val="00B36CD2"/>
    <w:rsid w:val="00B36FDF"/>
    <w:rsid w:val="00B371CD"/>
    <w:rsid w:val="00B40241"/>
    <w:rsid w:val="00B41A41"/>
    <w:rsid w:val="00B43059"/>
    <w:rsid w:val="00B4310D"/>
    <w:rsid w:val="00B4318D"/>
    <w:rsid w:val="00B43D3A"/>
    <w:rsid w:val="00B43E7F"/>
    <w:rsid w:val="00B441DB"/>
    <w:rsid w:val="00B445B8"/>
    <w:rsid w:val="00B4561E"/>
    <w:rsid w:val="00B511EC"/>
    <w:rsid w:val="00B53592"/>
    <w:rsid w:val="00B565D8"/>
    <w:rsid w:val="00B5673F"/>
    <w:rsid w:val="00B56801"/>
    <w:rsid w:val="00B5776C"/>
    <w:rsid w:val="00B57F52"/>
    <w:rsid w:val="00B61E47"/>
    <w:rsid w:val="00B626C6"/>
    <w:rsid w:val="00B62A1A"/>
    <w:rsid w:val="00B632F6"/>
    <w:rsid w:val="00B636F8"/>
    <w:rsid w:val="00B64952"/>
    <w:rsid w:val="00B654BE"/>
    <w:rsid w:val="00B66C7A"/>
    <w:rsid w:val="00B67A1D"/>
    <w:rsid w:val="00B70136"/>
    <w:rsid w:val="00B70E06"/>
    <w:rsid w:val="00B72507"/>
    <w:rsid w:val="00B7317F"/>
    <w:rsid w:val="00B738C1"/>
    <w:rsid w:val="00B74085"/>
    <w:rsid w:val="00B7443D"/>
    <w:rsid w:val="00B74AA7"/>
    <w:rsid w:val="00B74C46"/>
    <w:rsid w:val="00B7782B"/>
    <w:rsid w:val="00B80690"/>
    <w:rsid w:val="00B82D93"/>
    <w:rsid w:val="00B82EDD"/>
    <w:rsid w:val="00B8303D"/>
    <w:rsid w:val="00B83A80"/>
    <w:rsid w:val="00B85087"/>
    <w:rsid w:val="00B85D6C"/>
    <w:rsid w:val="00B862DE"/>
    <w:rsid w:val="00B86609"/>
    <w:rsid w:val="00B87410"/>
    <w:rsid w:val="00B8772E"/>
    <w:rsid w:val="00B87E22"/>
    <w:rsid w:val="00B87FBA"/>
    <w:rsid w:val="00B90293"/>
    <w:rsid w:val="00B904AE"/>
    <w:rsid w:val="00B90EEE"/>
    <w:rsid w:val="00B915CE"/>
    <w:rsid w:val="00B93ABC"/>
    <w:rsid w:val="00B93D23"/>
    <w:rsid w:val="00B94744"/>
    <w:rsid w:val="00B949C0"/>
    <w:rsid w:val="00B94A2F"/>
    <w:rsid w:val="00B95009"/>
    <w:rsid w:val="00B95713"/>
    <w:rsid w:val="00B95948"/>
    <w:rsid w:val="00B95AE3"/>
    <w:rsid w:val="00B95F20"/>
    <w:rsid w:val="00B9740C"/>
    <w:rsid w:val="00B9773B"/>
    <w:rsid w:val="00B97DEB"/>
    <w:rsid w:val="00BA0D7B"/>
    <w:rsid w:val="00BA1DA6"/>
    <w:rsid w:val="00BA29B6"/>
    <w:rsid w:val="00BA3C54"/>
    <w:rsid w:val="00BA40CD"/>
    <w:rsid w:val="00BA4BFC"/>
    <w:rsid w:val="00BA51C5"/>
    <w:rsid w:val="00BA6D1F"/>
    <w:rsid w:val="00BA7822"/>
    <w:rsid w:val="00BB0492"/>
    <w:rsid w:val="00BB055A"/>
    <w:rsid w:val="00BB0FF0"/>
    <w:rsid w:val="00BB1DB0"/>
    <w:rsid w:val="00BB23D2"/>
    <w:rsid w:val="00BB2788"/>
    <w:rsid w:val="00BB282A"/>
    <w:rsid w:val="00BB2ADA"/>
    <w:rsid w:val="00BB35D5"/>
    <w:rsid w:val="00BB362E"/>
    <w:rsid w:val="00BB3F77"/>
    <w:rsid w:val="00BB4938"/>
    <w:rsid w:val="00BB4DEC"/>
    <w:rsid w:val="00BB5D80"/>
    <w:rsid w:val="00BB65E7"/>
    <w:rsid w:val="00BB66A9"/>
    <w:rsid w:val="00BB7D3D"/>
    <w:rsid w:val="00BC063B"/>
    <w:rsid w:val="00BC09F0"/>
    <w:rsid w:val="00BC0C7B"/>
    <w:rsid w:val="00BC1430"/>
    <w:rsid w:val="00BC1F3F"/>
    <w:rsid w:val="00BC1FC9"/>
    <w:rsid w:val="00BC208F"/>
    <w:rsid w:val="00BC2773"/>
    <w:rsid w:val="00BC34F3"/>
    <w:rsid w:val="00BC4154"/>
    <w:rsid w:val="00BC5576"/>
    <w:rsid w:val="00BC5873"/>
    <w:rsid w:val="00BC5BB6"/>
    <w:rsid w:val="00BC6185"/>
    <w:rsid w:val="00BC631F"/>
    <w:rsid w:val="00BC6778"/>
    <w:rsid w:val="00BC7F03"/>
    <w:rsid w:val="00BD046E"/>
    <w:rsid w:val="00BD0563"/>
    <w:rsid w:val="00BD05F9"/>
    <w:rsid w:val="00BD0738"/>
    <w:rsid w:val="00BD0EF0"/>
    <w:rsid w:val="00BD0F83"/>
    <w:rsid w:val="00BD1740"/>
    <w:rsid w:val="00BD1F8B"/>
    <w:rsid w:val="00BD2903"/>
    <w:rsid w:val="00BD36B1"/>
    <w:rsid w:val="00BD3BA1"/>
    <w:rsid w:val="00BD3CF8"/>
    <w:rsid w:val="00BD43F3"/>
    <w:rsid w:val="00BD4528"/>
    <w:rsid w:val="00BD4FE9"/>
    <w:rsid w:val="00BD5C24"/>
    <w:rsid w:val="00BD64E6"/>
    <w:rsid w:val="00BD70A4"/>
    <w:rsid w:val="00BD753A"/>
    <w:rsid w:val="00BD799E"/>
    <w:rsid w:val="00BD7B1C"/>
    <w:rsid w:val="00BD7F96"/>
    <w:rsid w:val="00BE27F8"/>
    <w:rsid w:val="00BE318E"/>
    <w:rsid w:val="00BE6218"/>
    <w:rsid w:val="00BF08A2"/>
    <w:rsid w:val="00BF0D23"/>
    <w:rsid w:val="00BF2751"/>
    <w:rsid w:val="00BF299D"/>
    <w:rsid w:val="00BF2FC2"/>
    <w:rsid w:val="00BF303F"/>
    <w:rsid w:val="00BF45A6"/>
    <w:rsid w:val="00BF4F77"/>
    <w:rsid w:val="00BF556C"/>
    <w:rsid w:val="00BF62A5"/>
    <w:rsid w:val="00BF6C18"/>
    <w:rsid w:val="00BF7F2A"/>
    <w:rsid w:val="00C0042C"/>
    <w:rsid w:val="00C007E3"/>
    <w:rsid w:val="00C00D62"/>
    <w:rsid w:val="00C00DAB"/>
    <w:rsid w:val="00C010A3"/>
    <w:rsid w:val="00C01487"/>
    <w:rsid w:val="00C0215A"/>
    <w:rsid w:val="00C02383"/>
    <w:rsid w:val="00C02AF0"/>
    <w:rsid w:val="00C03A11"/>
    <w:rsid w:val="00C045BA"/>
    <w:rsid w:val="00C04903"/>
    <w:rsid w:val="00C050FC"/>
    <w:rsid w:val="00C05AAB"/>
    <w:rsid w:val="00C06AE8"/>
    <w:rsid w:val="00C06C14"/>
    <w:rsid w:val="00C07071"/>
    <w:rsid w:val="00C0715A"/>
    <w:rsid w:val="00C10775"/>
    <w:rsid w:val="00C10C76"/>
    <w:rsid w:val="00C11BFA"/>
    <w:rsid w:val="00C1242E"/>
    <w:rsid w:val="00C1252C"/>
    <w:rsid w:val="00C1441B"/>
    <w:rsid w:val="00C14535"/>
    <w:rsid w:val="00C14A8B"/>
    <w:rsid w:val="00C14F34"/>
    <w:rsid w:val="00C15D6D"/>
    <w:rsid w:val="00C15E14"/>
    <w:rsid w:val="00C15F80"/>
    <w:rsid w:val="00C16AD3"/>
    <w:rsid w:val="00C1749E"/>
    <w:rsid w:val="00C20FFB"/>
    <w:rsid w:val="00C2103E"/>
    <w:rsid w:val="00C21BE5"/>
    <w:rsid w:val="00C21CAC"/>
    <w:rsid w:val="00C220D4"/>
    <w:rsid w:val="00C2256C"/>
    <w:rsid w:val="00C22E54"/>
    <w:rsid w:val="00C2340F"/>
    <w:rsid w:val="00C23579"/>
    <w:rsid w:val="00C23881"/>
    <w:rsid w:val="00C238E9"/>
    <w:rsid w:val="00C24183"/>
    <w:rsid w:val="00C24B0E"/>
    <w:rsid w:val="00C250AD"/>
    <w:rsid w:val="00C2526E"/>
    <w:rsid w:val="00C2542A"/>
    <w:rsid w:val="00C263F5"/>
    <w:rsid w:val="00C264B7"/>
    <w:rsid w:val="00C26815"/>
    <w:rsid w:val="00C31948"/>
    <w:rsid w:val="00C35360"/>
    <w:rsid w:val="00C35BA4"/>
    <w:rsid w:val="00C35E6D"/>
    <w:rsid w:val="00C364B1"/>
    <w:rsid w:val="00C3784E"/>
    <w:rsid w:val="00C37C5B"/>
    <w:rsid w:val="00C42240"/>
    <w:rsid w:val="00C42E6D"/>
    <w:rsid w:val="00C44280"/>
    <w:rsid w:val="00C449A9"/>
    <w:rsid w:val="00C4567D"/>
    <w:rsid w:val="00C4609F"/>
    <w:rsid w:val="00C461F9"/>
    <w:rsid w:val="00C47BBF"/>
    <w:rsid w:val="00C50D17"/>
    <w:rsid w:val="00C51072"/>
    <w:rsid w:val="00C51274"/>
    <w:rsid w:val="00C51C99"/>
    <w:rsid w:val="00C5214B"/>
    <w:rsid w:val="00C5355F"/>
    <w:rsid w:val="00C5400A"/>
    <w:rsid w:val="00C54338"/>
    <w:rsid w:val="00C54B48"/>
    <w:rsid w:val="00C555EF"/>
    <w:rsid w:val="00C559ED"/>
    <w:rsid w:val="00C55EA3"/>
    <w:rsid w:val="00C56317"/>
    <w:rsid w:val="00C574FF"/>
    <w:rsid w:val="00C57732"/>
    <w:rsid w:val="00C60405"/>
    <w:rsid w:val="00C60776"/>
    <w:rsid w:val="00C60818"/>
    <w:rsid w:val="00C60FB5"/>
    <w:rsid w:val="00C61938"/>
    <w:rsid w:val="00C61E8B"/>
    <w:rsid w:val="00C62D32"/>
    <w:rsid w:val="00C6324B"/>
    <w:rsid w:val="00C6537D"/>
    <w:rsid w:val="00C6549A"/>
    <w:rsid w:val="00C654F9"/>
    <w:rsid w:val="00C6586E"/>
    <w:rsid w:val="00C6611A"/>
    <w:rsid w:val="00C67C61"/>
    <w:rsid w:val="00C70A15"/>
    <w:rsid w:val="00C721CA"/>
    <w:rsid w:val="00C728B0"/>
    <w:rsid w:val="00C729A7"/>
    <w:rsid w:val="00C72F55"/>
    <w:rsid w:val="00C73446"/>
    <w:rsid w:val="00C7351F"/>
    <w:rsid w:val="00C73AAA"/>
    <w:rsid w:val="00C751A9"/>
    <w:rsid w:val="00C752E6"/>
    <w:rsid w:val="00C755B2"/>
    <w:rsid w:val="00C76C45"/>
    <w:rsid w:val="00C76C8F"/>
    <w:rsid w:val="00C77145"/>
    <w:rsid w:val="00C7741F"/>
    <w:rsid w:val="00C7781C"/>
    <w:rsid w:val="00C80732"/>
    <w:rsid w:val="00C80C1B"/>
    <w:rsid w:val="00C81676"/>
    <w:rsid w:val="00C82340"/>
    <w:rsid w:val="00C82671"/>
    <w:rsid w:val="00C82E32"/>
    <w:rsid w:val="00C836AD"/>
    <w:rsid w:val="00C84BA1"/>
    <w:rsid w:val="00C8507C"/>
    <w:rsid w:val="00C853C0"/>
    <w:rsid w:val="00C86062"/>
    <w:rsid w:val="00C86B7B"/>
    <w:rsid w:val="00C872B5"/>
    <w:rsid w:val="00C90554"/>
    <w:rsid w:val="00C91FD5"/>
    <w:rsid w:val="00C92AD1"/>
    <w:rsid w:val="00C93129"/>
    <w:rsid w:val="00C9351A"/>
    <w:rsid w:val="00C94478"/>
    <w:rsid w:val="00C94D13"/>
    <w:rsid w:val="00C94EE4"/>
    <w:rsid w:val="00C956DA"/>
    <w:rsid w:val="00C95800"/>
    <w:rsid w:val="00C958DE"/>
    <w:rsid w:val="00C95D39"/>
    <w:rsid w:val="00C96D55"/>
    <w:rsid w:val="00C9733C"/>
    <w:rsid w:val="00CA1BB0"/>
    <w:rsid w:val="00CA20D7"/>
    <w:rsid w:val="00CA2A02"/>
    <w:rsid w:val="00CA2B06"/>
    <w:rsid w:val="00CA351D"/>
    <w:rsid w:val="00CA5DD5"/>
    <w:rsid w:val="00CA61A4"/>
    <w:rsid w:val="00CA665A"/>
    <w:rsid w:val="00CB01BF"/>
    <w:rsid w:val="00CB0460"/>
    <w:rsid w:val="00CB0508"/>
    <w:rsid w:val="00CB0779"/>
    <w:rsid w:val="00CB095C"/>
    <w:rsid w:val="00CB18FE"/>
    <w:rsid w:val="00CB2966"/>
    <w:rsid w:val="00CB3CBF"/>
    <w:rsid w:val="00CB44ED"/>
    <w:rsid w:val="00CB4D8E"/>
    <w:rsid w:val="00CB4EDF"/>
    <w:rsid w:val="00CB4F45"/>
    <w:rsid w:val="00CB591F"/>
    <w:rsid w:val="00CB5B35"/>
    <w:rsid w:val="00CB5DE8"/>
    <w:rsid w:val="00CB6660"/>
    <w:rsid w:val="00CC029C"/>
    <w:rsid w:val="00CC0463"/>
    <w:rsid w:val="00CC0E96"/>
    <w:rsid w:val="00CC167C"/>
    <w:rsid w:val="00CC3725"/>
    <w:rsid w:val="00CC3729"/>
    <w:rsid w:val="00CC3B7A"/>
    <w:rsid w:val="00CC4408"/>
    <w:rsid w:val="00CC47B3"/>
    <w:rsid w:val="00CC56C1"/>
    <w:rsid w:val="00CC58EA"/>
    <w:rsid w:val="00CC7992"/>
    <w:rsid w:val="00CC7A96"/>
    <w:rsid w:val="00CD05E0"/>
    <w:rsid w:val="00CD281E"/>
    <w:rsid w:val="00CD3E6A"/>
    <w:rsid w:val="00CD4425"/>
    <w:rsid w:val="00CD5762"/>
    <w:rsid w:val="00CD6381"/>
    <w:rsid w:val="00CD7186"/>
    <w:rsid w:val="00CD7E66"/>
    <w:rsid w:val="00CE0ED9"/>
    <w:rsid w:val="00CE1111"/>
    <w:rsid w:val="00CE1DD1"/>
    <w:rsid w:val="00CE1FA7"/>
    <w:rsid w:val="00CE24E1"/>
    <w:rsid w:val="00CE2AAB"/>
    <w:rsid w:val="00CE32F8"/>
    <w:rsid w:val="00CE3A74"/>
    <w:rsid w:val="00CE43EE"/>
    <w:rsid w:val="00CE4B33"/>
    <w:rsid w:val="00CE4E6D"/>
    <w:rsid w:val="00CE65DC"/>
    <w:rsid w:val="00CE772F"/>
    <w:rsid w:val="00CE792B"/>
    <w:rsid w:val="00CE7D31"/>
    <w:rsid w:val="00CE7E30"/>
    <w:rsid w:val="00CE7E7C"/>
    <w:rsid w:val="00CF0418"/>
    <w:rsid w:val="00CF0616"/>
    <w:rsid w:val="00CF0CD8"/>
    <w:rsid w:val="00CF1466"/>
    <w:rsid w:val="00CF2FEC"/>
    <w:rsid w:val="00CF3384"/>
    <w:rsid w:val="00CF3F84"/>
    <w:rsid w:val="00CF5C61"/>
    <w:rsid w:val="00CF63D4"/>
    <w:rsid w:val="00CF717D"/>
    <w:rsid w:val="00CF74AF"/>
    <w:rsid w:val="00D00496"/>
    <w:rsid w:val="00D00677"/>
    <w:rsid w:val="00D00D1F"/>
    <w:rsid w:val="00D0154A"/>
    <w:rsid w:val="00D024EA"/>
    <w:rsid w:val="00D0262E"/>
    <w:rsid w:val="00D04F4A"/>
    <w:rsid w:val="00D05550"/>
    <w:rsid w:val="00D05B89"/>
    <w:rsid w:val="00D05D99"/>
    <w:rsid w:val="00D06C14"/>
    <w:rsid w:val="00D07096"/>
    <w:rsid w:val="00D07122"/>
    <w:rsid w:val="00D10609"/>
    <w:rsid w:val="00D1193E"/>
    <w:rsid w:val="00D12FDF"/>
    <w:rsid w:val="00D13031"/>
    <w:rsid w:val="00D1424D"/>
    <w:rsid w:val="00D144FD"/>
    <w:rsid w:val="00D15207"/>
    <w:rsid w:val="00D152F8"/>
    <w:rsid w:val="00D161B2"/>
    <w:rsid w:val="00D17A70"/>
    <w:rsid w:val="00D2159C"/>
    <w:rsid w:val="00D226D7"/>
    <w:rsid w:val="00D228BC"/>
    <w:rsid w:val="00D22EC4"/>
    <w:rsid w:val="00D22F50"/>
    <w:rsid w:val="00D233C3"/>
    <w:rsid w:val="00D23441"/>
    <w:rsid w:val="00D23C01"/>
    <w:rsid w:val="00D23C2D"/>
    <w:rsid w:val="00D2412C"/>
    <w:rsid w:val="00D24958"/>
    <w:rsid w:val="00D24F84"/>
    <w:rsid w:val="00D25350"/>
    <w:rsid w:val="00D25A2E"/>
    <w:rsid w:val="00D25AEB"/>
    <w:rsid w:val="00D25FBC"/>
    <w:rsid w:val="00D2668B"/>
    <w:rsid w:val="00D27CB7"/>
    <w:rsid w:val="00D31DA5"/>
    <w:rsid w:val="00D31FF6"/>
    <w:rsid w:val="00D32279"/>
    <w:rsid w:val="00D32590"/>
    <w:rsid w:val="00D35AB1"/>
    <w:rsid w:val="00D35D8D"/>
    <w:rsid w:val="00D36375"/>
    <w:rsid w:val="00D36ABA"/>
    <w:rsid w:val="00D36BC2"/>
    <w:rsid w:val="00D36E28"/>
    <w:rsid w:val="00D378D3"/>
    <w:rsid w:val="00D414A6"/>
    <w:rsid w:val="00D44C30"/>
    <w:rsid w:val="00D44E82"/>
    <w:rsid w:val="00D47550"/>
    <w:rsid w:val="00D4760F"/>
    <w:rsid w:val="00D5059E"/>
    <w:rsid w:val="00D51190"/>
    <w:rsid w:val="00D52631"/>
    <w:rsid w:val="00D52886"/>
    <w:rsid w:val="00D534C8"/>
    <w:rsid w:val="00D54BFF"/>
    <w:rsid w:val="00D55726"/>
    <w:rsid w:val="00D55C58"/>
    <w:rsid w:val="00D55E06"/>
    <w:rsid w:val="00D55F87"/>
    <w:rsid w:val="00D560AE"/>
    <w:rsid w:val="00D5684F"/>
    <w:rsid w:val="00D56A33"/>
    <w:rsid w:val="00D56BE7"/>
    <w:rsid w:val="00D57A87"/>
    <w:rsid w:val="00D60633"/>
    <w:rsid w:val="00D60AB1"/>
    <w:rsid w:val="00D60E8F"/>
    <w:rsid w:val="00D61292"/>
    <w:rsid w:val="00D6129E"/>
    <w:rsid w:val="00D612CE"/>
    <w:rsid w:val="00D61AAB"/>
    <w:rsid w:val="00D61C71"/>
    <w:rsid w:val="00D627B5"/>
    <w:rsid w:val="00D62FC3"/>
    <w:rsid w:val="00D6329E"/>
    <w:rsid w:val="00D63F28"/>
    <w:rsid w:val="00D6620E"/>
    <w:rsid w:val="00D66487"/>
    <w:rsid w:val="00D6680E"/>
    <w:rsid w:val="00D67958"/>
    <w:rsid w:val="00D70062"/>
    <w:rsid w:val="00D706CB"/>
    <w:rsid w:val="00D70B8E"/>
    <w:rsid w:val="00D70D1A"/>
    <w:rsid w:val="00D72AA5"/>
    <w:rsid w:val="00D733A4"/>
    <w:rsid w:val="00D73781"/>
    <w:rsid w:val="00D7390F"/>
    <w:rsid w:val="00D73914"/>
    <w:rsid w:val="00D7422A"/>
    <w:rsid w:val="00D74825"/>
    <w:rsid w:val="00D755BA"/>
    <w:rsid w:val="00D759E0"/>
    <w:rsid w:val="00D75B52"/>
    <w:rsid w:val="00D75BB2"/>
    <w:rsid w:val="00D7717F"/>
    <w:rsid w:val="00D77291"/>
    <w:rsid w:val="00D77399"/>
    <w:rsid w:val="00D773F6"/>
    <w:rsid w:val="00D77B38"/>
    <w:rsid w:val="00D8020A"/>
    <w:rsid w:val="00D80C04"/>
    <w:rsid w:val="00D80C29"/>
    <w:rsid w:val="00D830A0"/>
    <w:rsid w:val="00D83CFA"/>
    <w:rsid w:val="00D846E5"/>
    <w:rsid w:val="00D87348"/>
    <w:rsid w:val="00D87438"/>
    <w:rsid w:val="00D87E5D"/>
    <w:rsid w:val="00D87E7D"/>
    <w:rsid w:val="00D907B4"/>
    <w:rsid w:val="00D91FFF"/>
    <w:rsid w:val="00D9204D"/>
    <w:rsid w:val="00D9365E"/>
    <w:rsid w:val="00D939FF"/>
    <w:rsid w:val="00D93EFC"/>
    <w:rsid w:val="00D9400E"/>
    <w:rsid w:val="00D95393"/>
    <w:rsid w:val="00D95CC2"/>
    <w:rsid w:val="00D9684A"/>
    <w:rsid w:val="00DA0AEB"/>
    <w:rsid w:val="00DA2790"/>
    <w:rsid w:val="00DA2EF4"/>
    <w:rsid w:val="00DA3977"/>
    <w:rsid w:val="00DA61F7"/>
    <w:rsid w:val="00DA7593"/>
    <w:rsid w:val="00DA7E1E"/>
    <w:rsid w:val="00DB11A6"/>
    <w:rsid w:val="00DB1A01"/>
    <w:rsid w:val="00DB1DF3"/>
    <w:rsid w:val="00DB2B6C"/>
    <w:rsid w:val="00DB3724"/>
    <w:rsid w:val="00DB3F61"/>
    <w:rsid w:val="00DB45B9"/>
    <w:rsid w:val="00DB4BE6"/>
    <w:rsid w:val="00DB5E19"/>
    <w:rsid w:val="00DB6225"/>
    <w:rsid w:val="00DB641C"/>
    <w:rsid w:val="00DB648E"/>
    <w:rsid w:val="00DB6D83"/>
    <w:rsid w:val="00DB6F7C"/>
    <w:rsid w:val="00DB7BBB"/>
    <w:rsid w:val="00DB7F76"/>
    <w:rsid w:val="00DC0151"/>
    <w:rsid w:val="00DC169D"/>
    <w:rsid w:val="00DC1D1D"/>
    <w:rsid w:val="00DC1F6B"/>
    <w:rsid w:val="00DC21BD"/>
    <w:rsid w:val="00DC2CCA"/>
    <w:rsid w:val="00DC2F26"/>
    <w:rsid w:val="00DC4738"/>
    <w:rsid w:val="00DC4DDC"/>
    <w:rsid w:val="00DC4FC4"/>
    <w:rsid w:val="00DC55B8"/>
    <w:rsid w:val="00DC56F4"/>
    <w:rsid w:val="00DC60A2"/>
    <w:rsid w:val="00DC6774"/>
    <w:rsid w:val="00DC7045"/>
    <w:rsid w:val="00DC717C"/>
    <w:rsid w:val="00DC7B89"/>
    <w:rsid w:val="00DC7E6B"/>
    <w:rsid w:val="00DD08EE"/>
    <w:rsid w:val="00DD0E59"/>
    <w:rsid w:val="00DD138D"/>
    <w:rsid w:val="00DD2F76"/>
    <w:rsid w:val="00DD3FF8"/>
    <w:rsid w:val="00DD455B"/>
    <w:rsid w:val="00DD4ADE"/>
    <w:rsid w:val="00DD5323"/>
    <w:rsid w:val="00DD63A2"/>
    <w:rsid w:val="00DD7412"/>
    <w:rsid w:val="00DD7C37"/>
    <w:rsid w:val="00DD7E34"/>
    <w:rsid w:val="00DE0851"/>
    <w:rsid w:val="00DE1636"/>
    <w:rsid w:val="00DE2232"/>
    <w:rsid w:val="00DE3E3A"/>
    <w:rsid w:val="00DE3E59"/>
    <w:rsid w:val="00DE429A"/>
    <w:rsid w:val="00DE628A"/>
    <w:rsid w:val="00DE62A4"/>
    <w:rsid w:val="00DE69C4"/>
    <w:rsid w:val="00DE6D56"/>
    <w:rsid w:val="00DE74AD"/>
    <w:rsid w:val="00DF0ABE"/>
    <w:rsid w:val="00DF0E7E"/>
    <w:rsid w:val="00DF0F69"/>
    <w:rsid w:val="00DF1F47"/>
    <w:rsid w:val="00DF29BE"/>
    <w:rsid w:val="00DF31DF"/>
    <w:rsid w:val="00DF5E1F"/>
    <w:rsid w:val="00DF65FF"/>
    <w:rsid w:val="00E02E7D"/>
    <w:rsid w:val="00E03AAF"/>
    <w:rsid w:val="00E03C63"/>
    <w:rsid w:val="00E04009"/>
    <w:rsid w:val="00E044C5"/>
    <w:rsid w:val="00E04716"/>
    <w:rsid w:val="00E054CD"/>
    <w:rsid w:val="00E05BB1"/>
    <w:rsid w:val="00E06596"/>
    <w:rsid w:val="00E0707D"/>
    <w:rsid w:val="00E0798C"/>
    <w:rsid w:val="00E13A95"/>
    <w:rsid w:val="00E1459A"/>
    <w:rsid w:val="00E151CB"/>
    <w:rsid w:val="00E159D2"/>
    <w:rsid w:val="00E166E8"/>
    <w:rsid w:val="00E167F6"/>
    <w:rsid w:val="00E16AE8"/>
    <w:rsid w:val="00E16DCE"/>
    <w:rsid w:val="00E17B30"/>
    <w:rsid w:val="00E17FB3"/>
    <w:rsid w:val="00E200C1"/>
    <w:rsid w:val="00E2086E"/>
    <w:rsid w:val="00E228AC"/>
    <w:rsid w:val="00E22A9D"/>
    <w:rsid w:val="00E22B7C"/>
    <w:rsid w:val="00E232AE"/>
    <w:rsid w:val="00E2346C"/>
    <w:rsid w:val="00E243EC"/>
    <w:rsid w:val="00E247C1"/>
    <w:rsid w:val="00E25855"/>
    <w:rsid w:val="00E25ECE"/>
    <w:rsid w:val="00E27A8B"/>
    <w:rsid w:val="00E27F32"/>
    <w:rsid w:val="00E30A89"/>
    <w:rsid w:val="00E30BF5"/>
    <w:rsid w:val="00E3258D"/>
    <w:rsid w:val="00E32945"/>
    <w:rsid w:val="00E336A9"/>
    <w:rsid w:val="00E34103"/>
    <w:rsid w:val="00E35C95"/>
    <w:rsid w:val="00E35F38"/>
    <w:rsid w:val="00E36B44"/>
    <w:rsid w:val="00E40140"/>
    <w:rsid w:val="00E4050D"/>
    <w:rsid w:val="00E417C9"/>
    <w:rsid w:val="00E42753"/>
    <w:rsid w:val="00E428B3"/>
    <w:rsid w:val="00E42BAC"/>
    <w:rsid w:val="00E42E7B"/>
    <w:rsid w:val="00E42FCF"/>
    <w:rsid w:val="00E44C8D"/>
    <w:rsid w:val="00E451FB"/>
    <w:rsid w:val="00E460D8"/>
    <w:rsid w:val="00E46F32"/>
    <w:rsid w:val="00E471D8"/>
    <w:rsid w:val="00E4781F"/>
    <w:rsid w:val="00E509DD"/>
    <w:rsid w:val="00E50CDE"/>
    <w:rsid w:val="00E51013"/>
    <w:rsid w:val="00E5146F"/>
    <w:rsid w:val="00E519B5"/>
    <w:rsid w:val="00E53698"/>
    <w:rsid w:val="00E543DC"/>
    <w:rsid w:val="00E545AE"/>
    <w:rsid w:val="00E5476F"/>
    <w:rsid w:val="00E5543A"/>
    <w:rsid w:val="00E559AE"/>
    <w:rsid w:val="00E5640C"/>
    <w:rsid w:val="00E61010"/>
    <w:rsid w:val="00E61460"/>
    <w:rsid w:val="00E61534"/>
    <w:rsid w:val="00E61FC4"/>
    <w:rsid w:val="00E629A0"/>
    <w:rsid w:val="00E62EC0"/>
    <w:rsid w:val="00E642E5"/>
    <w:rsid w:val="00E66890"/>
    <w:rsid w:val="00E66978"/>
    <w:rsid w:val="00E67217"/>
    <w:rsid w:val="00E673B3"/>
    <w:rsid w:val="00E67430"/>
    <w:rsid w:val="00E70886"/>
    <w:rsid w:val="00E70F90"/>
    <w:rsid w:val="00E71812"/>
    <w:rsid w:val="00E7279C"/>
    <w:rsid w:val="00E72B5F"/>
    <w:rsid w:val="00E72C7B"/>
    <w:rsid w:val="00E73ED0"/>
    <w:rsid w:val="00E74563"/>
    <w:rsid w:val="00E7577B"/>
    <w:rsid w:val="00E76402"/>
    <w:rsid w:val="00E76A82"/>
    <w:rsid w:val="00E770B8"/>
    <w:rsid w:val="00E77BE2"/>
    <w:rsid w:val="00E80252"/>
    <w:rsid w:val="00E80445"/>
    <w:rsid w:val="00E80558"/>
    <w:rsid w:val="00E807E1"/>
    <w:rsid w:val="00E81228"/>
    <w:rsid w:val="00E81ABE"/>
    <w:rsid w:val="00E8265F"/>
    <w:rsid w:val="00E836E7"/>
    <w:rsid w:val="00E8473B"/>
    <w:rsid w:val="00E8493E"/>
    <w:rsid w:val="00E8549F"/>
    <w:rsid w:val="00E8554A"/>
    <w:rsid w:val="00E85CB8"/>
    <w:rsid w:val="00E87580"/>
    <w:rsid w:val="00E91DE2"/>
    <w:rsid w:val="00E91F40"/>
    <w:rsid w:val="00E92EBB"/>
    <w:rsid w:val="00E932F2"/>
    <w:rsid w:val="00E933A7"/>
    <w:rsid w:val="00E940ED"/>
    <w:rsid w:val="00E94E20"/>
    <w:rsid w:val="00E95484"/>
    <w:rsid w:val="00E95CCE"/>
    <w:rsid w:val="00E979F2"/>
    <w:rsid w:val="00E97ED9"/>
    <w:rsid w:val="00EA17C3"/>
    <w:rsid w:val="00EA285F"/>
    <w:rsid w:val="00EA29F8"/>
    <w:rsid w:val="00EA3855"/>
    <w:rsid w:val="00EA4217"/>
    <w:rsid w:val="00EA5C1D"/>
    <w:rsid w:val="00EA6B9D"/>
    <w:rsid w:val="00EA6FCA"/>
    <w:rsid w:val="00EA7693"/>
    <w:rsid w:val="00EA7947"/>
    <w:rsid w:val="00EA7CA1"/>
    <w:rsid w:val="00EB0DE9"/>
    <w:rsid w:val="00EB0F0E"/>
    <w:rsid w:val="00EB1560"/>
    <w:rsid w:val="00EB2B10"/>
    <w:rsid w:val="00EB39C2"/>
    <w:rsid w:val="00EB6717"/>
    <w:rsid w:val="00EB6A18"/>
    <w:rsid w:val="00EB6BD9"/>
    <w:rsid w:val="00EB6F0C"/>
    <w:rsid w:val="00EB734A"/>
    <w:rsid w:val="00EB75DA"/>
    <w:rsid w:val="00EC1556"/>
    <w:rsid w:val="00EC1C2E"/>
    <w:rsid w:val="00EC299F"/>
    <w:rsid w:val="00EC29A1"/>
    <w:rsid w:val="00EC3153"/>
    <w:rsid w:val="00EC42C3"/>
    <w:rsid w:val="00EC653C"/>
    <w:rsid w:val="00EC65C1"/>
    <w:rsid w:val="00EC6890"/>
    <w:rsid w:val="00EC71A5"/>
    <w:rsid w:val="00EC7B49"/>
    <w:rsid w:val="00EC7B62"/>
    <w:rsid w:val="00ED01FF"/>
    <w:rsid w:val="00ED19AB"/>
    <w:rsid w:val="00ED19C6"/>
    <w:rsid w:val="00ED24D6"/>
    <w:rsid w:val="00ED28C9"/>
    <w:rsid w:val="00ED2AE8"/>
    <w:rsid w:val="00ED328B"/>
    <w:rsid w:val="00ED3515"/>
    <w:rsid w:val="00ED3969"/>
    <w:rsid w:val="00ED4A01"/>
    <w:rsid w:val="00ED4E30"/>
    <w:rsid w:val="00ED5055"/>
    <w:rsid w:val="00ED5269"/>
    <w:rsid w:val="00ED58CC"/>
    <w:rsid w:val="00ED6F86"/>
    <w:rsid w:val="00ED7AE5"/>
    <w:rsid w:val="00ED7F52"/>
    <w:rsid w:val="00EE009E"/>
    <w:rsid w:val="00EE0BC7"/>
    <w:rsid w:val="00EE0DA2"/>
    <w:rsid w:val="00EE276C"/>
    <w:rsid w:val="00EE2D15"/>
    <w:rsid w:val="00EE49FD"/>
    <w:rsid w:val="00EE4A0E"/>
    <w:rsid w:val="00EE4B75"/>
    <w:rsid w:val="00EE4CE0"/>
    <w:rsid w:val="00EE534C"/>
    <w:rsid w:val="00EE58B5"/>
    <w:rsid w:val="00EE5C8F"/>
    <w:rsid w:val="00EE72F0"/>
    <w:rsid w:val="00EF0AC9"/>
    <w:rsid w:val="00EF17F4"/>
    <w:rsid w:val="00EF194A"/>
    <w:rsid w:val="00EF2246"/>
    <w:rsid w:val="00EF2587"/>
    <w:rsid w:val="00EF2B89"/>
    <w:rsid w:val="00EF2E1F"/>
    <w:rsid w:val="00EF38A9"/>
    <w:rsid w:val="00EF43C9"/>
    <w:rsid w:val="00EF4473"/>
    <w:rsid w:val="00EF4D6E"/>
    <w:rsid w:val="00EF5BF1"/>
    <w:rsid w:val="00EF6119"/>
    <w:rsid w:val="00EF7F8D"/>
    <w:rsid w:val="00F0062D"/>
    <w:rsid w:val="00F00D35"/>
    <w:rsid w:val="00F01155"/>
    <w:rsid w:val="00F015BB"/>
    <w:rsid w:val="00F018F6"/>
    <w:rsid w:val="00F02B38"/>
    <w:rsid w:val="00F02B9F"/>
    <w:rsid w:val="00F02DDC"/>
    <w:rsid w:val="00F03376"/>
    <w:rsid w:val="00F03688"/>
    <w:rsid w:val="00F03F84"/>
    <w:rsid w:val="00F049CC"/>
    <w:rsid w:val="00F052D3"/>
    <w:rsid w:val="00F0585E"/>
    <w:rsid w:val="00F0745C"/>
    <w:rsid w:val="00F07E38"/>
    <w:rsid w:val="00F07E9B"/>
    <w:rsid w:val="00F118A7"/>
    <w:rsid w:val="00F11E5D"/>
    <w:rsid w:val="00F120E1"/>
    <w:rsid w:val="00F1354A"/>
    <w:rsid w:val="00F139C9"/>
    <w:rsid w:val="00F13BDF"/>
    <w:rsid w:val="00F1491F"/>
    <w:rsid w:val="00F15972"/>
    <w:rsid w:val="00F16031"/>
    <w:rsid w:val="00F160F3"/>
    <w:rsid w:val="00F161D9"/>
    <w:rsid w:val="00F1658B"/>
    <w:rsid w:val="00F170CC"/>
    <w:rsid w:val="00F17553"/>
    <w:rsid w:val="00F20683"/>
    <w:rsid w:val="00F209B1"/>
    <w:rsid w:val="00F21B19"/>
    <w:rsid w:val="00F22767"/>
    <w:rsid w:val="00F2359F"/>
    <w:rsid w:val="00F23EC2"/>
    <w:rsid w:val="00F23FB1"/>
    <w:rsid w:val="00F24211"/>
    <w:rsid w:val="00F24345"/>
    <w:rsid w:val="00F24DFC"/>
    <w:rsid w:val="00F25A13"/>
    <w:rsid w:val="00F25F36"/>
    <w:rsid w:val="00F261BF"/>
    <w:rsid w:val="00F27CD9"/>
    <w:rsid w:val="00F30A3A"/>
    <w:rsid w:val="00F311F4"/>
    <w:rsid w:val="00F31816"/>
    <w:rsid w:val="00F32461"/>
    <w:rsid w:val="00F32731"/>
    <w:rsid w:val="00F32A43"/>
    <w:rsid w:val="00F33D69"/>
    <w:rsid w:val="00F34377"/>
    <w:rsid w:val="00F3557A"/>
    <w:rsid w:val="00F36EF1"/>
    <w:rsid w:val="00F37DC6"/>
    <w:rsid w:val="00F37E14"/>
    <w:rsid w:val="00F40AD1"/>
    <w:rsid w:val="00F40C51"/>
    <w:rsid w:val="00F41043"/>
    <w:rsid w:val="00F43526"/>
    <w:rsid w:val="00F440ED"/>
    <w:rsid w:val="00F44703"/>
    <w:rsid w:val="00F449B7"/>
    <w:rsid w:val="00F45230"/>
    <w:rsid w:val="00F46011"/>
    <w:rsid w:val="00F46473"/>
    <w:rsid w:val="00F46DD6"/>
    <w:rsid w:val="00F47D1C"/>
    <w:rsid w:val="00F5020D"/>
    <w:rsid w:val="00F511AB"/>
    <w:rsid w:val="00F51270"/>
    <w:rsid w:val="00F517F6"/>
    <w:rsid w:val="00F5303B"/>
    <w:rsid w:val="00F54743"/>
    <w:rsid w:val="00F556DD"/>
    <w:rsid w:val="00F55FC1"/>
    <w:rsid w:val="00F5676D"/>
    <w:rsid w:val="00F57ADC"/>
    <w:rsid w:val="00F60220"/>
    <w:rsid w:val="00F6049A"/>
    <w:rsid w:val="00F60A81"/>
    <w:rsid w:val="00F61AD3"/>
    <w:rsid w:val="00F620BD"/>
    <w:rsid w:val="00F62B74"/>
    <w:rsid w:val="00F62C29"/>
    <w:rsid w:val="00F63600"/>
    <w:rsid w:val="00F65681"/>
    <w:rsid w:val="00F6575A"/>
    <w:rsid w:val="00F663C2"/>
    <w:rsid w:val="00F66E32"/>
    <w:rsid w:val="00F66F17"/>
    <w:rsid w:val="00F677F0"/>
    <w:rsid w:val="00F67AEA"/>
    <w:rsid w:val="00F7042C"/>
    <w:rsid w:val="00F7042F"/>
    <w:rsid w:val="00F70C0A"/>
    <w:rsid w:val="00F71BCD"/>
    <w:rsid w:val="00F72334"/>
    <w:rsid w:val="00F7265A"/>
    <w:rsid w:val="00F72AEA"/>
    <w:rsid w:val="00F72D7C"/>
    <w:rsid w:val="00F73642"/>
    <w:rsid w:val="00F73A52"/>
    <w:rsid w:val="00F73E53"/>
    <w:rsid w:val="00F74DF0"/>
    <w:rsid w:val="00F75146"/>
    <w:rsid w:val="00F77506"/>
    <w:rsid w:val="00F777A7"/>
    <w:rsid w:val="00F81663"/>
    <w:rsid w:val="00F8219A"/>
    <w:rsid w:val="00F82D64"/>
    <w:rsid w:val="00F8387B"/>
    <w:rsid w:val="00F839C8"/>
    <w:rsid w:val="00F83D5B"/>
    <w:rsid w:val="00F84070"/>
    <w:rsid w:val="00F84CE1"/>
    <w:rsid w:val="00F8591B"/>
    <w:rsid w:val="00F86FFA"/>
    <w:rsid w:val="00F90DFB"/>
    <w:rsid w:val="00F915B4"/>
    <w:rsid w:val="00F91784"/>
    <w:rsid w:val="00F92209"/>
    <w:rsid w:val="00F93965"/>
    <w:rsid w:val="00F94332"/>
    <w:rsid w:val="00F94706"/>
    <w:rsid w:val="00F951CC"/>
    <w:rsid w:val="00F96D17"/>
    <w:rsid w:val="00F970C7"/>
    <w:rsid w:val="00F9748F"/>
    <w:rsid w:val="00F9793B"/>
    <w:rsid w:val="00F97994"/>
    <w:rsid w:val="00FA01A6"/>
    <w:rsid w:val="00FA03B8"/>
    <w:rsid w:val="00FA0B40"/>
    <w:rsid w:val="00FA119C"/>
    <w:rsid w:val="00FA18BA"/>
    <w:rsid w:val="00FA3462"/>
    <w:rsid w:val="00FA3A5E"/>
    <w:rsid w:val="00FA3F45"/>
    <w:rsid w:val="00FA403C"/>
    <w:rsid w:val="00FA421A"/>
    <w:rsid w:val="00FA48D0"/>
    <w:rsid w:val="00FA4CAA"/>
    <w:rsid w:val="00FA555D"/>
    <w:rsid w:val="00FA6C12"/>
    <w:rsid w:val="00FA6D4F"/>
    <w:rsid w:val="00FA72D2"/>
    <w:rsid w:val="00FA75DB"/>
    <w:rsid w:val="00FB15B1"/>
    <w:rsid w:val="00FB2F14"/>
    <w:rsid w:val="00FB3F52"/>
    <w:rsid w:val="00FB3FF4"/>
    <w:rsid w:val="00FB4A51"/>
    <w:rsid w:val="00FB5BAD"/>
    <w:rsid w:val="00FB7FC8"/>
    <w:rsid w:val="00FC027E"/>
    <w:rsid w:val="00FC11B2"/>
    <w:rsid w:val="00FC2416"/>
    <w:rsid w:val="00FC30A8"/>
    <w:rsid w:val="00FC3290"/>
    <w:rsid w:val="00FC4695"/>
    <w:rsid w:val="00FC4CA0"/>
    <w:rsid w:val="00FC6B45"/>
    <w:rsid w:val="00FC6DA9"/>
    <w:rsid w:val="00FC7006"/>
    <w:rsid w:val="00FC7815"/>
    <w:rsid w:val="00FD0013"/>
    <w:rsid w:val="00FD02C5"/>
    <w:rsid w:val="00FD0301"/>
    <w:rsid w:val="00FD1344"/>
    <w:rsid w:val="00FD16B7"/>
    <w:rsid w:val="00FD2119"/>
    <w:rsid w:val="00FD2781"/>
    <w:rsid w:val="00FD2A5F"/>
    <w:rsid w:val="00FD3734"/>
    <w:rsid w:val="00FD3742"/>
    <w:rsid w:val="00FD4FC5"/>
    <w:rsid w:val="00FD5AEB"/>
    <w:rsid w:val="00FD5BCF"/>
    <w:rsid w:val="00FD65CF"/>
    <w:rsid w:val="00FD6FC6"/>
    <w:rsid w:val="00FD76A1"/>
    <w:rsid w:val="00FD7C6F"/>
    <w:rsid w:val="00FE0020"/>
    <w:rsid w:val="00FE117B"/>
    <w:rsid w:val="00FE279B"/>
    <w:rsid w:val="00FE2CAA"/>
    <w:rsid w:val="00FE366F"/>
    <w:rsid w:val="00FE3B58"/>
    <w:rsid w:val="00FE42C4"/>
    <w:rsid w:val="00FE5A4B"/>
    <w:rsid w:val="00FE5ABF"/>
    <w:rsid w:val="00FE7B07"/>
    <w:rsid w:val="00FE7D25"/>
    <w:rsid w:val="00FF028F"/>
    <w:rsid w:val="00FF18F4"/>
    <w:rsid w:val="00FF211F"/>
    <w:rsid w:val="00FF2AD5"/>
    <w:rsid w:val="00FF3C0B"/>
    <w:rsid w:val="00FF43C7"/>
    <w:rsid w:val="00FF4658"/>
    <w:rsid w:val="00FF79F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23534"/>
  <w15:docId w15:val="{7E98E060-3A4D-4234-B0B4-776489E6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SV" w:eastAsia="es-S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57"/>
    <w:rPr>
      <w:lang w:eastAsia="en-US"/>
    </w:rPr>
  </w:style>
  <w:style w:type="paragraph" w:styleId="Ttulo1">
    <w:name w:val="heading 1"/>
    <w:basedOn w:val="Normal"/>
    <w:next w:val="Normal"/>
    <w:link w:val="Ttulo1Car"/>
    <w:qFormat/>
    <w:rsid w:val="0055048C"/>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B11E77"/>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B1236A"/>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B1236A"/>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pPr>
      <w:spacing w:after="0" w:line="240" w:lineRule="auto"/>
    </w:pPr>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pPr>
      <w:spacing w:after="0" w:line="240" w:lineRule="auto"/>
    </w:pPr>
    <w:rPr>
      <w:rFonts w:ascii="Courier New" w:eastAsia="Times New Roman" w:hAnsi="Courier New"/>
      <w:sz w:val="20"/>
      <w:szCs w:val="20"/>
      <w:lang w:val="x-none" w:eastAsia="x-none"/>
    </w:rPr>
  </w:style>
  <w:style w:type="paragraph" w:customStyle="1" w:styleId="Style1">
    <w:name w:val="Style 1"/>
    <w:basedOn w:val="Normal"/>
    <w:uiPriority w:val="99"/>
    <w:rsid w:val="00F0439F"/>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F0439F"/>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F0439F"/>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line="240" w:lineRule="auto"/>
    </w:pPr>
    <w:rPr>
      <w:rFonts w:ascii="Times New Roman" w:eastAsia="Times New Roman" w:hAnsi="Times New Roman"/>
      <w:sz w:val="24"/>
      <w:szCs w:val="20"/>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55048C"/>
    <w:rPr>
      <w:rFonts w:ascii="Cambria" w:eastAsia="Times New Roman" w:hAnsi="Cambria"/>
      <w:b/>
      <w:bCs/>
      <w:kern w:val="32"/>
      <w:sz w:val="32"/>
      <w:szCs w:val="32"/>
      <w:lang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3352A2"/>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character" w:customStyle="1" w:styleId="Ttulo7Car">
    <w:name w:val="Título 7 Car"/>
    <w:link w:val="Ttulo7"/>
    <w:rsid w:val="00B1236A"/>
    <w:rPr>
      <w:rFonts w:ascii="Times New Roman" w:eastAsia="Times New Roman" w:hAnsi="Times New Roman"/>
      <w:sz w:val="24"/>
      <w:szCs w:val="24"/>
      <w:lang w:val="es-ES" w:eastAsia="es-ES"/>
    </w:rPr>
  </w:style>
  <w:style w:type="character" w:customStyle="1" w:styleId="Ttulo8Car">
    <w:name w:val="Título 8 Car"/>
    <w:link w:val="Ttulo8"/>
    <w:rsid w:val="00B1236A"/>
    <w:rPr>
      <w:rFonts w:ascii="Times New Roman" w:eastAsia="Times New Roman" w:hAnsi="Times New Roman"/>
      <w:i/>
      <w:iCs/>
      <w:sz w:val="24"/>
      <w:szCs w:val="24"/>
      <w:lang w:val="es-ES" w:eastAsia="es-ES"/>
    </w:rPr>
  </w:style>
  <w:style w:type="character" w:customStyle="1" w:styleId="Ttulo9Car">
    <w:name w:val="Título 9 Car"/>
    <w:link w:val="Ttulo9"/>
    <w:rsid w:val="00B1236A"/>
    <w:rPr>
      <w:rFonts w:ascii="Arial" w:eastAsia="Times New Roman" w:hAnsi="Arial"/>
      <w:lang w:val="es-ES" w:eastAsia="es-ES"/>
    </w:rPr>
  </w:style>
  <w:style w:type="paragraph" w:customStyle="1" w:styleId="ColumnRightSub1">
    <w:name w:val="Column Right Sub 1"/>
    <w:basedOn w:val="Normal"/>
    <w:uiPriority w:val="99"/>
    <w:rsid w:val="00B1236A"/>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B1236A"/>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Pr>
      <w:tabs>
        <w:tab w:val="num" w:pos="1080"/>
      </w:tabs>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807D02"/>
    <w:pPr>
      <w:spacing w:after="0" w:line="240" w:lineRule="auto"/>
    </w:pPr>
    <w:rPr>
      <w:rFonts w:ascii="Times New Roman" w:eastAsia="Times New Roman" w:hAnsi="Times New Roman"/>
      <w:sz w:val="24"/>
      <w:szCs w:val="20"/>
      <w:lang w:val="es-ES_tradnl"/>
    </w:rPr>
  </w:style>
  <w:style w:type="character" w:styleId="Textoennegrita">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szCs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pPr>
      <w:spacing w:after="0" w:line="240" w:lineRule="auto"/>
    </w:pPr>
    <w:rPr>
      <w:rFonts w:ascii="Times New Roman" w:eastAsia="Batang" w:hAnsi="Times New Roman"/>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1D68C1"/>
    <w:pPr>
      <w:tabs>
        <w:tab w:val="right" w:leader="dot" w:pos="8828"/>
      </w:tabs>
      <w:spacing w:after="100"/>
      <w:ind w:left="284" w:hanging="142"/>
    </w:pPr>
  </w:style>
  <w:style w:type="paragraph" w:styleId="TDC2">
    <w:name w:val="toc 2"/>
    <w:basedOn w:val="Normal"/>
    <w:next w:val="Normal"/>
    <w:autoRedefine/>
    <w:uiPriority w:val="39"/>
    <w:unhideWhenUsed/>
    <w:rsid w:val="005D711B"/>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ED5C90"/>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F70C89"/>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jc w:val="both"/>
    </w:pPr>
    <w:rPr>
      <w:rFonts w:ascii="Times New Roman" w:eastAsia="Batang" w:hAnsi="Times New Roman"/>
      <w:sz w:val="24"/>
      <w:szCs w:val="24"/>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AE20E6"/>
    <w:rPr>
      <w:rFonts w:ascii="Times New Roman" w:eastAsia="Times New Roman" w:hAnsi="Times New Roman"/>
      <w:sz w:val="24"/>
      <w:szCs w:val="24"/>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DA63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DA6385"/>
    <w:pPr>
      <w:numPr>
        <w:numId w:val="8"/>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pPr>
      <w:spacing w:after="0" w:line="240" w:lineRule="auto"/>
      <w:jc w:val="both"/>
    </w:pPr>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E30379"/>
  </w:style>
  <w:style w:type="paragraph" w:customStyle="1" w:styleId="SimpleLista">
    <w:name w:val="Simple List (a)"/>
    <w:link w:val="SimpleListaChar"/>
    <w:rsid w:val="003F10A5"/>
    <w:pPr>
      <w:spacing w:before="60" w:after="60"/>
      <w:jc w:val="both"/>
    </w:pPr>
    <w:rPr>
      <w:rFonts w:ascii="Times New Roman" w:eastAsia="SimSun" w:hAnsi="Times New Roman"/>
      <w:sz w:val="24"/>
      <w:szCs w:val="28"/>
      <w:lang w:val="es-US" w:eastAsia="zh-CN"/>
    </w:rPr>
  </w:style>
  <w:style w:type="character" w:customStyle="1" w:styleId="SimpleListaChar">
    <w:name w:val="Simple List (a) Char"/>
    <w:link w:val="SimpleLista"/>
    <w:locked/>
    <w:rsid w:val="003F10A5"/>
    <w:rPr>
      <w:rFonts w:ascii="Times New Roman" w:eastAsia="SimSun" w:hAnsi="Times New Roman"/>
      <w:sz w:val="24"/>
      <w:szCs w:val="28"/>
      <w:lang w:val="es-US" w:eastAsia="zh-CN"/>
    </w:rPr>
  </w:style>
  <w:style w:type="paragraph" w:styleId="Subttulo">
    <w:name w:val="Subtitle"/>
    <w:basedOn w:val="Normal"/>
    <w:next w:val="Normal"/>
    <w:link w:val="SubttuloCar"/>
    <w:qFormat/>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CF4319"/>
    <w:rPr>
      <w:rFonts w:ascii="Times New Roman" w:eastAsia="Times New Roman" w:hAnsi="Times New Roman"/>
      <w:b/>
      <w:sz w:val="44"/>
      <w:lang w:val="es-ES_tradnl" w:eastAsia="en-US"/>
    </w:rPr>
  </w:style>
  <w:style w:type="table" w:customStyle="1" w:styleId="25">
    <w:name w:val="25"/>
    <w:basedOn w:val="TableNormal"/>
    <w:tblPr>
      <w:tblStyleRowBandSize w:val="1"/>
      <w:tblStyleColBandSize w:val="1"/>
      <w:tblCellMar>
        <w:left w:w="120" w:type="dxa"/>
        <w:right w:w="120" w:type="dxa"/>
      </w:tblCellMar>
    </w:tblPr>
  </w:style>
  <w:style w:type="table" w:customStyle="1" w:styleId="24">
    <w:name w:val="24"/>
    <w:basedOn w:val="TableNormal"/>
    <w:tblPr>
      <w:tblStyleRowBandSize w:val="1"/>
      <w:tblStyleColBandSize w:val="1"/>
      <w:tblCellMar>
        <w:left w:w="70" w:type="dxa"/>
        <w:right w:w="70" w:type="dxa"/>
      </w:tblCellMar>
    </w:tblPr>
  </w:style>
  <w:style w:type="table" w:customStyle="1" w:styleId="23">
    <w:name w:val="23"/>
    <w:basedOn w:val="TableNormal"/>
    <w:tblPr>
      <w:tblStyleRowBandSize w:val="1"/>
      <w:tblStyleColBandSize w:val="1"/>
      <w:tblCellMar>
        <w:left w:w="70" w:type="dxa"/>
        <w:right w:w="70" w:type="dxa"/>
      </w:tblCellMar>
    </w:tblPr>
  </w:style>
  <w:style w:type="table" w:customStyle="1" w:styleId="22">
    <w:name w:val="22"/>
    <w:basedOn w:val="TableNormal"/>
    <w:tblPr>
      <w:tblStyleRowBandSize w:val="1"/>
      <w:tblStyleColBandSize w:val="1"/>
      <w:tblCellMar>
        <w:left w:w="70" w:type="dxa"/>
        <w:right w:w="70" w:type="dxa"/>
      </w:tblCellMar>
    </w:tblPr>
  </w:style>
  <w:style w:type="table" w:customStyle="1" w:styleId="21">
    <w:name w:val="21"/>
    <w:basedOn w:val="TableNormal"/>
    <w:tblPr>
      <w:tblStyleRowBandSize w:val="1"/>
      <w:tblStyleColBandSize w:val="1"/>
      <w:tblCellMar>
        <w:left w:w="70" w:type="dxa"/>
        <w:right w:w="70" w:type="dxa"/>
      </w:tblCellMar>
    </w:tblPr>
  </w:style>
  <w:style w:type="table" w:customStyle="1" w:styleId="20">
    <w:name w:val="20"/>
    <w:basedOn w:val="TableNormal"/>
    <w:rPr>
      <w:color w:val="5F497A"/>
    </w:rPr>
    <w:tblPr>
      <w:tblStyleRowBandSize w:val="1"/>
      <w:tblStyleColBandSize w:val="1"/>
      <w:tblCellMar>
        <w:left w:w="108" w:type="dxa"/>
        <w:right w:w="108" w:type="dxa"/>
      </w:tblCellMar>
    </w:tblPr>
  </w:style>
  <w:style w:type="table" w:customStyle="1" w:styleId="19">
    <w:name w:val="19"/>
    <w:basedOn w:val="TableNormal"/>
    <w:rPr>
      <w:color w:val="5F497A"/>
    </w:rPr>
    <w:tblPr>
      <w:tblStyleRowBandSize w:val="1"/>
      <w:tblStyleColBandSize w:val="1"/>
      <w:tblCellMar>
        <w:left w:w="108" w:type="dxa"/>
        <w:right w:w="108" w:type="dxa"/>
      </w:tblCellMar>
    </w:tblPr>
  </w:style>
  <w:style w:type="table" w:customStyle="1" w:styleId="18">
    <w:name w:val="18"/>
    <w:basedOn w:val="TableNormal"/>
    <w:rPr>
      <w:color w:val="5F497A"/>
    </w:rPr>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70" w:type="dxa"/>
        <w:right w:w="70" w:type="dxa"/>
      </w:tblCellMar>
    </w:tblPr>
  </w:style>
  <w:style w:type="table" w:customStyle="1" w:styleId="16">
    <w:name w:val="16"/>
    <w:basedOn w:val="TableNormal"/>
    <w:tblPr>
      <w:tblStyleRowBandSize w:val="1"/>
      <w:tblStyleColBandSize w:val="1"/>
      <w:tblCellMar>
        <w:left w:w="70" w:type="dxa"/>
        <w:right w:w="70" w:type="dxa"/>
      </w:tblCellMar>
    </w:tblPr>
  </w:style>
  <w:style w:type="table" w:customStyle="1" w:styleId="15">
    <w:name w:val="15"/>
    <w:basedOn w:val="TableNormal"/>
    <w:tblPr>
      <w:tblStyleRowBandSize w:val="1"/>
      <w:tblStyleColBandSize w:val="1"/>
      <w:tblCellMar>
        <w:left w:w="70" w:type="dxa"/>
        <w:right w:w="70" w:type="dxa"/>
      </w:tblCellMar>
    </w:tblPr>
  </w:style>
  <w:style w:type="table" w:customStyle="1" w:styleId="14">
    <w:name w:val="14"/>
    <w:basedOn w:val="TableNormal"/>
    <w:tblPr>
      <w:tblStyleRowBandSize w:val="1"/>
      <w:tblStyleColBandSize w:val="1"/>
      <w:tblCellMar>
        <w:left w:w="70" w:type="dxa"/>
        <w:right w:w="70" w:type="dxa"/>
      </w:tblCellMar>
    </w:tblPr>
  </w:style>
  <w:style w:type="table" w:customStyle="1" w:styleId="13">
    <w:name w:val="13"/>
    <w:basedOn w:val="TableNormal"/>
    <w:tblPr>
      <w:tblStyleRowBandSize w:val="1"/>
      <w:tblStyleColBandSize w:val="1"/>
      <w:tblCellMar>
        <w:left w:w="70" w:type="dxa"/>
        <w:right w:w="70" w:type="dxa"/>
      </w:tblCellMar>
    </w:tblPr>
  </w:style>
  <w:style w:type="table" w:customStyle="1" w:styleId="12">
    <w:name w:val="12"/>
    <w:basedOn w:val="TableNormal"/>
    <w:tblPr>
      <w:tblStyleRowBandSize w:val="1"/>
      <w:tblStyleColBandSize w:val="1"/>
      <w:tblCellMar>
        <w:left w:w="70" w:type="dxa"/>
        <w:right w:w="70" w:type="dxa"/>
      </w:tblCellMar>
    </w:tblPr>
  </w:style>
  <w:style w:type="table" w:customStyle="1" w:styleId="11">
    <w:name w:val="11"/>
    <w:basedOn w:val="TableNormal"/>
    <w:tblPr>
      <w:tblStyleRowBandSize w:val="1"/>
      <w:tblStyleColBandSize w:val="1"/>
      <w:tblCellMar>
        <w:left w:w="70" w:type="dxa"/>
        <w:right w:w="70" w:type="dxa"/>
      </w:tblCellMar>
    </w:tblPr>
  </w:style>
  <w:style w:type="table" w:customStyle="1" w:styleId="10">
    <w:name w:val="10"/>
    <w:basedOn w:val="TableNormal"/>
    <w:rPr>
      <w:color w:val="5F497A"/>
    </w:rPr>
    <w:tblPr>
      <w:tblStyleRowBandSize w:val="1"/>
      <w:tblStyleColBandSize w:val="1"/>
      <w:tblCellMar>
        <w:left w:w="108" w:type="dxa"/>
        <w:right w:w="108" w:type="dxa"/>
      </w:tblCellMar>
    </w:tblPr>
  </w:style>
  <w:style w:type="table" w:customStyle="1" w:styleId="9">
    <w:name w:val="9"/>
    <w:basedOn w:val="TableNormal"/>
    <w:rPr>
      <w:color w:val="5F497A"/>
    </w:rPr>
    <w:tblPr>
      <w:tblStyleRowBandSize w:val="1"/>
      <w:tblStyleColBandSize w:val="1"/>
      <w:tblCellMar>
        <w:left w:w="108" w:type="dxa"/>
        <w:right w:w="108" w:type="dxa"/>
      </w:tblCellMar>
    </w:tblPr>
  </w:style>
  <w:style w:type="table" w:customStyle="1" w:styleId="8">
    <w:name w:val="8"/>
    <w:basedOn w:val="TableNormal"/>
    <w:rPr>
      <w:color w:val="5F497A"/>
    </w:rPr>
    <w:tblPr>
      <w:tblStyleRowBandSize w:val="1"/>
      <w:tblStyleColBandSize w:val="1"/>
      <w:tblCellMar>
        <w:left w:w="108" w:type="dxa"/>
        <w:right w:w="108" w:type="dxa"/>
      </w:tblCellMar>
    </w:tblPr>
  </w:style>
  <w:style w:type="table" w:customStyle="1" w:styleId="7">
    <w:name w:val="7"/>
    <w:basedOn w:val="TableNormal"/>
    <w:rPr>
      <w:color w:val="5F497A"/>
    </w:rPr>
    <w:tblPr>
      <w:tblStyleRowBandSize w:val="1"/>
      <w:tblStyleColBandSize w:val="1"/>
      <w:tblCellMar>
        <w:left w:w="108" w:type="dxa"/>
        <w:right w:w="108"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rPr>
      <w:color w:val="5F497A"/>
    </w:rPr>
    <w:tblPr>
      <w:tblStyleRowBandSize w:val="1"/>
      <w:tblStyleColBandSize w:val="1"/>
      <w:tblCellMar>
        <w:left w:w="108" w:type="dxa"/>
        <w:right w:w="108"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2">
    <w:name w:val="2"/>
    <w:basedOn w:val="TableNormal"/>
    <w:rPr>
      <w:color w:val="5F497A"/>
    </w:rPr>
    <w:tblPr>
      <w:tblStyleRowBandSize w:val="1"/>
      <w:tblStyleColBandSize w:val="1"/>
      <w:tblCellMar>
        <w:left w:w="108" w:type="dxa"/>
        <w:right w:w="108"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customStyle="1" w:styleId="Prrafodelista2">
    <w:name w:val="Párrafo de lista2"/>
    <w:basedOn w:val="Normal"/>
    <w:rsid w:val="006919CF"/>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471ECC"/>
    <w:rPr>
      <w:color w:val="605E5C"/>
      <w:shd w:val="clear" w:color="auto" w:fill="E1DFDD"/>
    </w:rPr>
  </w:style>
  <w:style w:type="paragraph" w:customStyle="1" w:styleId="Prrafodelista3">
    <w:name w:val="Párrafo de lista3"/>
    <w:basedOn w:val="Normal"/>
    <w:link w:val="ListParagraphCar"/>
    <w:rsid w:val="005C5120"/>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2E0B60"/>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2E0B60"/>
    <w:pPr>
      <w:numPr>
        <w:numId w:val="11"/>
      </w:numPr>
    </w:pPr>
  </w:style>
  <w:style w:type="paragraph" w:styleId="Lista">
    <w:name w:val="List"/>
    <w:basedOn w:val="Normal"/>
    <w:unhideWhenUsed/>
    <w:rsid w:val="002E0B60"/>
    <w:pPr>
      <w:ind w:left="283" w:hanging="283"/>
      <w:contextualSpacing/>
    </w:pPr>
  </w:style>
  <w:style w:type="paragraph" w:styleId="Lista2">
    <w:name w:val="List 2"/>
    <w:basedOn w:val="Normal"/>
    <w:uiPriority w:val="99"/>
    <w:unhideWhenUsed/>
    <w:rsid w:val="002E0B60"/>
    <w:pPr>
      <w:ind w:left="566" w:hanging="283"/>
      <w:contextualSpacing/>
    </w:pPr>
  </w:style>
  <w:style w:type="paragraph" w:styleId="Lista3">
    <w:name w:val="List 3"/>
    <w:basedOn w:val="Normal"/>
    <w:unhideWhenUsed/>
    <w:rsid w:val="002E0B60"/>
    <w:pPr>
      <w:ind w:left="849" w:hanging="283"/>
      <w:contextualSpacing/>
    </w:pPr>
  </w:style>
  <w:style w:type="paragraph" w:styleId="Lista4">
    <w:name w:val="List 4"/>
    <w:basedOn w:val="Normal"/>
    <w:unhideWhenUsed/>
    <w:rsid w:val="002E0B60"/>
    <w:pPr>
      <w:ind w:left="1132" w:hanging="283"/>
      <w:contextualSpacing/>
    </w:pPr>
  </w:style>
  <w:style w:type="paragraph" w:styleId="Listaconvietas3">
    <w:name w:val="List Bullet 3"/>
    <w:basedOn w:val="Normal"/>
    <w:unhideWhenUsed/>
    <w:rsid w:val="002E0B60"/>
    <w:pPr>
      <w:numPr>
        <w:numId w:val="10"/>
      </w:numPr>
      <w:contextualSpacing/>
    </w:pPr>
  </w:style>
  <w:style w:type="paragraph" w:styleId="Textoindependienteprimerasangra2">
    <w:name w:val="Body Text First Indent 2"/>
    <w:basedOn w:val="Sangradetextonormal"/>
    <w:link w:val="Textoindependienteprimerasangra2Car"/>
    <w:unhideWhenUsed/>
    <w:rsid w:val="002E0B60"/>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2E0B60"/>
    <w:rPr>
      <w:sz w:val="22"/>
      <w:szCs w:val="22"/>
      <w:lang w:eastAsia="en-US"/>
    </w:rPr>
  </w:style>
  <w:style w:type="paragraph" w:customStyle="1" w:styleId="Standard">
    <w:name w:val="Standard"/>
    <w:rsid w:val="000B6B89"/>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1306FF"/>
    <w:rPr>
      <w:color w:val="605E5C"/>
      <w:shd w:val="clear" w:color="auto" w:fill="E1DFDD"/>
    </w:rPr>
  </w:style>
  <w:style w:type="table" w:styleId="Tablaconcuadrculaclara">
    <w:name w:val="Grid Table Light"/>
    <w:basedOn w:val="Tablanormal"/>
    <w:uiPriority w:val="40"/>
    <w:rsid w:val="009A09B2"/>
    <w:pPr>
      <w:spacing w:after="0" w:line="240" w:lineRule="auto"/>
    </w:pPr>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BD05F9"/>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D55726"/>
    <w:pPr>
      <w:numPr>
        <w:numId w:val="33"/>
      </w:numPr>
    </w:pPr>
  </w:style>
  <w:style w:type="paragraph" w:customStyle="1" w:styleId="pBody">
    <w:name w:val="pBody"/>
    <w:basedOn w:val="Normal"/>
    <w:rsid w:val="00077F3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077F32"/>
    <w:pPr>
      <w:spacing w:after="100" w:line="259" w:lineRule="auto"/>
      <w:jc w:val="center"/>
    </w:pPr>
    <w:rPr>
      <w:rFonts w:ascii="Arial" w:eastAsia="Arial" w:hAnsi="Arial" w:cs="Arial"/>
      <w:sz w:val="20"/>
      <w:szCs w:val="20"/>
      <w:lang w:eastAsia="es-SV"/>
    </w:rPr>
  </w:style>
  <w:style w:type="character" w:customStyle="1" w:styleId="fBody">
    <w:name w:val="fBody"/>
    <w:rsid w:val="00077F32"/>
    <w:rPr>
      <w:rFonts w:ascii="Museo Sans" w:eastAsia="Museo Sans" w:hAnsi="Museo Sans" w:cs="Museo Sans"/>
      <w:color w:val="000000"/>
      <w:sz w:val="22"/>
      <w:szCs w:val="22"/>
    </w:rPr>
  </w:style>
  <w:style w:type="character" w:customStyle="1" w:styleId="fTitle">
    <w:name w:val="fTitle"/>
    <w:rsid w:val="00077F32"/>
    <w:rPr>
      <w:rFonts w:ascii="Museo Sans" w:eastAsia="Museo Sans" w:hAnsi="Museo Sans" w:cs="Museo Sans"/>
      <w:b/>
      <w:bCs/>
      <w:caps/>
      <w:smallCaps w:val="0"/>
      <w:color w:val="000000"/>
      <w:sz w:val="22"/>
      <w:szCs w:val="22"/>
    </w:rPr>
  </w:style>
  <w:style w:type="paragraph" w:customStyle="1" w:styleId="Body">
    <w:name w:val="Body"/>
    <w:rsid w:val="00077F32"/>
    <w:pPr>
      <w:pBdr>
        <w:top w:val="nil"/>
        <w:left w:val="nil"/>
        <w:bottom w:val="nil"/>
        <w:right w:val="nil"/>
        <w:between w:val="nil"/>
        <w:bar w:val="nil"/>
      </w:pBdr>
      <w:spacing w:after="160" w:line="259" w:lineRule="auto"/>
    </w:pPr>
    <w:rPr>
      <w:color w:val="000000"/>
      <w:u w:color="000000"/>
      <w:bdr w:val="nil"/>
      <w:lang w:val="de-DE" w:eastAsia="en-US"/>
    </w:rPr>
  </w:style>
  <w:style w:type="paragraph" w:customStyle="1" w:styleId="Default">
    <w:name w:val="Default"/>
    <w:rsid w:val="00077F3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ListParagraphChar">
    <w:name w:val="List Paragraph Char"/>
    <w:link w:val="Prrafodelista1"/>
    <w:rsid w:val="00077F32"/>
    <w:rPr>
      <w:lang w:eastAsia="en-US"/>
    </w:rPr>
  </w:style>
  <w:style w:type="character" w:styleId="nfasisintenso">
    <w:name w:val="Intense Emphasis"/>
    <w:basedOn w:val="Fuentedeprrafopredeter"/>
    <w:uiPriority w:val="21"/>
    <w:qFormat/>
    <w:rsid w:val="00077F32"/>
    <w:rPr>
      <w:i/>
      <w:iCs/>
      <w:color w:val="5B9BD5" w:themeColor="accent1"/>
    </w:rPr>
  </w:style>
  <w:style w:type="character" w:customStyle="1" w:styleId="Mencinsinresolver3">
    <w:name w:val="Mención sin resolver3"/>
    <w:basedOn w:val="Fuentedeprrafopredeter"/>
    <w:uiPriority w:val="99"/>
    <w:semiHidden/>
    <w:unhideWhenUsed/>
    <w:rsid w:val="00077F32"/>
    <w:rPr>
      <w:color w:val="605E5C"/>
      <w:shd w:val="clear" w:color="auto" w:fill="E1DFDD"/>
    </w:rPr>
  </w:style>
  <w:style w:type="paragraph" w:customStyle="1" w:styleId="Estilo1">
    <w:name w:val="Estilo1"/>
    <w:basedOn w:val="Ttulo1"/>
    <w:link w:val="Estilo1Car"/>
    <w:autoRedefine/>
    <w:qFormat/>
    <w:rsid w:val="00077F32"/>
    <w:pPr>
      <w:keepLines/>
      <w:spacing w:after="0" w:line="259" w:lineRule="auto"/>
    </w:pPr>
    <w:rPr>
      <w:rFonts w:ascii="Bembo Std" w:eastAsiaTheme="majorEastAsia" w:hAnsi="Bembo Std" w:cstheme="majorBidi"/>
      <w:b w:val="0"/>
      <w:bCs w:val="0"/>
      <w:color w:val="2E74B5" w:themeColor="accent1" w:themeShade="BF"/>
      <w:lang w:val="es-SV"/>
    </w:rPr>
  </w:style>
  <w:style w:type="character" w:customStyle="1" w:styleId="Estilo1Car">
    <w:name w:val="Estilo1 Car"/>
    <w:basedOn w:val="Ttulo1Car"/>
    <w:link w:val="Estilo1"/>
    <w:rsid w:val="00077F32"/>
    <w:rPr>
      <w:rFonts w:ascii="Bembo Std" w:eastAsiaTheme="majorEastAsia" w:hAnsi="Bembo Std" w:cstheme="majorBidi"/>
      <w:b w:val="0"/>
      <w:bCs w:val="0"/>
      <w:color w:val="2E74B5" w:themeColor="accent1" w:themeShade="BF"/>
      <w:kern w:val="32"/>
      <w:sz w:val="32"/>
      <w:szCs w:val="32"/>
      <w:lang w:eastAsia="en-US"/>
    </w:rPr>
  </w:style>
  <w:style w:type="character" w:customStyle="1" w:styleId="ListParagraphCar">
    <w:name w:val="List Paragraph Car"/>
    <w:link w:val="Prrafodelista3"/>
    <w:locked/>
    <w:rsid w:val="00077F3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077F32"/>
    <w:pPr>
      <w:spacing w:after="0" w:line="240" w:lineRule="auto"/>
      <w:ind w:left="720"/>
    </w:pPr>
    <w:rPr>
      <w:rFonts w:eastAsia="Times New Roman"/>
      <w:lang w:val="es-ES"/>
    </w:rPr>
  </w:style>
  <w:style w:type="paragraph" w:customStyle="1" w:styleId="Sinespaciado2">
    <w:name w:val="Sin espaciado2"/>
    <w:rsid w:val="00077F32"/>
    <w:pPr>
      <w:spacing w:after="0" w:line="240" w:lineRule="auto"/>
    </w:pPr>
    <w:rPr>
      <w:rFonts w:eastAsia="Times New Roman" w:cs="Times New Roman"/>
      <w:lang w:eastAsia="en-US"/>
    </w:rPr>
  </w:style>
  <w:style w:type="paragraph" w:customStyle="1" w:styleId="yiv9109959159prrafodelista1">
    <w:name w:val="yiv9109959159prrafodelista1"/>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077F32"/>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077F32"/>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D43A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5856F8"/>
  </w:style>
  <w:style w:type="paragraph" w:styleId="Sangra3detindependiente">
    <w:name w:val="Body Text Indent 3"/>
    <w:basedOn w:val="Normal"/>
    <w:link w:val="Sangra3detindependienteCar"/>
    <w:rsid w:val="00ED6F86"/>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ED6F86"/>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0816E8"/>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0816E8"/>
    <w:rPr>
      <w:i/>
      <w:iCs/>
    </w:rPr>
  </w:style>
  <w:style w:type="paragraph" w:styleId="NormalWeb">
    <w:name w:val="Normal (Web)"/>
    <w:basedOn w:val="Normal"/>
    <w:uiPriority w:val="99"/>
    <w:unhideWhenUsed/>
    <w:rsid w:val="000816E8"/>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0816E8"/>
  </w:style>
  <w:style w:type="character" w:customStyle="1" w:styleId="Puesto1">
    <w:name w:val="Puesto1"/>
    <w:basedOn w:val="Fuentedeprrafopredeter"/>
    <w:rsid w:val="000816E8"/>
  </w:style>
  <w:style w:type="character" w:customStyle="1" w:styleId="contract-number">
    <w:name w:val="contract-number"/>
    <w:basedOn w:val="Fuentedeprrafopredeter"/>
    <w:rsid w:val="000816E8"/>
  </w:style>
  <w:style w:type="character" w:customStyle="1" w:styleId="BodyTextChar">
    <w:name w:val="Body Text Char"/>
    <w:aliases w:val="b Char"/>
    <w:locked/>
    <w:rsid w:val="000816E8"/>
    <w:rPr>
      <w:rFonts w:ascii="Arial" w:hAnsi="Arial" w:cs="Arial"/>
      <w:sz w:val="24"/>
      <w:szCs w:val="24"/>
      <w:lang w:val="es-MX" w:eastAsia="zh-CN"/>
    </w:rPr>
  </w:style>
  <w:style w:type="paragraph" w:customStyle="1" w:styleId="Ttulo40">
    <w:name w:val="Título4"/>
    <w:basedOn w:val="Normal"/>
    <w:next w:val="Normal"/>
    <w:rsid w:val="000816E8"/>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0816E8"/>
    <w:pPr>
      <w:spacing w:after="0" w:line="240" w:lineRule="auto"/>
      <w:jc w:val="center"/>
    </w:pPr>
    <w:rPr>
      <w:rFonts w:ascii="Arial" w:eastAsia="Times New Roman" w:hAnsi="Arial" w:cs="Arial"/>
      <w:b/>
      <w:bCs/>
      <w:sz w:val="32"/>
      <w:szCs w:val="32"/>
      <w:lang w:eastAsia="es-ES"/>
    </w:rPr>
  </w:style>
  <w:style w:type="character" w:customStyle="1" w:styleId="TtuloCar">
    <w:name w:val="Título Car"/>
    <w:link w:val="Ttulo10"/>
    <w:locked/>
    <w:rsid w:val="000816E8"/>
    <w:rPr>
      <w:rFonts w:ascii="Arial" w:eastAsia="Times New Roman" w:hAnsi="Arial" w:cs="Arial"/>
      <w:b/>
      <w:bCs/>
      <w:sz w:val="32"/>
      <w:szCs w:val="32"/>
      <w:lang w:eastAsia="es-ES"/>
    </w:rPr>
  </w:style>
  <w:style w:type="paragraph" w:customStyle="1" w:styleId="Textopredeterminado">
    <w:name w:val="Texto predeterminado"/>
    <w:basedOn w:val="Normal"/>
    <w:rsid w:val="000816E8"/>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0816E8"/>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0816E8"/>
    <w:rPr>
      <w:rFonts w:ascii="Arial Black" w:hAnsi="Arial Black"/>
      <w:spacing w:val="-10"/>
      <w:sz w:val="18"/>
    </w:rPr>
  </w:style>
  <w:style w:type="character" w:styleId="Nmerodepgina">
    <w:name w:val="page number"/>
    <w:rsid w:val="000816E8"/>
    <w:rPr>
      <w:rFonts w:cs="Times New Roman"/>
    </w:rPr>
  </w:style>
  <w:style w:type="paragraph" w:customStyle="1" w:styleId="H5">
    <w:name w:val="H5"/>
    <w:basedOn w:val="Normal"/>
    <w:next w:val="Normal"/>
    <w:rsid w:val="000816E8"/>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0816E8"/>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0816E8"/>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0816E8"/>
    <w:rPr>
      <w:rFonts w:ascii="Tahoma" w:eastAsiaTheme="minorHAnsi" w:hAnsi="Tahoma" w:cs="Tahoma"/>
      <w:shd w:val="clear" w:color="auto" w:fill="000080"/>
      <w:lang w:eastAsia="en-US"/>
    </w:rPr>
  </w:style>
  <w:style w:type="character" w:customStyle="1" w:styleId="EmailStyle551">
    <w:name w:val="EmailStyle551"/>
    <w:semiHidden/>
    <w:rsid w:val="000816E8"/>
    <w:rPr>
      <w:rFonts w:ascii="Arial" w:hAnsi="Arial" w:cs="Arial"/>
      <w:color w:val="auto"/>
      <w:sz w:val="20"/>
      <w:szCs w:val="20"/>
    </w:rPr>
  </w:style>
  <w:style w:type="paragraph" w:customStyle="1" w:styleId="juris">
    <w:name w:val="juris"/>
    <w:basedOn w:val="Normal"/>
    <w:rsid w:val="000816E8"/>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0816E8"/>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0816E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0816E8"/>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0816E8"/>
    <w:pPr>
      <w:numPr>
        <w:numId w:val="27"/>
      </w:numPr>
    </w:pPr>
  </w:style>
  <w:style w:type="character" w:customStyle="1" w:styleId="x654022219x-46349151size">
    <w:name w:val="x_654022219x-46349151size"/>
    <w:basedOn w:val="Fuentedeprrafopredeter"/>
    <w:rsid w:val="000816E8"/>
  </w:style>
  <w:style w:type="paragraph" w:styleId="Saludo">
    <w:name w:val="Salutation"/>
    <w:basedOn w:val="Normal"/>
    <w:next w:val="Normal"/>
    <w:link w:val="SaludoCar"/>
    <w:unhideWhenUsed/>
    <w:rsid w:val="00B87410"/>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uiPriority w:val="99"/>
    <w:rsid w:val="00B87410"/>
    <w:rPr>
      <w:rFonts w:ascii="Arial" w:eastAsia="Arial" w:hAnsi="Arial" w:cs="Arial"/>
      <w:sz w:val="20"/>
      <w:szCs w:val="20"/>
    </w:rPr>
  </w:style>
  <w:style w:type="table" w:customStyle="1" w:styleId="Tablaconcuadrcula2">
    <w:name w:val="Tabla con cuadrícula2"/>
    <w:basedOn w:val="Tablanormal"/>
    <w:next w:val="Tablaconcuadrcula"/>
    <w:uiPriority w:val="59"/>
    <w:rsid w:val="00B87410"/>
    <w:pPr>
      <w:spacing w:after="0" w:line="240" w:lineRule="auto"/>
    </w:pPr>
    <w:rPr>
      <w:rFonts w:ascii="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287E5D"/>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287E5D"/>
  </w:style>
  <w:style w:type="paragraph" w:customStyle="1" w:styleId="Titulos">
    <w:name w:val="Titulos"/>
    <w:basedOn w:val="Normal"/>
    <w:link w:val="TitulosCar"/>
    <w:qFormat/>
    <w:rsid w:val="00287E5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287E5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287E5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287E5D"/>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2512E6"/>
    <w:rPr>
      <w:color w:val="605E5C"/>
      <w:shd w:val="clear" w:color="auto" w:fill="E1DFDD"/>
    </w:rPr>
  </w:style>
  <w:style w:type="paragraph" w:customStyle="1" w:styleId="msolistparagraph0">
    <w:name w:val="msolistparagraph"/>
    <w:basedOn w:val="Normal"/>
    <w:rsid w:val="001172B1"/>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1172B1"/>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1172B1"/>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1172B1"/>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1172B1"/>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1172B1"/>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1172B1"/>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1172B1"/>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1172B1"/>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1172B1"/>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1172B1"/>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1172B1"/>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1172B1"/>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1172B1"/>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1172B1"/>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1172B1"/>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1172B1"/>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1172B1"/>
    <w:pPr>
      <w:numPr>
        <w:numId w:val="29"/>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1172B1"/>
    <w:rPr>
      <w:rFonts w:ascii="Verdana" w:hAnsi="Verdana"/>
      <w:color w:val="4271C6"/>
      <w:sz w:val="21"/>
      <w:szCs w:val="21"/>
    </w:rPr>
  </w:style>
  <w:style w:type="character" w:customStyle="1" w:styleId="Typewriter">
    <w:name w:val="Typewriter"/>
    <w:rsid w:val="001172B1"/>
    <w:rPr>
      <w:rFonts w:ascii="Courier New" w:hAnsi="Courier New"/>
      <w:sz w:val="20"/>
      <w:szCs w:val="20"/>
    </w:rPr>
  </w:style>
  <w:style w:type="paragraph" w:customStyle="1" w:styleId="DefinitionList">
    <w:name w:val="Definition List"/>
    <w:basedOn w:val="Normal"/>
    <w:next w:val="Normal"/>
    <w:rsid w:val="001172B1"/>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1172B1"/>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1172B1"/>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1172B1"/>
    <w:pPr>
      <w:numPr>
        <w:numId w:val="30"/>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1172B1"/>
    <w:pPr>
      <w:numPr>
        <w:numId w:val="31"/>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1172B1"/>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1172B1"/>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1172B1"/>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1172B1"/>
    <w:pPr>
      <w:spacing w:after="0"/>
      <w:jc w:val="center"/>
    </w:pPr>
    <w:rPr>
      <w:rFonts w:ascii="Arial" w:hAnsi="Arial" w:cs="Times New Roman"/>
      <w:sz w:val="40"/>
      <w:szCs w:val="20"/>
    </w:rPr>
  </w:style>
  <w:style w:type="paragraph" w:customStyle="1" w:styleId="ArialNormal">
    <w:name w:val="Arial + Normal"/>
    <w:basedOn w:val="Ttulo2"/>
    <w:rsid w:val="001172B1"/>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1172B1"/>
    <w:rPr>
      <w:rFonts w:ascii="Times New Roman" w:eastAsia="Times New Roman" w:hAnsi="Times New Roman" w:cs="Times New Roman"/>
      <w:sz w:val="24"/>
      <w:szCs w:val="24"/>
      <w:lang w:eastAsia="es-ES"/>
    </w:rPr>
  </w:style>
  <w:style w:type="paragraph" w:styleId="Firma">
    <w:name w:val="Signature"/>
    <w:basedOn w:val="Normal"/>
    <w:link w:val="Firma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1172B1"/>
    <w:rPr>
      <w:rFonts w:ascii="Times New Roman" w:eastAsia="Times New Roman" w:hAnsi="Times New Roman" w:cs="Times New Roman"/>
      <w:sz w:val="24"/>
      <w:szCs w:val="24"/>
      <w:lang w:eastAsia="es-ES"/>
    </w:rPr>
  </w:style>
  <w:style w:type="paragraph" w:customStyle="1" w:styleId="Lneadeasunto">
    <w:name w:val="Línea de asunto"/>
    <w:basedOn w:val="Normal"/>
    <w:rsid w:val="001172B1"/>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1172B1"/>
  </w:style>
  <w:style w:type="paragraph" w:customStyle="1" w:styleId="Firmaorganizacin">
    <w:name w:val="Firma organización"/>
    <w:basedOn w:val="Firma"/>
    <w:rsid w:val="001172B1"/>
  </w:style>
  <w:style w:type="paragraph" w:customStyle="1" w:styleId="xl24">
    <w:name w:val="xl24"/>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1172B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1172B1"/>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1172B1"/>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1172B1"/>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1172B1"/>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1172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1172B1"/>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1172B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1172B1"/>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1172B1"/>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1172B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1172B1"/>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1172B1"/>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1172B1"/>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1172B1"/>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1172B1"/>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1172B1"/>
    <w:rPr>
      <w:i/>
      <w:iCs/>
    </w:rPr>
  </w:style>
  <w:style w:type="paragraph" w:customStyle="1" w:styleId="H1">
    <w:name w:val="H1"/>
    <w:basedOn w:val="Normal"/>
    <w:next w:val="Normal"/>
    <w:rsid w:val="001172B1"/>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1172B1"/>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1172B1"/>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1172B1"/>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1172B1"/>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1172B1"/>
    <w:rPr>
      <w:i/>
      <w:iCs/>
    </w:rPr>
  </w:style>
  <w:style w:type="character" w:customStyle="1" w:styleId="CODE">
    <w:name w:val="CODE"/>
    <w:rsid w:val="001172B1"/>
    <w:rPr>
      <w:rFonts w:ascii="Courier New" w:hAnsi="Courier New" w:cs="Courier New"/>
      <w:sz w:val="20"/>
      <w:szCs w:val="20"/>
    </w:rPr>
  </w:style>
  <w:style w:type="character" w:customStyle="1" w:styleId="Hipervnculo1">
    <w:name w:val="Hipervínculo1"/>
    <w:rsid w:val="001172B1"/>
    <w:rPr>
      <w:color w:val="0000FF"/>
      <w:u w:val="single"/>
    </w:rPr>
  </w:style>
  <w:style w:type="character" w:customStyle="1" w:styleId="Hipervnculovisitado1">
    <w:name w:val="Hipervínculo visitado1"/>
    <w:rsid w:val="001172B1"/>
    <w:rPr>
      <w:color w:val="800080"/>
      <w:u w:val="single"/>
    </w:rPr>
  </w:style>
  <w:style w:type="character" w:customStyle="1" w:styleId="Keyboard">
    <w:name w:val="Keyboard"/>
    <w:rsid w:val="001172B1"/>
    <w:rPr>
      <w:rFonts w:ascii="Courier New" w:hAnsi="Courier New" w:cs="Courier New"/>
      <w:b/>
      <w:bCs/>
      <w:sz w:val="20"/>
      <w:szCs w:val="20"/>
    </w:rPr>
  </w:style>
  <w:style w:type="paragraph" w:customStyle="1" w:styleId="Preformatted">
    <w:name w:val="Preformatted"/>
    <w:basedOn w:val="Normal"/>
    <w:rsid w:val="001172B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1172B1"/>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1172B1"/>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1172B1"/>
    <w:rPr>
      <w:rFonts w:ascii="Courier New" w:hAnsi="Courier New" w:cs="Courier New"/>
    </w:rPr>
  </w:style>
  <w:style w:type="character" w:customStyle="1" w:styleId="Variable">
    <w:name w:val="Variable"/>
    <w:rsid w:val="001172B1"/>
    <w:rPr>
      <w:i/>
      <w:iCs/>
    </w:rPr>
  </w:style>
  <w:style w:type="character" w:customStyle="1" w:styleId="HTMLMarkup">
    <w:name w:val="HTML Markup"/>
    <w:rsid w:val="001172B1"/>
    <w:rPr>
      <w:vanish/>
      <w:color w:val="FF0000"/>
    </w:rPr>
  </w:style>
  <w:style w:type="character" w:customStyle="1" w:styleId="Comment">
    <w:name w:val="Comment"/>
    <w:rsid w:val="001172B1"/>
    <w:rPr>
      <w:vanish/>
    </w:rPr>
  </w:style>
  <w:style w:type="paragraph" w:customStyle="1" w:styleId="Textoindependiente215">
    <w:name w:val="Texto independiente 215"/>
    <w:basedOn w:val="Normal"/>
    <w:rsid w:val="001172B1"/>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1172B1"/>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1172B1"/>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1172B1"/>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1172B1"/>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1172B1"/>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1172B1"/>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1172B1"/>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1172B1"/>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1172B1"/>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1172B1"/>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1172B1"/>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1172B1"/>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1172B1"/>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1172B1"/>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1172B1"/>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1172B1"/>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1172B1"/>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1172B1"/>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1172B1"/>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1172B1"/>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1172B1"/>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1172B1"/>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1172B1"/>
    <w:pPr>
      <w:numPr>
        <w:numId w:val="32"/>
      </w:numPr>
    </w:pPr>
  </w:style>
  <w:style w:type="paragraph" w:customStyle="1" w:styleId="font5">
    <w:name w:val="font5"/>
    <w:basedOn w:val="Normal"/>
    <w:rsid w:val="001172B1"/>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1172B1"/>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1172B1"/>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1172B1"/>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1172B1"/>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1172B1"/>
    <w:rPr>
      <w:rFonts w:ascii="Times New Roman" w:eastAsia="Times New Roman" w:hAnsi="Times New Roman" w:cs="Times New Roman"/>
      <w:sz w:val="20"/>
      <w:szCs w:val="20"/>
      <w:lang w:val="es-ES_tradnl" w:eastAsia="zh-CN"/>
    </w:rPr>
  </w:style>
  <w:style w:type="paragraph" w:customStyle="1" w:styleId="xl73">
    <w:name w:val="xl7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1172B1"/>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1172B1"/>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1172B1"/>
    <w:rPr>
      <w:lang w:val="es-ES_tradnl" w:eastAsia="zh-CN" w:bidi="ar-SA"/>
    </w:rPr>
  </w:style>
  <w:style w:type="paragraph" w:customStyle="1" w:styleId="xl120">
    <w:name w:val="xl12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1172B1"/>
    <w:rPr>
      <w:lang w:val="es-ES_tradnl" w:eastAsia="zh-CN" w:bidi="ar-SA"/>
    </w:rPr>
  </w:style>
  <w:style w:type="paragraph" w:customStyle="1" w:styleId="Prrafodelista11">
    <w:name w:val="Párrafo de lista11"/>
    <w:basedOn w:val="Normal"/>
    <w:rsid w:val="00644416"/>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64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4416"/>
    <w:rPr>
      <w:rFonts w:ascii="Courier New" w:eastAsia="Times New Roman" w:hAnsi="Courier New" w:cs="Courier New"/>
      <w:sz w:val="20"/>
      <w:szCs w:val="20"/>
    </w:rPr>
  </w:style>
  <w:style w:type="character" w:customStyle="1" w:styleId="TtuloCar1">
    <w:name w:val="Título Car1"/>
    <w:aliases w:val="Puesto Car"/>
    <w:basedOn w:val="Fuentedeprrafopredeter"/>
    <w:link w:val="Ttulo"/>
    <w:uiPriority w:val="10"/>
    <w:rsid w:val="00644416"/>
    <w:rPr>
      <w:b/>
      <w:sz w:val="72"/>
      <w:szCs w:val="72"/>
      <w:lang w:eastAsia="en-US"/>
    </w:rPr>
  </w:style>
  <w:style w:type="character" w:customStyle="1" w:styleId="Heading1Char">
    <w:name w:val="Heading 1 Char"/>
    <w:locked/>
    <w:rsid w:val="00644416"/>
    <w:rPr>
      <w:rFonts w:ascii="Times New Roman" w:hAnsi="Times New Roman" w:cs="Times New Roman"/>
      <w:sz w:val="24"/>
      <w:szCs w:val="24"/>
      <w:lang w:val="es-MX" w:eastAsia="zh-CN"/>
    </w:rPr>
  </w:style>
  <w:style w:type="paragraph" w:customStyle="1" w:styleId="TableContents">
    <w:name w:val="Table Contents"/>
    <w:basedOn w:val="Normal"/>
    <w:rsid w:val="00644416"/>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4416"/>
    <w:rPr>
      <w:rFonts w:ascii="Times New Roman" w:hAnsi="Times New Roman" w:cs="Times New Roman"/>
      <w:sz w:val="16"/>
      <w:szCs w:val="16"/>
      <w:lang w:val="es-ES_tradnl" w:eastAsia="zh-CN"/>
    </w:rPr>
  </w:style>
  <w:style w:type="character" w:customStyle="1" w:styleId="Heading2Char">
    <w:name w:val="Heading 2 Char"/>
    <w:locked/>
    <w:rsid w:val="00644416"/>
    <w:rPr>
      <w:rFonts w:ascii="Times New Roman" w:hAnsi="Times New Roman" w:cs="Times New Roman"/>
      <w:b/>
      <w:bCs/>
      <w:sz w:val="24"/>
      <w:szCs w:val="24"/>
      <w:lang w:val="es-MX" w:eastAsia="zh-CN"/>
    </w:rPr>
  </w:style>
  <w:style w:type="character" w:customStyle="1" w:styleId="Heading3Char">
    <w:name w:val="Heading 3 Char"/>
    <w:locked/>
    <w:rsid w:val="00644416"/>
    <w:rPr>
      <w:rFonts w:ascii="Times New Roman" w:hAnsi="Times New Roman" w:cs="Times New Roman"/>
      <w:b/>
      <w:bCs/>
      <w:sz w:val="20"/>
      <w:szCs w:val="20"/>
      <w:lang w:val="es-ES" w:eastAsia="zh-CN"/>
    </w:rPr>
  </w:style>
  <w:style w:type="character" w:customStyle="1" w:styleId="Heading5Char">
    <w:name w:val="Heading 5 Char"/>
    <w:locked/>
    <w:rsid w:val="00644416"/>
    <w:rPr>
      <w:rFonts w:ascii="Times New Roman" w:hAnsi="Times New Roman" w:cs="Times New Roman"/>
      <w:b/>
      <w:bCs/>
      <w:i/>
      <w:iCs/>
      <w:sz w:val="26"/>
      <w:szCs w:val="26"/>
      <w:lang w:val="es-ES_tradnl" w:eastAsia="zh-CN"/>
    </w:rPr>
  </w:style>
  <w:style w:type="character" w:customStyle="1" w:styleId="Heading7Char">
    <w:name w:val="Heading 7 Char"/>
    <w:locked/>
    <w:rsid w:val="00644416"/>
    <w:rPr>
      <w:rFonts w:ascii="Arial" w:hAnsi="Arial" w:cs="Arial"/>
      <w:b/>
      <w:sz w:val="24"/>
      <w:szCs w:val="24"/>
      <w:lang w:val="x-none" w:eastAsia="es-ES"/>
    </w:rPr>
  </w:style>
  <w:style w:type="character" w:customStyle="1" w:styleId="Heading8Char">
    <w:name w:val="Heading 8 Char"/>
    <w:locked/>
    <w:rsid w:val="00644416"/>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44416"/>
    <w:rPr>
      <w:rFonts w:ascii="Times New Roman" w:hAnsi="Times New Roman" w:cs="Times New Roman"/>
      <w:sz w:val="24"/>
      <w:szCs w:val="24"/>
      <w:lang w:val="es-MX" w:eastAsia="zh-CN"/>
    </w:rPr>
  </w:style>
  <w:style w:type="character" w:customStyle="1" w:styleId="BodyText2Char">
    <w:name w:val="Body Text 2 Char"/>
    <w:locked/>
    <w:rsid w:val="00644416"/>
    <w:rPr>
      <w:rFonts w:ascii="Times New Roman" w:hAnsi="Times New Roman" w:cs="Times New Roman"/>
      <w:lang w:val="es-ES_tradnl" w:eastAsia="zh-CN"/>
    </w:rPr>
  </w:style>
  <w:style w:type="character" w:customStyle="1" w:styleId="CommentTextChar">
    <w:name w:val="Comment Text Char"/>
    <w:semiHidden/>
    <w:locked/>
    <w:rsid w:val="00644416"/>
    <w:rPr>
      <w:rFonts w:ascii="Times New Roman" w:hAnsi="Times New Roman" w:cs="Times New Roman"/>
      <w:sz w:val="20"/>
      <w:szCs w:val="20"/>
      <w:lang w:val="x-none" w:eastAsia="es-ES"/>
    </w:rPr>
  </w:style>
  <w:style w:type="character" w:customStyle="1" w:styleId="BalloonTextChar">
    <w:name w:val="Balloon Text Char"/>
    <w:semiHidden/>
    <w:locked/>
    <w:rsid w:val="00644416"/>
    <w:rPr>
      <w:rFonts w:ascii="Tahoma" w:hAnsi="Tahoma" w:cs="Tahoma"/>
      <w:sz w:val="16"/>
      <w:szCs w:val="16"/>
      <w:lang w:val="x-none" w:eastAsia="es-ES"/>
    </w:rPr>
  </w:style>
  <w:style w:type="character" w:customStyle="1" w:styleId="TitleChar">
    <w:name w:val="Title Char"/>
    <w:locked/>
    <w:rsid w:val="00644416"/>
    <w:rPr>
      <w:rFonts w:ascii="Arial" w:hAnsi="Arial" w:cs="Times New Roman"/>
      <w:b/>
      <w:bCs/>
      <w:sz w:val="24"/>
      <w:szCs w:val="24"/>
      <w:lang w:val="x-none" w:eastAsia="es-ES"/>
    </w:rPr>
  </w:style>
  <w:style w:type="character" w:customStyle="1" w:styleId="DocumentMapChar">
    <w:name w:val="Document Map Char"/>
    <w:semiHidden/>
    <w:locked/>
    <w:rsid w:val="00644416"/>
    <w:rPr>
      <w:rFonts w:ascii="Tahoma" w:hAnsi="Tahoma" w:cs="Tahoma"/>
      <w:sz w:val="24"/>
      <w:szCs w:val="24"/>
      <w:shd w:val="clear" w:color="auto" w:fill="000080"/>
      <w:lang w:val="x-none" w:eastAsia="es-AR"/>
    </w:rPr>
  </w:style>
  <w:style w:type="character" w:customStyle="1" w:styleId="PlainTextChar">
    <w:name w:val="Plain Text Char"/>
    <w:locked/>
    <w:rsid w:val="00644416"/>
    <w:rPr>
      <w:rFonts w:ascii="Courier New" w:hAnsi="Courier New" w:cs="Courier New"/>
      <w:sz w:val="20"/>
      <w:szCs w:val="20"/>
      <w:lang w:val="es-ES" w:eastAsia="es-SV"/>
    </w:rPr>
  </w:style>
  <w:style w:type="character" w:customStyle="1" w:styleId="CommentSubjectChar">
    <w:name w:val="Comment Subject Char"/>
    <w:semiHidden/>
    <w:locked/>
    <w:rsid w:val="00644416"/>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44416"/>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4416"/>
    <w:rPr>
      <w:rFonts w:ascii="Book Antiqua" w:hAnsi="Book Antiqua" w:cs="Times New Roman"/>
      <w:b/>
      <w:sz w:val="20"/>
      <w:szCs w:val="20"/>
      <w:lang w:val="es-ES" w:eastAsia="es-ES"/>
    </w:rPr>
  </w:style>
  <w:style w:type="paragraph" w:customStyle="1" w:styleId="font6">
    <w:name w:val="font6"/>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4416"/>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4416"/>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644416"/>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4416"/>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644416"/>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CA665A"/>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997C73"/>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BC1F3F"/>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AE09BD"/>
    <w:rPr>
      <w:color w:val="605E5C"/>
      <w:shd w:val="clear" w:color="auto" w:fill="E1DFDD"/>
    </w:rPr>
  </w:style>
  <w:style w:type="character" w:styleId="CdigoHTML">
    <w:name w:val="HTML Code"/>
    <w:uiPriority w:val="99"/>
    <w:unhideWhenUsed/>
    <w:rsid w:val="006D6A20"/>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7E110D"/>
    <w:pPr>
      <w:spacing w:before="100" w:beforeAutospacing="1" w:after="100" w:afterAutospacing="1" w:line="240" w:lineRule="auto"/>
    </w:pPr>
    <w:rPr>
      <w:rFonts w:eastAsiaTheme="minorHAnsi"/>
      <w:lang w:eastAsia="es-SV"/>
    </w:rPr>
  </w:style>
  <w:style w:type="table" w:styleId="Tablaconcuadrcula1clara">
    <w:name w:val="Grid Table 1 Light"/>
    <w:basedOn w:val="Tablanormal"/>
    <w:uiPriority w:val="46"/>
    <w:rsid w:val="00E46F32"/>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8616B6"/>
  </w:style>
  <w:style w:type="character" w:customStyle="1" w:styleId="citation-24">
    <w:name w:val="citation-24"/>
    <w:basedOn w:val="Fuentedeprrafopredeter"/>
    <w:rsid w:val="008616B6"/>
  </w:style>
  <w:style w:type="table" w:customStyle="1" w:styleId="Tablaconcuadrcula3">
    <w:name w:val="Tabla con cuadrícula3"/>
    <w:basedOn w:val="Tablanormal"/>
    <w:next w:val="Tablaconcuadrcula"/>
    <w:uiPriority w:val="39"/>
    <w:rsid w:val="002328B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17302">
      <w:bodyDiv w:val="1"/>
      <w:marLeft w:val="0"/>
      <w:marRight w:val="0"/>
      <w:marTop w:val="0"/>
      <w:marBottom w:val="0"/>
      <w:divBdr>
        <w:top w:val="none" w:sz="0" w:space="0" w:color="auto"/>
        <w:left w:val="none" w:sz="0" w:space="0" w:color="auto"/>
        <w:bottom w:val="none" w:sz="0" w:space="0" w:color="auto"/>
        <w:right w:val="none" w:sz="0" w:space="0" w:color="auto"/>
      </w:divBdr>
    </w:div>
    <w:div w:id="139078278">
      <w:bodyDiv w:val="1"/>
      <w:marLeft w:val="0"/>
      <w:marRight w:val="0"/>
      <w:marTop w:val="0"/>
      <w:marBottom w:val="0"/>
      <w:divBdr>
        <w:top w:val="none" w:sz="0" w:space="0" w:color="auto"/>
        <w:left w:val="none" w:sz="0" w:space="0" w:color="auto"/>
        <w:bottom w:val="none" w:sz="0" w:space="0" w:color="auto"/>
        <w:right w:val="none" w:sz="0" w:space="0" w:color="auto"/>
      </w:divBdr>
    </w:div>
    <w:div w:id="174930693">
      <w:bodyDiv w:val="1"/>
      <w:marLeft w:val="0"/>
      <w:marRight w:val="0"/>
      <w:marTop w:val="0"/>
      <w:marBottom w:val="0"/>
      <w:divBdr>
        <w:top w:val="none" w:sz="0" w:space="0" w:color="auto"/>
        <w:left w:val="none" w:sz="0" w:space="0" w:color="auto"/>
        <w:bottom w:val="none" w:sz="0" w:space="0" w:color="auto"/>
        <w:right w:val="none" w:sz="0" w:space="0" w:color="auto"/>
      </w:divBdr>
    </w:div>
    <w:div w:id="180827794">
      <w:bodyDiv w:val="1"/>
      <w:marLeft w:val="0"/>
      <w:marRight w:val="0"/>
      <w:marTop w:val="0"/>
      <w:marBottom w:val="0"/>
      <w:divBdr>
        <w:top w:val="none" w:sz="0" w:space="0" w:color="auto"/>
        <w:left w:val="none" w:sz="0" w:space="0" w:color="auto"/>
        <w:bottom w:val="none" w:sz="0" w:space="0" w:color="auto"/>
        <w:right w:val="none" w:sz="0" w:space="0" w:color="auto"/>
      </w:divBdr>
    </w:div>
    <w:div w:id="183639083">
      <w:bodyDiv w:val="1"/>
      <w:marLeft w:val="0"/>
      <w:marRight w:val="0"/>
      <w:marTop w:val="0"/>
      <w:marBottom w:val="0"/>
      <w:divBdr>
        <w:top w:val="none" w:sz="0" w:space="0" w:color="auto"/>
        <w:left w:val="none" w:sz="0" w:space="0" w:color="auto"/>
        <w:bottom w:val="none" w:sz="0" w:space="0" w:color="auto"/>
        <w:right w:val="none" w:sz="0" w:space="0" w:color="auto"/>
      </w:divBdr>
    </w:div>
    <w:div w:id="286661203">
      <w:bodyDiv w:val="1"/>
      <w:marLeft w:val="0"/>
      <w:marRight w:val="0"/>
      <w:marTop w:val="0"/>
      <w:marBottom w:val="0"/>
      <w:divBdr>
        <w:top w:val="none" w:sz="0" w:space="0" w:color="auto"/>
        <w:left w:val="none" w:sz="0" w:space="0" w:color="auto"/>
        <w:bottom w:val="none" w:sz="0" w:space="0" w:color="auto"/>
        <w:right w:val="none" w:sz="0" w:space="0" w:color="auto"/>
      </w:divBdr>
    </w:div>
    <w:div w:id="429665158">
      <w:bodyDiv w:val="1"/>
      <w:marLeft w:val="0"/>
      <w:marRight w:val="0"/>
      <w:marTop w:val="0"/>
      <w:marBottom w:val="0"/>
      <w:divBdr>
        <w:top w:val="none" w:sz="0" w:space="0" w:color="auto"/>
        <w:left w:val="none" w:sz="0" w:space="0" w:color="auto"/>
        <w:bottom w:val="none" w:sz="0" w:space="0" w:color="auto"/>
        <w:right w:val="none" w:sz="0" w:space="0" w:color="auto"/>
      </w:divBdr>
    </w:div>
    <w:div w:id="470295632">
      <w:bodyDiv w:val="1"/>
      <w:marLeft w:val="0"/>
      <w:marRight w:val="0"/>
      <w:marTop w:val="0"/>
      <w:marBottom w:val="0"/>
      <w:divBdr>
        <w:top w:val="none" w:sz="0" w:space="0" w:color="auto"/>
        <w:left w:val="none" w:sz="0" w:space="0" w:color="auto"/>
        <w:bottom w:val="none" w:sz="0" w:space="0" w:color="auto"/>
        <w:right w:val="none" w:sz="0" w:space="0" w:color="auto"/>
      </w:divBdr>
    </w:div>
    <w:div w:id="513769099">
      <w:bodyDiv w:val="1"/>
      <w:marLeft w:val="0"/>
      <w:marRight w:val="0"/>
      <w:marTop w:val="0"/>
      <w:marBottom w:val="0"/>
      <w:divBdr>
        <w:top w:val="none" w:sz="0" w:space="0" w:color="auto"/>
        <w:left w:val="none" w:sz="0" w:space="0" w:color="auto"/>
        <w:bottom w:val="none" w:sz="0" w:space="0" w:color="auto"/>
        <w:right w:val="none" w:sz="0" w:space="0" w:color="auto"/>
      </w:divBdr>
    </w:div>
    <w:div w:id="666441453">
      <w:bodyDiv w:val="1"/>
      <w:marLeft w:val="0"/>
      <w:marRight w:val="0"/>
      <w:marTop w:val="0"/>
      <w:marBottom w:val="0"/>
      <w:divBdr>
        <w:top w:val="none" w:sz="0" w:space="0" w:color="auto"/>
        <w:left w:val="none" w:sz="0" w:space="0" w:color="auto"/>
        <w:bottom w:val="none" w:sz="0" w:space="0" w:color="auto"/>
        <w:right w:val="none" w:sz="0" w:space="0" w:color="auto"/>
      </w:divBdr>
    </w:div>
    <w:div w:id="673916390">
      <w:bodyDiv w:val="1"/>
      <w:marLeft w:val="0"/>
      <w:marRight w:val="0"/>
      <w:marTop w:val="0"/>
      <w:marBottom w:val="0"/>
      <w:divBdr>
        <w:top w:val="none" w:sz="0" w:space="0" w:color="auto"/>
        <w:left w:val="none" w:sz="0" w:space="0" w:color="auto"/>
        <w:bottom w:val="none" w:sz="0" w:space="0" w:color="auto"/>
        <w:right w:val="none" w:sz="0" w:space="0" w:color="auto"/>
      </w:divBdr>
    </w:div>
    <w:div w:id="699597769">
      <w:bodyDiv w:val="1"/>
      <w:marLeft w:val="0"/>
      <w:marRight w:val="0"/>
      <w:marTop w:val="0"/>
      <w:marBottom w:val="0"/>
      <w:divBdr>
        <w:top w:val="none" w:sz="0" w:space="0" w:color="auto"/>
        <w:left w:val="none" w:sz="0" w:space="0" w:color="auto"/>
        <w:bottom w:val="none" w:sz="0" w:space="0" w:color="auto"/>
        <w:right w:val="none" w:sz="0" w:space="0" w:color="auto"/>
      </w:divBdr>
    </w:div>
    <w:div w:id="702368732">
      <w:bodyDiv w:val="1"/>
      <w:marLeft w:val="0"/>
      <w:marRight w:val="0"/>
      <w:marTop w:val="0"/>
      <w:marBottom w:val="0"/>
      <w:divBdr>
        <w:top w:val="none" w:sz="0" w:space="0" w:color="auto"/>
        <w:left w:val="none" w:sz="0" w:space="0" w:color="auto"/>
        <w:bottom w:val="none" w:sz="0" w:space="0" w:color="auto"/>
        <w:right w:val="none" w:sz="0" w:space="0" w:color="auto"/>
      </w:divBdr>
    </w:div>
    <w:div w:id="739451229">
      <w:bodyDiv w:val="1"/>
      <w:marLeft w:val="0"/>
      <w:marRight w:val="0"/>
      <w:marTop w:val="0"/>
      <w:marBottom w:val="0"/>
      <w:divBdr>
        <w:top w:val="none" w:sz="0" w:space="0" w:color="auto"/>
        <w:left w:val="none" w:sz="0" w:space="0" w:color="auto"/>
        <w:bottom w:val="none" w:sz="0" w:space="0" w:color="auto"/>
        <w:right w:val="none" w:sz="0" w:space="0" w:color="auto"/>
      </w:divBdr>
    </w:div>
    <w:div w:id="770659370">
      <w:bodyDiv w:val="1"/>
      <w:marLeft w:val="0"/>
      <w:marRight w:val="0"/>
      <w:marTop w:val="0"/>
      <w:marBottom w:val="0"/>
      <w:divBdr>
        <w:top w:val="none" w:sz="0" w:space="0" w:color="auto"/>
        <w:left w:val="none" w:sz="0" w:space="0" w:color="auto"/>
        <w:bottom w:val="none" w:sz="0" w:space="0" w:color="auto"/>
        <w:right w:val="none" w:sz="0" w:space="0" w:color="auto"/>
      </w:divBdr>
    </w:div>
    <w:div w:id="788084133">
      <w:bodyDiv w:val="1"/>
      <w:marLeft w:val="0"/>
      <w:marRight w:val="0"/>
      <w:marTop w:val="0"/>
      <w:marBottom w:val="0"/>
      <w:divBdr>
        <w:top w:val="none" w:sz="0" w:space="0" w:color="auto"/>
        <w:left w:val="none" w:sz="0" w:space="0" w:color="auto"/>
        <w:bottom w:val="none" w:sz="0" w:space="0" w:color="auto"/>
        <w:right w:val="none" w:sz="0" w:space="0" w:color="auto"/>
      </w:divBdr>
    </w:div>
    <w:div w:id="801112994">
      <w:bodyDiv w:val="1"/>
      <w:marLeft w:val="0"/>
      <w:marRight w:val="0"/>
      <w:marTop w:val="0"/>
      <w:marBottom w:val="0"/>
      <w:divBdr>
        <w:top w:val="none" w:sz="0" w:space="0" w:color="auto"/>
        <w:left w:val="none" w:sz="0" w:space="0" w:color="auto"/>
        <w:bottom w:val="none" w:sz="0" w:space="0" w:color="auto"/>
        <w:right w:val="none" w:sz="0" w:space="0" w:color="auto"/>
      </w:divBdr>
    </w:div>
    <w:div w:id="883173635">
      <w:bodyDiv w:val="1"/>
      <w:marLeft w:val="0"/>
      <w:marRight w:val="0"/>
      <w:marTop w:val="0"/>
      <w:marBottom w:val="0"/>
      <w:divBdr>
        <w:top w:val="none" w:sz="0" w:space="0" w:color="auto"/>
        <w:left w:val="none" w:sz="0" w:space="0" w:color="auto"/>
        <w:bottom w:val="none" w:sz="0" w:space="0" w:color="auto"/>
        <w:right w:val="none" w:sz="0" w:space="0" w:color="auto"/>
      </w:divBdr>
    </w:div>
    <w:div w:id="887112900">
      <w:bodyDiv w:val="1"/>
      <w:marLeft w:val="0"/>
      <w:marRight w:val="0"/>
      <w:marTop w:val="0"/>
      <w:marBottom w:val="0"/>
      <w:divBdr>
        <w:top w:val="none" w:sz="0" w:space="0" w:color="auto"/>
        <w:left w:val="none" w:sz="0" w:space="0" w:color="auto"/>
        <w:bottom w:val="none" w:sz="0" w:space="0" w:color="auto"/>
        <w:right w:val="none" w:sz="0" w:space="0" w:color="auto"/>
      </w:divBdr>
    </w:div>
    <w:div w:id="896629767">
      <w:bodyDiv w:val="1"/>
      <w:marLeft w:val="0"/>
      <w:marRight w:val="0"/>
      <w:marTop w:val="0"/>
      <w:marBottom w:val="0"/>
      <w:divBdr>
        <w:top w:val="none" w:sz="0" w:space="0" w:color="auto"/>
        <w:left w:val="none" w:sz="0" w:space="0" w:color="auto"/>
        <w:bottom w:val="none" w:sz="0" w:space="0" w:color="auto"/>
        <w:right w:val="none" w:sz="0" w:space="0" w:color="auto"/>
      </w:divBdr>
    </w:div>
    <w:div w:id="1012145919">
      <w:bodyDiv w:val="1"/>
      <w:marLeft w:val="0"/>
      <w:marRight w:val="0"/>
      <w:marTop w:val="0"/>
      <w:marBottom w:val="0"/>
      <w:divBdr>
        <w:top w:val="none" w:sz="0" w:space="0" w:color="auto"/>
        <w:left w:val="none" w:sz="0" w:space="0" w:color="auto"/>
        <w:bottom w:val="none" w:sz="0" w:space="0" w:color="auto"/>
        <w:right w:val="none" w:sz="0" w:space="0" w:color="auto"/>
      </w:divBdr>
    </w:div>
    <w:div w:id="1022366095">
      <w:bodyDiv w:val="1"/>
      <w:marLeft w:val="0"/>
      <w:marRight w:val="0"/>
      <w:marTop w:val="0"/>
      <w:marBottom w:val="0"/>
      <w:divBdr>
        <w:top w:val="none" w:sz="0" w:space="0" w:color="auto"/>
        <w:left w:val="none" w:sz="0" w:space="0" w:color="auto"/>
        <w:bottom w:val="none" w:sz="0" w:space="0" w:color="auto"/>
        <w:right w:val="none" w:sz="0" w:space="0" w:color="auto"/>
      </w:divBdr>
    </w:div>
    <w:div w:id="1031764602">
      <w:bodyDiv w:val="1"/>
      <w:marLeft w:val="0"/>
      <w:marRight w:val="0"/>
      <w:marTop w:val="0"/>
      <w:marBottom w:val="0"/>
      <w:divBdr>
        <w:top w:val="none" w:sz="0" w:space="0" w:color="auto"/>
        <w:left w:val="none" w:sz="0" w:space="0" w:color="auto"/>
        <w:bottom w:val="none" w:sz="0" w:space="0" w:color="auto"/>
        <w:right w:val="none" w:sz="0" w:space="0" w:color="auto"/>
      </w:divBdr>
    </w:div>
    <w:div w:id="1039282231">
      <w:bodyDiv w:val="1"/>
      <w:marLeft w:val="0"/>
      <w:marRight w:val="0"/>
      <w:marTop w:val="0"/>
      <w:marBottom w:val="0"/>
      <w:divBdr>
        <w:top w:val="none" w:sz="0" w:space="0" w:color="auto"/>
        <w:left w:val="none" w:sz="0" w:space="0" w:color="auto"/>
        <w:bottom w:val="none" w:sz="0" w:space="0" w:color="auto"/>
        <w:right w:val="none" w:sz="0" w:space="0" w:color="auto"/>
      </w:divBdr>
    </w:div>
    <w:div w:id="1056010549">
      <w:bodyDiv w:val="1"/>
      <w:marLeft w:val="0"/>
      <w:marRight w:val="0"/>
      <w:marTop w:val="0"/>
      <w:marBottom w:val="0"/>
      <w:divBdr>
        <w:top w:val="none" w:sz="0" w:space="0" w:color="auto"/>
        <w:left w:val="none" w:sz="0" w:space="0" w:color="auto"/>
        <w:bottom w:val="none" w:sz="0" w:space="0" w:color="auto"/>
        <w:right w:val="none" w:sz="0" w:space="0" w:color="auto"/>
      </w:divBdr>
    </w:div>
    <w:div w:id="1081563214">
      <w:bodyDiv w:val="1"/>
      <w:marLeft w:val="0"/>
      <w:marRight w:val="0"/>
      <w:marTop w:val="0"/>
      <w:marBottom w:val="0"/>
      <w:divBdr>
        <w:top w:val="none" w:sz="0" w:space="0" w:color="auto"/>
        <w:left w:val="none" w:sz="0" w:space="0" w:color="auto"/>
        <w:bottom w:val="none" w:sz="0" w:space="0" w:color="auto"/>
        <w:right w:val="none" w:sz="0" w:space="0" w:color="auto"/>
      </w:divBdr>
    </w:div>
    <w:div w:id="1082263442">
      <w:bodyDiv w:val="1"/>
      <w:marLeft w:val="0"/>
      <w:marRight w:val="0"/>
      <w:marTop w:val="0"/>
      <w:marBottom w:val="0"/>
      <w:divBdr>
        <w:top w:val="none" w:sz="0" w:space="0" w:color="auto"/>
        <w:left w:val="none" w:sz="0" w:space="0" w:color="auto"/>
        <w:bottom w:val="none" w:sz="0" w:space="0" w:color="auto"/>
        <w:right w:val="none" w:sz="0" w:space="0" w:color="auto"/>
      </w:divBdr>
    </w:div>
    <w:div w:id="1123887049">
      <w:bodyDiv w:val="1"/>
      <w:marLeft w:val="0"/>
      <w:marRight w:val="0"/>
      <w:marTop w:val="0"/>
      <w:marBottom w:val="0"/>
      <w:divBdr>
        <w:top w:val="none" w:sz="0" w:space="0" w:color="auto"/>
        <w:left w:val="none" w:sz="0" w:space="0" w:color="auto"/>
        <w:bottom w:val="none" w:sz="0" w:space="0" w:color="auto"/>
        <w:right w:val="none" w:sz="0" w:space="0" w:color="auto"/>
      </w:divBdr>
    </w:div>
    <w:div w:id="1192378747">
      <w:bodyDiv w:val="1"/>
      <w:marLeft w:val="0"/>
      <w:marRight w:val="0"/>
      <w:marTop w:val="0"/>
      <w:marBottom w:val="0"/>
      <w:divBdr>
        <w:top w:val="none" w:sz="0" w:space="0" w:color="auto"/>
        <w:left w:val="none" w:sz="0" w:space="0" w:color="auto"/>
        <w:bottom w:val="none" w:sz="0" w:space="0" w:color="auto"/>
        <w:right w:val="none" w:sz="0" w:space="0" w:color="auto"/>
      </w:divBdr>
    </w:div>
    <w:div w:id="1221094134">
      <w:bodyDiv w:val="1"/>
      <w:marLeft w:val="0"/>
      <w:marRight w:val="0"/>
      <w:marTop w:val="0"/>
      <w:marBottom w:val="0"/>
      <w:divBdr>
        <w:top w:val="none" w:sz="0" w:space="0" w:color="auto"/>
        <w:left w:val="none" w:sz="0" w:space="0" w:color="auto"/>
        <w:bottom w:val="none" w:sz="0" w:space="0" w:color="auto"/>
        <w:right w:val="none" w:sz="0" w:space="0" w:color="auto"/>
      </w:divBdr>
    </w:div>
    <w:div w:id="1400861477">
      <w:bodyDiv w:val="1"/>
      <w:marLeft w:val="0"/>
      <w:marRight w:val="0"/>
      <w:marTop w:val="0"/>
      <w:marBottom w:val="0"/>
      <w:divBdr>
        <w:top w:val="none" w:sz="0" w:space="0" w:color="auto"/>
        <w:left w:val="none" w:sz="0" w:space="0" w:color="auto"/>
        <w:bottom w:val="none" w:sz="0" w:space="0" w:color="auto"/>
        <w:right w:val="none" w:sz="0" w:space="0" w:color="auto"/>
      </w:divBdr>
    </w:div>
    <w:div w:id="1423184153">
      <w:bodyDiv w:val="1"/>
      <w:marLeft w:val="0"/>
      <w:marRight w:val="0"/>
      <w:marTop w:val="0"/>
      <w:marBottom w:val="0"/>
      <w:divBdr>
        <w:top w:val="none" w:sz="0" w:space="0" w:color="auto"/>
        <w:left w:val="none" w:sz="0" w:space="0" w:color="auto"/>
        <w:bottom w:val="none" w:sz="0" w:space="0" w:color="auto"/>
        <w:right w:val="none" w:sz="0" w:space="0" w:color="auto"/>
      </w:divBdr>
    </w:div>
    <w:div w:id="1424640496">
      <w:bodyDiv w:val="1"/>
      <w:marLeft w:val="0"/>
      <w:marRight w:val="0"/>
      <w:marTop w:val="0"/>
      <w:marBottom w:val="0"/>
      <w:divBdr>
        <w:top w:val="none" w:sz="0" w:space="0" w:color="auto"/>
        <w:left w:val="none" w:sz="0" w:space="0" w:color="auto"/>
        <w:bottom w:val="none" w:sz="0" w:space="0" w:color="auto"/>
        <w:right w:val="none" w:sz="0" w:space="0" w:color="auto"/>
      </w:divBdr>
    </w:div>
    <w:div w:id="1526670820">
      <w:bodyDiv w:val="1"/>
      <w:marLeft w:val="0"/>
      <w:marRight w:val="0"/>
      <w:marTop w:val="0"/>
      <w:marBottom w:val="0"/>
      <w:divBdr>
        <w:top w:val="none" w:sz="0" w:space="0" w:color="auto"/>
        <w:left w:val="none" w:sz="0" w:space="0" w:color="auto"/>
        <w:bottom w:val="none" w:sz="0" w:space="0" w:color="auto"/>
        <w:right w:val="none" w:sz="0" w:space="0" w:color="auto"/>
      </w:divBdr>
    </w:div>
    <w:div w:id="1618442027">
      <w:bodyDiv w:val="1"/>
      <w:marLeft w:val="0"/>
      <w:marRight w:val="0"/>
      <w:marTop w:val="0"/>
      <w:marBottom w:val="0"/>
      <w:divBdr>
        <w:top w:val="none" w:sz="0" w:space="0" w:color="auto"/>
        <w:left w:val="none" w:sz="0" w:space="0" w:color="auto"/>
        <w:bottom w:val="none" w:sz="0" w:space="0" w:color="auto"/>
        <w:right w:val="none" w:sz="0" w:space="0" w:color="auto"/>
      </w:divBdr>
    </w:div>
    <w:div w:id="1715420897">
      <w:bodyDiv w:val="1"/>
      <w:marLeft w:val="0"/>
      <w:marRight w:val="0"/>
      <w:marTop w:val="0"/>
      <w:marBottom w:val="0"/>
      <w:divBdr>
        <w:top w:val="none" w:sz="0" w:space="0" w:color="auto"/>
        <w:left w:val="none" w:sz="0" w:space="0" w:color="auto"/>
        <w:bottom w:val="none" w:sz="0" w:space="0" w:color="auto"/>
        <w:right w:val="none" w:sz="0" w:space="0" w:color="auto"/>
      </w:divBdr>
    </w:div>
    <w:div w:id="1749229136">
      <w:bodyDiv w:val="1"/>
      <w:marLeft w:val="0"/>
      <w:marRight w:val="0"/>
      <w:marTop w:val="0"/>
      <w:marBottom w:val="0"/>
      <w:divBdr>
        <w:top w:val="none" w:sz="0" w:space="0" w:color="auto"/>
        <w:left w:val="none" w:sz="0" w:space="0" w:color="auto"/>
        <w:bottom w:val="none" w:sz="0" w:space="0" w:color="auto"/>
        <w:right w:val="none" w:sz="0" w:space="0" w:color="auto"/>
      </w:divBdr>
    </w:div>
    <w:div w:id="1758163633">
      <w:bodyDiv w:val="1"/>
      <w:marLeft w:val="0"/>
      <w:marRight w:val="0"/>
      <w:marTop w:val="0"/>
      <w:marBottom w:val="0"/>
      <w:divBdr>
        <w:top w:val="none" w:sz="0" w:space="0" w:color="auto"/>
        <w:left w:val="none" w:sz="0" w:space="0" w:color="auto"/>
        <w:bottom w:val="none" w:sz="0" w:space="0" w:color="auto"/>
        <w:right w:val="none" w:sz="0" w:space="0" w:color="auto"/>
      </w:divBdr>
    </w:div>
    <w:div w:id="1845322772">
      <w:bodyDiv w:val="1"/>
      <w:marLeft w:val="0"/>
      <w:marRight w:val="0"/>
      <w:marTop w:val="0"/>
      <w:marBottom w:val="0"/>
      <w:divBdr>
        <w:top w:val="none" w:sz="0" w:space="0" w:color="auto"/>
        <w:left w:val="none" w:sz="0" w:space="0" w:color="auto"/>
        <w:bottom w:val="none" w:sz="0" w:space="0" w:color="auto"/>
        <w:right w:val="none" w:sz="0" w:space="0" w:color="auto"/>
      </w:divBdr>
    </w:div>
    <w:div w:id="1945577998">
      <w:bodyDiv w:val="1"/>
      <w:marLeft w:val="0"/>
      <w:marRight w:val="0"/>
      <w:marTop w:val="0"/>
      <w:marBottom w:val="0"/>
      <w:divBdr>
        <w:top w:val="none" w:sz="0" w:space="0" w:color="auto"/>
        <w:left w:val="none" w:sz="0" w:space="0" w:color="auto"/>
        <w:bottom w:val="none" w:sz="0" w:space="0" w:color="auto"/>
        <w:right w:val="none" w:sz="0" w:space="0" w:color="auto"/>
      </w:divBdr>
    </w:div>
    <w:div w:id="2029092287">
      <w:bodyDiv w:val="1"/>
      <w:marLeft w:val="0"/>
      <w:marRight w:val="0"/>
      <w:marTop w:val="0"/>
      <w:marBottom w:val="0"/>
      <w:divBdr>
        <w:top w:val="none" w:sz="0" w:space="0" w:color="auto"/>
        <w:left w:val="none" w:sz="0" w:space="0" w:color="auto"/>
        <w:bottom w:val="none" w:sz="0" w:space="0" w:color="auto"/>
        <w:right w:val="none" w:sz="0" w:space="0" w:color="auto"/>
      </w:divBdr>
    </w:div>
    <w:div w:id="2132749008">
      <w:bodyDiv w:val="1"/>
      <w:marLeft w:val="0"/>
      <w:marRight w:val="0"/>
      <w:marTop w:val="0"/>
      <w:marBottom w:val="0"/>
      <w:divBdr>
        <w:top w:val="none" w:sz="0" w:space="0" w:color="auto"/>
        <w:left w:val="none" w:sz="0" w:space="0" w:color="auto"/>
        <w:bottom w:val="none" w:sz="0" w:space="0" w:color="auto"/>
        <w:right w:val="none" w:sz="0" w:space="0" w:color="auto"/>
      </w:divBdr>
    </w:div>
    <w:div w:id="2134517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orms.gle/Xks8gczsoMiWat3s9" TargetMode="External"/><Relationship Id="rId18" Type="http://schemas.openxmlformats.org/officeDocument/2006/relationships/image" Target="media/image3.jpeg"/><Relationship Id="rId26" Type="http://schemas.openxmlformats.org/officeDocument/2006/relationships/hyperlink" Target="mailto:correspondencia.ucp@cepa.gob.sv" TargetMode="Externa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hyperlink" Target="mailto:consultas.ucp@cepa.gob.sv" TargetMode="External"/><Relationship Id="rId17" Type="http://schemas.openxmlformats.org/officeDocument/2006/relationships/hyperlink" Target="https://forms.gle/h1TVRC3XQTYqSAeo6" TargetMode="External"/><Relationship Id="rId25" Type="http://schemas.openxmlformats.org/officeDocument/2006/relationships/hyperlink" Target="mailto:correspondencia.ucp@cepa.gob.sv" TargetMode="External"/><Relationship Id="rId2" Type="http://schemas.openxmlformats.org/officeDocument/2006/relationships/customXml" Target="../customXml/item2.xml"/><Relationship Id="rId16" Type="http://schemas.openxmlformats.org/officeDocument/2006/relationships/hyperlink" Target="https://vimeo.com/1106662196/03ee482808" TargetMode="External"/><Relationship Id="rId20" Type="http://schemas.openxmlformats.org/officeDocument/2006/relationships/image" Target="media/image5.png"/><Relationship Id="rId29" Type="http://schemas.openxmlformats.org/officeDocument/2006/relationships/hyperlink" Target="mailto:denunciasoborno@cepa.gob.s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mailto:consultas.ucp@cepa.gob.sv"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cepa.gob.sv" TargetMode="External"/><Relationship Id="rId23" Type="http://schemas.openxmlformats.org/officeDocument/2006/relationships/hyperlink" Target="mailto:consultas.ucp@cepa.gob.sv" TargetMode="External"/><Relationship Id="rId28" Type="http://schemas.openxmlformats.org/officeDocument/2006/relationships/hyperlink" Target="mailto:consultas.ucp@cepa.gob.sv" TargetMode="External"/><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consultas.ucp@cepa.gob.sv" TargetMode="External"/><Relationship Id="rId22" Type="http://schemas.openxmlformats.org/officeDocument/2006/relationships/hyperlink" Target="mailto:facturaci&#243;n.electronica@cepa.gob.sv" TargetMode="External"/><Relationship Id="rId27" Type="http://schemas.openxmlformats.org/officeDocument/2006/relationships/hyperlink" Target="mailto:solicitudprorrogas.legal@cepa.gob.sv" TargetMode="External"/><Relationship Id="rId30" Type="http://schemas.openxmlformats.org/officeDocument/2006/relationships/hyperlink" Target="http://www.cepa.gob.sv/denunciasoborno"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XWeiN697+EGYKI6783d/c0V6+A==">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7706358-BC78-4E95-A1DB-3F3B5538D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102</Pages>
  <Words>43749</Words>
  <Characters>240620</Characters>
  <Application>Microsoft Office Word</Application>
  <DocSecurity>0</DocSecurity>
  <Lines>2005</Lines>
  <Paragraphs>567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Sandra Alvarado Jovel</cp:lastModifiedBy>
  <cp:revision>9</cp:revision>
  <cp:lastPrinted>2026-09-28T21:03:00Z</cp:lastPrinted>
  <dcterms:created xsi:type="dcterms:W3CDTF">2026-09-23T18:27:00Z</dcterms:created>
  <dcterms:modified xsi:type="dcterms:W3CDTF">2026-09-30T14:42:00Z</dcterms:modified>
</cp:coreProperties>
</file>